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FF" w:rsidRPr="00496E80" w:rsidRDefault="00704673">
      <w:pPr>
        <w:rPr>
          <w:rFonts w:ascii="Bahnschrift" w:hAnsi="Bahnschrift"/>
          <w:b/>
          <w:sz w:val="24"/>
          <w:szCs w:val="24"/>
        </w:rPr>
      </w:pPr>
      <w:bookmarkStart w:id="0" w:name="_GoBack"/>
      <w:bookmarkEnd w:id="0"/>
      <w:r w:rsidRPr="00496E80">
        <w:rPr>
          <w:noProof/>
          <w:sz w:val="24"/>
          <w:szCs w:val="24"/>
          <w:lang w:eastAsia="en-GB"/>
        </w:rPr>
        <w:drawing>
          <wp:anchor distT="0" distB="0" distL="114300" distR="114300" simplePos="0" relativeHeight="251667456" behindDoc="1" locked="0" layoutInCell="1" allowOverlap="1" wp14:anchorId="7224593A" wp14:editId="77800705">
            <wp:simplePos x="0" y="0"/>
            <wp:positionH relativeFrom="margin">
              <wp:posOffset>-248920</wp:posOffset>
            </wp:positionH>
            <wp:positionV relativeFrom="paragraph">
              <wp:posOffset>0</wp:posOffset>
            </wp:positionV>
            <wp:extent cx="2066290" cy="1141095"/>
            <wp:effectExtent l="0" t="0" r="0" b="1905"/>
            <wp:wrapTight wrapText="bothSides">
              <wp:wrapPolygon edited="0">
                <wp:start x="0" y="0"/>
                <wp:lineTo x="0" y="21275"/>
                <wp:lineTo x="21308" y="21275"/>
                <wp:lineTo x="21308" y="0"/>
                <wp:lineTo x="0" y="0"/>
              </wp:wrapPolygon>
            </wp:wrapTight>
            <wp:docPr id="10" name="Picture 1" descr="Image result for images g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gri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29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7FF" w:rsidRPr="00496E80">
        <w:rPr>
          <w:rFonts w:ascii="Bahnschrift" w:hAnsi="Bahnschrift"/>
          <w:b/>
          <w:sz w:val="24"/>
          <w:szCs w:val="24"/>
        </w:rPr>
        <w:t xml:space="preserve">At this sad time our thoughts and prayers are with Drew, his family and friends. </w:t>
      </w:r>
    </w:p>
    <w:p w:rsidR="005227FF" w:rsidRPr="00496E80" w:rsidRDefault="005227FF">
      <w:pPr>
        <w:rPr>
          <w:rFonts w:ascii="Bahnschrift" w:hAnsi="Bahnschrift"/>
          <w:b/>
          <w:sz w:val="24"/>
          <w:szCs w:val="24"/>
        </w:rPr>
      </w:pPr>
      <w:r w:rsidRPr="00496E80">
        <w:rPr>
          <w:rFonts w:ascii="Bahnschrift" w:hAnsi="Bahnschrift"/>
          <w:b/>
          <w:sz w:val="24"/>
          <w:szCs w:val="24"/>
        </w:rPr>
        <w:t>If you would like some support and advice we hope that the following information and links will be helpful.</w:t>
      </w:r>
    </w:p>
    <w:p w:rsidR="002A71A1" w:rsidRPr="00D2316C" w:rsidRDefault="005227FF">
      <w:pPr>
        <w:rPr>
          <w:rFonts w:ascii="Bahnschrift" w:hAnsi="Bahnschrift"/>
          <w:b/>
          <w:sz w:val="28"/>
          <w:u w:val="single"/>
        </w:rPr>
      </w:pPr>
      <w:r>
        <w:rPr>
          <w:rFonts w:ascii="Bahnschrift" w:hAnsi="Bahnschrift"/>
          <w:b/>
          <w:sz w:val="28"/>
        </w:rPr>
        <w:t xml:space="preserve"> </w:t>
      </w:r>
      <w:r w:rsidR="00704673" w:rsidRPr="00D2316C">
        <w:rPr>
          <w:rFonts w:ascii="Bahnschrift" w:hAnsi="Bahnschrift"/>
          <w:b/>
          <w:sz w:val="32"/>
          <w:u w:val="single"/>
        </w:rPr>
        <w:t xml:space="preserve">When someone dies </w:t>
      </w:r>
    </w:p>
    <w:p w:rsidR="00496E80" w:rsidRDefault="0042173B" w:rsidP="00496E80">
      <w:pPr>
        <w:shd w:val="clear" w:color="auto" w:fill="FFFFFF"/>
        <w:spacing w:after="240" w:line="360" w:lineRule="atLeast"/>
        <w:ind w:left="360"/>
        <w:rPr>
          <w:rFonts w:ascii="Bahnschrift" w:eastAsia="Times New Roman" w:hAnsi="Bahnschrift" w:cs="Arial"/>
          <w:sz w:val="24"/>
          <w:szCs w:val="24"/>
          <w:lang w:eastAsia="en-GB"/>
        </w:rPr>
      </w:pPr>
      <w:r w:rsidRPr="00496E80">
        <w:rPr>
          <w:rFonts w:ascii="Bahnschrift" w:eastAsia="Times New Roman" w:hAnsi="Bahnschrift" w:cs="Arial"/>
          <w:sz w:val="24"/>
          <w:szCs w:val="24"/>
          <w:lang w:eastAsia="en-GB"/>
        </w:rPr>
        <w:t>H</w:t>
      </w:r>
      <w:r w:rsidR="002A71A1" w:rsidRPr="00496E80">
        <w:rPr>
          <w:rFonts w:ascii="Bahnschrift" w:eastAsia="Times New Roman" w:hAnsi="Bahnschrift" w:cs="Arial"/>
          <w:sz w:val="24"/>
          <w:szCs w:val="24"/>
          <w:lang w:eastAsia="en-GB"/>
        </w:rPr>
        <w:t xml:space="preserve">aving a friend die </w:t>
      </w:r>
      <w:r w:rsidR="00496E80" w:rsidRPr="00496E80">
        <w:rPr>
          <w:rFonts w:ascii="Bahnschrift" w:eastAsia="Times New Roman" w:hAnsi="Bahnschrift" w:cs="Arial"/>
          <w:sz w:val="24"/>
          <w:szCs w:val="24"/>
          <w:lang w:eastAsia="en-GB"/>
        </w:rPr>
        <w:t>can be very</w:t>
      </w:r>
      <w:r w:rsidR="002A71A1" w:rsidRPr="00496E80">
        <w:rPr>
          <w:rFonts w:ascii="Bahnschrift" w:eastAsia="Times New Roman" w:hAnsi="Bahnschrift" w:cs="Arial"/>
          <w:sz w:val="24"/>
          <w:szCs w:val="24"/>
          <w:lang w:eastAsia="en-GB"/>
        </w:rPr>
        <w:t xml:space="preserve"> upsetting. </w:t>
      </w:r>
      <w:r w:rsidR="00496E80" w:rsidRPr="00496E80">
        <w:rPr>
          <w:rFonts w:ascii="Bahnschrift" w:eastAsia="Times New Roman" w:hAnsi="Bahnschrift" w:cs="Arial"/>
          <w:sz w:val="24"/>
          <w:szCs w:val="24"/>
          <w:lang w:eastAsia="en-GB"/>
        </w:rPr>
        <w:t xml:space="preserve">People experience a variety of responses and emotions.  Below is a list of some of them – but this is not an extensive list and it’s ok if you don’t feel any of these, or all of them at the same time.  The important thing is to let people know how you are </w:t>
      </w:r>
      <w:r w:rsidR="00475B69">
        <w:rPr>
          <w:rFonts w:ascii="Bahnschrift" w:eastAsia="Times New Roman" w:hAnsi="Bahnschrift" w:cs="Arial"/>
          <w:sz w:val="24"/>
          <w:szCs w:val="24"/>
          <w:lang w:eastAsia="en-GB"/>
        </w:rPr>
        <w:t>feeling.  In school st</w:t>
      </w:r>
      <w:r w:rsidR="00475B69" w:rsidRPr="00747292">
        <w:rPr>
          <w:rFonts w:ascii="Bahnschrift" w:eastAsia="Times New Roman" w:hAnsi="Bahnschrift" w:cs="Arial"/>
          <w:sz w:val="24"/>
          <w:szCs w:val="24"/>
          <w:lang w:eastAsia="en-GB"/>
        </w:rPr>
        <w:t>aff</w:t>
      </w:r>
      <w:r w:rsidR="00496E80" w:rsidRPr="00496E80">
        <w:rPr>
          <w:rFonts w:ascii="Bahnschrift" w:eastAsia="Times New Roman" w:hAnsi="Bahnschrift" w:cs="Arial"/>
          <w:sz w:val="24"/>
          <w:szCs w:val="24"/>
          <w:lang w:eastAsia="en-GB"/>
        </w:rPr>
        <w:t xml:space="preserve"> are around to support and listen to you or maybe you were prefer to speak with a friend or family member.  </w:t>
      </w:r>
    </w:p>
    <w:p w:rsidR="002A71A1" w:rsidRPr="00496E80" w:rsidRDefault="002A71A1" w:rsidP="00496E80">
      <w:pPr>
        <w:shd w:val="clear" w:color="auto" w:fill="FFFFFF"/>
        <w:spacing w:after="240" w:line="360" w:lineRule="atLeast"/>
        <w:ind w:left="360"/>
        <w:rPr>
          <w:rFonts w:ascii="Bahnschrift" w:eastAsia="Times New Roman" w:hAnsi="Bahnschrift" w:cs="Arial"/>
          <w:sz w:val="24"/>
          <w:szCs w:val="24"/>
          <w:lang w:eastAsia="en-GB"/>
        </w:rPr>
      </w:pPr>
      <w:r w:rsidRPr="00496E80">
        <w:rPr>
          <w:rFonts w:ascii="Bahnschrift" w:eastAsia="Times New Roman" w:hAnsi="Bahnschrift" w:cs="Arial"/>
          <w:b/>
          <w:bCs/>
          <w:sz w:val="24"/>
          <w:szCs w:val="24"/>
          <w:lang w:eastAsia="en-GB"/>
        </w:rPr>
        <w:t>Sad</w:t>
      </w:r>
      <w:r w:rsidRPr="00496E80">
        <w:rPr>
          <w:rFonts w:ascii="Bahnschrift" w:eastAsia="Times New Roman" w:hAnsi="Bahnschrift" w:cs="Arial"/>
          <w:sz w:val="24"/>
          <w:szCs w:val="24"/>
          <w:lang w:eastAsia="en-GB"/>
        </w:rPr>
        <w:t> that your friend has died and won't have a chance to grow up.</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Sad</w:t>
      </w:r>
      <w:r w:rsidRPr="002A71A1">
        <w:rPr>
          <w:rFonts w:ascii="Bahnschrift" w:eastAsia="Times New Roman" w:hAnsi="Bahnschrift" w:cs="Arial"/>
          <w:sz w:val="24"/>
          <w:szCs w:val="24"/>
          <w:lang w:eastAsia="en-GB"/>
        </w:rPr>
        <w:t> for your friend's parents and family.</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Lonely</w:t>
      </w:r>
      <w:r w:rsidRPr="002A71A1">
        <w:rPr>
          <w:rFonts w:ascii="Bahnschrift" w:eastAsia="Times New Roman" w:hAnsi="Bahnschrift" w:cs="Arial"/>
          <w:sz w:val="24"/>
          <w:szCs w:val="24"/>
          <w:lang w:eastAsia="en-GB"/>
        </w:rPr>
        <w:t> because you really miss your friend.</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Angry </w:t>
      </w:r>
      <w:r w:rsidRPr="002A71A1">
        <w:rPr>
          <w:rFonts w:ascii="Bahnschrift" w:eastAsia="Times New Roman" w:hAnsi="Bahnschrift" w:cs="Arial"/>
          <w:sz w:val="24"/>
          <w:szCs w:val="24"/>
          <w:lang w:eastAsia="en-GB"/>
        </w:rPr>
        <w:t>because young people aren't supposed to get cancer and die.</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Angry</w:t>
      </w:r>
      <w:r w:rsidRPr="002A71A1">
        <w:rPr>
          <w:rFonts w:ascii="Bahnschrift" w:eastAsia="Times New Roman" w:hAnsi="Bahnschrift" w:cs="Arial"/>
          <w:sz w:val="24"/>
          <w:szCs w:val="24"/>
          <w:lang w:eastAsia="en-GB"/>
        </w:rPr>
        <w:t> that the doctors, God, or someone couldn't keep</w:t>
      </w:r>
      <w:r w:rsidR="00475B69">
        <w:rPr>
          <w:rFonts w:ascii="Bahnschrift" w:eastAsia="Times New Roman" w:hAnsi="Bahnschrift" w:cs="Arial"/>
          <w:sz w:val="24"/>
          <w:szCs w:val="24"/>
          <w:lang w:eastAsia="en-GB"/>
        </w:rPr>
        <w:t xml:space="preserve"> </w:t>
      </w:r>
      <w:r w:rsidR="00475B69" w:rsidRPr="00747292">
        <w:rPr>
          <w:rFonts w:ascii="Bahnschrift" w:eastAsia="Times New Roman" w:hAnsi="Bahnschrift" w:cs="Arial"/>
          <w:sz w:val="24"/>
          <w:szCs w:val="24"/>
          <w:lang w:eastAsia="en-GB"/>
        </w:rPr>
        <w:t>your</w:t>
      </w:r>
      <w:r w:rsidRPr="002A71A1">
        <w:rPr>
          <w:rFonts w:ascii="Bahnschrift" w:eastAsia="Times New Roman" w:hAnsi="Bahnschrift" w:cs="Arial"/>
          <w:sz w:val="24"/>
          <w:szCs w:val="24"/>
          <w:lang w:eastAsia="en-GB"/>
        </w:rPr>
        <w:t xml:space="preserve"> friend from dying.</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Angry</w:t>
      </w:r>
      <w:r w:rsidRPr="002A71A1">
        <w:rPr>
          <w:rFonts w:ascii="Bahnschrift" w:eastAsia="Times New Roman" w:hAnsi="Bahnschrift" w:cs="Arial"/>
          <w:sz w:val="24"/>
          <w:szCs w:val="24"/>
          <w:lang w:eastAsia="en-GB"/>
        </w:rPr>
        <w:t> because other people just don't understand.</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Relief </w:t>
      </w:r>
      <w:r w:rsidRPr="002A71A1">
        <w:rPr>
          <w:rFonts w:ascii="Bahnschrift" w:eastAsia="Times New Roman" w:hAnsi="Bahnschrift" w:cs="Arial"/>
          <w:sz w:val="24"/>
          <w:szCs w:val="24"/>
          <w:lang w:eastAsia="en-GB"/>
        </w:rPr>
        <w:t>to still be alive.</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Guilty</w:t>
      </w:r>
      <w:r w:rsidRPr="002A71A1">
        <w:rPr>
          <w:rFonts w:ascii="Bahnschrift" w:eastAsia="Times New Roman" w:hAnsi="Bahnschrift" w:cs="Arial"/>
          <w:sz w:val="24"/>
          <w:szCs w:val="24"/>
          <w:lang w:eastAsia="en-GB"/>
        </w:rPr>
        <w:t> to still be alive when a friend has died.</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Scared</w:t>
      </w:r>
      <w:r w:rsidRPr="002A71A1">
        <w:rPr>
          <w:rFonts w:ascii="Bahnschrift" w:eastAsia="Times New Roman" w:hAnsi="Bahnschrift" w:cs="Arial"/>
          <w:sz w:val="24"/>
          <w:szCs w:val="24"/>
          <w:lang w:eastAsia="en-GB"/>
        </w:rPr>
        <w:t> to die, too.</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Scared</w:t>
      </w:r>
      <w:r w:rsidRPr="002A71A1">
        <w:rPr>
          <w:rFonts w:ascii="Bahnschrift" w:eastAsia="Times New Roman" w:hAnsi="Bahnschrift" w:cs="Arial"/>
          <w:sz w:val="24"/>
          <w:szCs w:val="24"/>
          <w:lang w:eastAsia="en-GB"/>
        </w:rPr>
        <w:t> of being friends with other people because they might die, too.</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Hurt</w:t>
      </w:r>
      <w:r w:rsidRPr="002A71A1">
        <w:rPr>
          <w:rFonts w:ascii="Bahnschrift" w:eastAsia="Times New Roman" w:hAnsi="Bahnschrift" w:cs="Arial"/>
          <w:sz w:val="24"/>
          <w:szCs w:val="24"/>
          <w:lang w:eastAsia="en-GB"/>
        </w:rPr>
        <w:t> because it really does hurt to lose a friend.</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Helpless</w:t>
      </w:r>
      <w:r w:rsidRPr="002A71A1">
        <w:rPr>
          <w:rFonts w:ascii="Bahnschrift" w:eastAsia="Times New Roman" w:hAnsi="Bahnschrift" w:cs="Arial"/>
          <w:sz w:val="24"/>
          <w:szCs w:val="24"/>
          <w:lang w:eastAsia="en-GB"/>
        </w:rPr>
        <w:t> as there was nothing you could do to prevent the death.</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Hopeless </w:t>
      </w:r>
      <w:r w:rsidRPr="002A71A1">
        <w:rPr>
          <w:rFonts w:ascii="Bahnschrift" w:eastAsia="Times New Roman" w:hAnsi="Bahnschrift" w:cs="Arial"/>
          <w:sz w:val="24"/>
          <w:szCs w:val="24"/>
          <w:lang w:eastAsia="en-GB"/>
        </w:rPr>
        <w:t>that you will ever feel better again.</w:t>
      </w:r>
    </w:p>
    <w:p w:rsidR="002A71A1" w:rsidRP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t>Glad</w:t>
      </w:r>
      <w:r w:rsidRPr="002A71A1">
        <w:rPr>
          <w:rFonts w:ascii="Bahnschrift" w:eastAsia="Times New Roman" w:hAnsi="Bahnschrift" w:cs="Arial"/>
          <w:sz w:val="24"/>
          <w:szCs w:val="24"/>
          <w:lang w:eastAsia="en-GB"/>
        </w:rPr>
        <w:t> to have had the chance to have such a good friend.</w:t>
      </w:r>
    </w:p>
    <w:p w:rsidR="002A71A1" w:rsidRDefault="002A71A1" w:rsidP="00496E80">
      <w:pPr>
        <w:shd w:val="clear" w:color="auto" w:fill="FFFFFF"/>
        <w:spacing w:after="240" w:line="360" w:lineRule="atLeast"/>
        <w:ind w:firstLine="360"/>
        <w:rPr>
          <w:rFonts w:ascii="Bahnschrift" w:eastAsia="Times New Roman" w:hAnsi="Bahnschrift" w:cs="Arial"/>
          <w:sz w:val="24"/>
          <w:szCs w:val="24"/>
          <w:lang w:eastAsia="en-GB"/>
        </w:rPr>
      </w:pPr>
      <w:r w:rsidRPr="00E7425F">
        <w:rPr>
          <w:rFonts w:ascii="Bahnschrift" w:eastAsia="Times New Roman" w:hAnsi="Bahnschrift" w:cs="Arial"/>
          <w:b/>
          <w:bCs/>
          <w:sz w:val="24"/>
          <w:szCs w:val="24"/>
          <w:lang w:eastAsia="en-GB"/>
        </w:rPr>
        <w:lastRenderedPageBreak/>
        <w:t>Glad </w:t>
      </w:r>
      <w:r w:rsidRPr="002A71A1">
        <w:rPr>
          <w:rFonts w:ascii="Bahnschrift" w:eastAsia="Times New Roman" w:hAnsi="Bahnschrift" w:cs="Arial"/>
          <w:sz w:val="24"/>
          <w:szCs w:val="24"/>
          <w:lang w:eastAsia="en-GB"/>
        </w:rPr>
        <w:t>the suffering is over for your friend.</w:t>
      </w:r>
    </w:p>
    <w:p w:rsidR="00E7425F" w:rsidRPr="002A71A1" w:rsidRDefault="005227FF" w:rsidP="002A71A1">
      <w:pPr>
        <w:shd w:val="clear" w:color="auto" w:fill="FFFFFF"/>
        <w:spacing w:after="240" w:line="360" w:lineRule="atLeast"/>
        <w:rPr>
          <w:rFonts w:ascii="Bahnschrift" w:eastAsia="Times New Roman" w:hAnsi="Bahnschrift" w:cs="Arial"/>
          <w:sz w:val="24"/>
          <w:szCs w:val="24"/>
          <w:lang w:eastAsia="en-GB"/>
        </w:rPr>
      </w:pPr>
      <w:r>
        <w:rPr>
          <w:rFonts w:ascii="Bahnschrift" w:eastAsia="Times New Roman" w:hAnsi="Bahnschrift" w:cs="Arial"/>
          <w:sz w:val="24"/>
          <w:szCs w:val="24"/>
          <w:lang w:eastAsia="en-GB"/>
        </w:rPr>
        <w:t>W</w:t>
      </w:r>
      <w:r w:rsidR="002A71A1" w:rsidRPr="002A71A1">
        <w:rPr>
          <w:rFonts w:ascii="Bahnschrift" w:eastAsia="Times New Roman" w:hAnsi="Bahnschrift" w:cs="Arial"/>
          <w:sz w:val="24"/>
          <w:szCs w:val="24"/>
          <w:lang w:eastAsia="en-GB"/>
        </w:rPr>
        <w:t>hen a friend dies, especially after a hard battle with an illness or injury, it is OK to be glad that the struggle is over </w:t>
      </w:r>
      <w:r w:rsidR="002A71A1" w:rsidRPr="00E7425F">
        <w:rPr>
          <w:rFonts w:ascii="Bahnschrift" w:eastAsia="Times New Roman" w:hAnsi="Bahnschrift" w:cs="Arial"/>
          <w:b/>
          <w:bCs/>
          <w:sz w:val="24"/>
          <w:szCs w:val="24"/>
          <w:u w:val="single"/>
          <w:lang w:eastAsia="en-GB"/>
        </w:rPr>
        <w:t>and</w:t>
      </w:r>
      <w:r w:rsidR="002A71A1" w:rsidRPr="002A71A1">
        <w:rPr>
          <w:rFonts w:ascii="Bahnschrift" w:eastAsia="Times New Roman" w:hAnsi="Bahnschrift" w:cs="Arial"/>
          <w:sz w:val="24"/>
          <w:szCs w:val="24"/>
          <w:lang w:eastAsia="en-GB"/>
        </w:rPr>
        <w:t> to be upset that the person died.</w:t>
      </w:r>
    </w:p>
    <w:p w:rsidR="002A71A1" w:rsidRPr="002A71A1" w:rsidRDefault="002A71A1" w:rsidP="002A71A1">
      <w:pPr>
        <w:shd w:val="clear" w:color="auto" w:fill="FFFFFF"/>
        <w:spacing w:before="240" w:after="120" w:line="240" w:lineRule="auto"/>
        <w:outlineLvl w:val="2"/>
        <w:rPr>
          <w:rFonts w:ascii="Bahnschrift" w:eastAsia="Times New Roman" w:hAnsi="Bahnschrift" w:cs="Arial"/>
          <w:b/>
          <w:sz w:val="24"/>
          <w:szCs w:val="24"/>
          <w:lang w:eastAsia="en-GB"/>
        </w:rPr>
      </w:pPr>
      <w:r w:rsidRPr="002A71A1">
        <w:rPr>
          <w:rFonts w:ascii="Bahnschrift" w:eastAsia="Times New Roman" w:hAnsi="Bahnschrift" w:cs="Arial"/>
          <w:b/>
          <w:sz w:val="24"/>
          <w:szCs w:val="24"/>
          <w:lang w:eastAsia="en-GB"/>
        </w:rPr>
        <w:t>You may think:</w:t>
      </w:r>
    </w:p>
    <w:p w:rsidR="002A71A1" w:rsidRDefault="002A71A1" w:rsidP="002A71A1">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"Why did this happen? It's not fair!"</w:t>
      </w:r>
    </w:p>
    <w:p w:rsidR="002A71A1" w:rsidRDefault="002A71A1" w:rsidP="002A71A1">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"This really hurts."</w:t>
      </w:r>
    </w:p>
    <w:p w:rsidR="00704673" w:rsidRPr="002A71A1" w:rsidRDefault="00704673" w:rsidP="00704673">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"It was getting so hard, I'm glad the suffering has ended."</w:t>
      </w:r>
    </w:p>
    <w:p w:rsidR="002A71A1" w:rsidRPr="002A71A1" w:rsidRDefault="002A71A1" w:rsidP="002A71A1">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"What's going to happen to me?"</w:t>
      </w:r>
    </w:p>
    <w:p w:rsidR="002A71A1" w:rsidRPr="002A71A1" w:rsidRDefault="002A71A1" w:rsidP="002A71A1">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"Why him and not me?"</w:t>
      </w:r>
    </w:p>
    <w:p w:rsidR="002A71A1" w:rsidRPr="002A71A1" w:rsidRDefault="002A71A1" w:rsidP="002A71A1">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 xml:space="preserve">"I wish I would have been nicer to </w:t>
      </w:r>
      <w:r w:rsidRPr="00747292">
        <w:rPr>
          <w:rFonts w:ascii="Bahnschrift" w:eastAsia="Times New Roman" w:hAnsi="Bahnschrift" w:cs="Arial"/>
          <w:sz w:val="24"/>
          <w:szCs w:val="24"/>
          <w:lang w:eastAsia="en-GB"/>
        </w:rPr>
        <w:t>h</w:t>
      </w:r>
      <w:r w:rsidR="00475B69" w:rsidRPr="00747292">
        <w:rPr>
          <w:rFonts w:ascii="Bahnschrift" w:eastAsia="Times New Roman" w:hAnsi="Bahnschrift" w:cs="Arial"/>
          <w:sz w:val="24"/>
          <w:szCs w:val="24"/>
          <w:lang w:eastAsia="en-GB"/>
        </w:rPr>
        <w:t>im</w:t>
      </w:r>
      <w:r w:rsidRPr="002A71A1">
        <w:rPr>
          <w:rFonts w:ascii="Bahnschrift" w:eastAsia="Times New Roman" w:hAnsi="Bahnschrift" w:cs="Arial"/>
          <w:sz w:val="24"/>
          <w:szCs w:val="24"/>
          <w:lang w:eastAsia="en-GB"/>
        </w:rPr>
        <w:t>."</w:t>
      </w:r>
    </w:p>
    <w:p w:rsidR="0042173B" w:rsidRPr="00E7425F" w:rsidRDefault="002A71A1" w:rsidP="002A71A1">
      <w:pPr>
        <w:numPr>
          <w:ilvl w:val="0"/>
          <w:numId w:val="2"/>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"No one should have to go through this."</w:t>
      </w:r>
    </w:p>
    <w:p w:rsidR="002A71A1" w:rsidRDefault="002A71A1" w:rsidP="0042173B">
      <w:pPr>
        <w:shd w:val="clear" w:color="auto" w:fill="FFFFFF"/>
        <w:spacing w:after="240" w:line="360" w:lineRule="atLeast"/>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What can you do if you have some or all of these feelings and thoughts? All of these thoughts and feelings are part of </w:t>
      </w:r>
      <w:r w:rsidRPr="00E7425F">
        <w:rPr>
          <w:rFonts w:ascii="Bahnschrift" w:eastAsia="Times New Roman" w:hAnsi="Bahnschrift" w:cs="Arial"/>
          <w:b/>
          <w:bCs/>
          <w:sz w:val="24"/>
          <w:szCs w:val="24"/>
          <w:lang w:eastAsia="en-GB"/>
        </w:rPr>
        <w:t>grief</w:t>
      </w:r>
      <w:r w:rsidRPr="002A71A1">
        <w:rPr>
          <w:rFonts w:ascii="Bahnschrift" w:eastAsia="Times New Roman" w:hAnsi="Bahnschrift" w:cs="Arial"/>
          <w:sz w:val="24"/>
          <w:szCs w:val="24"/>
          <w:lang w:eastAsia="en-GB"/>
        </w:rPr>
        <w:t>, and grief is what happens to you on the inside when someone dies. It's important</w:t>
      </w:r>
      <w:r w:rsidR="00475B69">
        <w:rPr>
          <w:rFonts w:ascii="Bahnschrift" w:eastAsia="Times New Roman" w:hAnsi="Bahnschrift" w:cs="Arial"/>
          <w:sz w:val="24"/>
          <w:szCs w:val="24"/>
          <w:lang w:eastAsia="en-GB"/>
        </w:rPr>
        <w:t xml:space="preserve"> </w:t>
      </w:r>
      <w:r w:rsidR="00475B69" w:rsidRPr="00747292">
        <w:rPr>
          <w:rFonts w:ascii="Bahnschrift" w:eastAsia="Times New Roman" w:hAnsi="Bahnschrift" w:cs="Arial"/>
          <w:sz w:val="24"/>
          <w:szCs w:val="24"/>
          <w:lang w:eastAsia="en-GB"/>
        </w:rPr>
        <w:t>to</w:t>
      </w:r>
      <w:r w:rsidRPr="002A71A1">
        <w:rPr>
          <w:rFonts w:ascii="Bahnschrift" w:eastAsia="Times New Roman" w:hAnsi="Bahnschrift" w:cs="Arial"/>
          <w:sz w:val="24"/>
          <w:szCs w:val="24"/>
          <w:lang w:eastAsia="en-GB"/>
        </w:rPr>
        <w:t xml:space="preserve"> pay attention to grief and find some ways to help yourself feel and do even a little bit better as time goes on.</w:t>
      </w:r>
    </w:p>
    <w:p w:rsidR="00704673" w:rsidRDefault="00704673" w:rsidP="0042173B">
      <w:pPr>
        <w:shd w:val="clear" w:color="auto" w:fill="FFFFFF"/>
        <w:spacing w:after="240" w:line="360" w:lineRule="atLeast"/>
        <w:rPr>
          <w:rFonts w:ascii="Bahnschrift" w:eastAsia="Times New Roman" w:hAnsi="Bahnschrift" w:cs="Arial"/>
          <w:sz w:val="24"/>
          <w:szCs w:val="24"/>
          <w:lang w:eastAsia="en-GB"/>
        </w:rPr>
      </w:pPr>
    </w:p>
    <w:p w:rsidR="00E7425F" w:rsidRPr="002A71A1" w:rsidRDefault="00704673" w:rsidP="0042173B">
      <w:pPr>
        <w:shd w:val="clear" w:color="auto" w:fill="FFFFFF"/>
        <w:spacing w:after="240" w:line="360" w:lineRule="atLeast"/>
        <w:rPr>
          <w:rFonts w:ascii="Bahnschrift" w:eastAsia="Times New Roman" w:hAnsi="Bahnschrift" w:cs="Arial"/>
          <w:sz w:val="24"/>
          <w:szCs w:val="24"/>
          <w:lang w:eastAsia="en-GB"/>
        </w:rPr>
      </w:pPr>
      <w:r>
        <w:rPr>
          <w:noProof/>
          <w:lang w:eastAsia="en-GB"/>
        </w:rPr>
        <w:drawing>
          <wp:anchor distT="0" distB="0" distL="114300" distR="114300" simplePos="0" relativeHeight="251666432" behindDoc="1" locked="0" layoutInCell="1" allowOverlap="1" wp14:anchorId="41EDB119">
            <wp:simplePos x="0" y="0"/>
            <wp:positionH relativeFrom="margin">
              <wp:posOffset>-81076</wp:posOffset>
            </wp:positionH>
            <wp:positionV relativeFrom="paragraph">
              <wp:posOffset>68834</wp:posOffset>
            </wp:positionV>
            <wp:extent cx="1403985" cy="1065530"/>
            <wp:effectExtent l="0" t="0" r="5715" b="1270"/>
            <wp:wrapTight wrapText="bothSides">
              <wp:wrapPolygon edited="0">
                <wp:start x="0" y="0"/>
                <wp:lineTo x="0" y="21240"/>
                <wp:lineTo x="21395" y="21240"/>
                <wp:lineTo x="213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985" cy="1065530"/>
                    </a:xfrm>
                    <a:prstGeom prst="rect">
                      <a:avLst/>
                    </a:prstGeom>
                  </pic:spPr>
                </pic:pic>
              </a:graphicData>
            </a:graphic>
            <wp14:sizeRelH relativeFrom="margin">
              <wp14:pctWidth>0</wp14:pctWidth>
            </wp14:sizeRelH>
            <wp14:sizeRelV relativeFrom="margin">
              <wp14:pctHeight>0</wp14:pctHeight>
            </wp14:sizeRelV>
          </wp:anchor>
        </w:drawing>
      </w:r>
    </w:p>
    <w:p w:rsidR="002A71A1" w:rsidRPr="00D2316C" w:rsidRDefault="002A71A1" w:rsidP="002A71A1">
      <w:pPr>
        <w:shd w:val="clear" w:color="auto" w:fill="FFFFFF"/>
        <w:spacing w:before="240" w:after="120" w:line="240" w:lineRule="auto"/>
        <w:outlineLvl w:val="2"/>
        <w:rPr>
          <w:rFonts w:ascii="Bahnschrift" w:eastAsia="Times New Roman" w:hAnsi="Bahnschrift" w:cs="Arial"/>
          <w:b/>
          <w:sz w:val="28"/>
          <w:szCs w:val="24"/>
          <w:u w:val="single"/>
          <w:lang w:eastAsia="en-GB"/>
        </w:rPr>
      </w:pPr>
      <w:r w:rsidRPr="00D2316C">
        <w:rPr>
          <w:rFonts w:ascii="Bahnschrift" w:eastAsia="Times New Roman" w:hAnsi="Bahnschrift" w:cs="Arial"/>
          <w:b/>
          <w:sz w:val="28"/>
          <w:szCs w:val="24"/>
          <w:u w:val="single"/>
          <w:lang w:eastAsia="en-GB"/>
        </w:rPr>
        <w:t>Here are some things that might be helpful:</w:t>
      </w:r>
    </w:p>
    <w:p w:rsidR="00E7425F" w:rsidRDefault="00E7425F" w:rsidP="002A71A1">
      <w:pPr>
        <w:shd w:val="clear" w:color="auto" w:fill="FFFFFF"/>
        <w:spacing w:before="240" w:after="120" w:line="240" w:lineRule="auto"/>
        <w:outlineLvl w:val="2"/>
        <w:rPr>
          <w:rFonts w:ascii="Bahnschrift" w:eastAsia="Times New Roman" w:hAnsi="Bahnschrift" w:cs="Arial"/>
          <w:sz w:val="24"/>
          <w:szCs w:val="24"/>
          <w:lang w:eastAsia="en-GB"/>
        </w:rPr>
      </w:pPr>
    </w:p>
    <w:p w:rsidR="005227FF" w:rsidRPr="002A71A1" w:rsidRDefault="005227FF" w:rsidP="002A71A1">
      <w:pPr>
        <w:shd w:val="clear" w:color="auto" w:fill="FFFFFF"/>
        <w:spacing w:before="240" w:after="120" w:line="240" w:lineRule="auto"/>
        <w:outlineLvl w:val="2"/>
        <w:rPr>
          <w:rFonts w:ascii="Bahnschrift" w:eastAsia="Times New Roman" w:hAnsi="Bahnschrift" w:cs="Arial"/>
          <w:sz w:val="24"/>
          <w:szCs w:val="24"/>
          <w:lang w:eastAsia="en-GB"/>
        </w:rPr>
      </w:pP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Talk to someone about what it's like for you having your friend die. Pick someone you trust and who can really listen</w:t>
      </w:r>
      <w:r w:rsidR="005227FF">
        <w:rPr>
          <w:rFonts w:ascii="Bahnschrift" w:eastAsia="Times New Roman" w:hAnsi="Bahnschrift" w:cs="Arial"/>
          <w:sz w:val="24"/>
          <w:szCs w:val="24"/>
          <w:lang w:eastAsia="en-GB"/>
        </w:rPr>
        <w:t>. This could be a friend or family member or a teacher or support worker in school.</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Find another way to express what it's like for you on the inside—writing, art, music, or a memorial project.</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lastRenderedPageBreak/>
        <w:t>Send a card or some kind of expression of sympathy to the family. If you can, tell them what you will always remember about your friend.</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Find something to do that connects you to your friend—something your friend liked to do or fits with your friend's personality.</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Take some time alone to think—just don't stay away too long.</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Make use of your beliefs about spirituality or your faith group, if you have one.</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Spend time with your friends doing fun things.</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Talk about your friend who died—keep the memory of your friend alive even if it hurts, especially at first.</w:t>
      </w:r>
    </w:p>
    <w:p w:rsidR="002A71A1" w:rsidRPr="002A71A1" w:rsidRDefault="002A71A1" w:rsidP="002A71A1">
      <w:pPr>
        <w:numPr>
          <w:ilvl w:val="0"/>
          <w:numId w:val="3"/>
        </w:numPr>
        <w:shd w:val="clear" w:color="auto" w:fill="FFFFFF"/>
        <w:spacing w:after="240" w:line="360" w:lineRule="atLeast"/>
        <w:ind w:left="0"/>
        <w:rPr>
          <w:rFonts w:ascii="Bahnschrift" w:eastAsia="Times New Roman" w:hAnsi="Bahnschrift" w:cs="Arial"/>
          <w:sz w:val="24"/>
          <w:szCs w:val="24"/>
          <w:lang w:eastAsia="en-GB"/>
        </w:rPr>
      </w:pPr>
      <w:r w:rsidRPr="002A71A1">
        <w:rPr>
          <w:rFonts w:ascii="Bahnschrift" w:eastAsia="Times New Roman" w:hAnsi="Bahnschrift" w:cs="Arial"/>
          <w:sz w:val="24"/>
          <w:szCs w:val="24"/>
          <w:lang w:eastAsia="en-GB"/>
        </w:rPr>
        <w:t xml:space="preserve">Remember that one of the best ways to </w:t>
      </w:r>
      <w:r w:rsidR="00E7425F" w:rsidRPr="002A71A1">
        <w:rPr>
          <w:rFonts w:ascii="Bahnschrift" w:eastAsia="Times New Roman" w:hAnsi="Bahnschrift" w:cs="Arial"/>
          <w:sz w:val="24"/>
          <w:szCs w:val="24"/>
          <w:lang w:eastAsia="en-GB"/>
        </w:rPr>
        <w:t>honour</w:t>
      </w:r>
      <w:r w:rsidRPr="002A71A1">
        <w:rPr>
          <w:rFonts w:ascii="Bahnschrift" w:eastAsia="Times New Roman" w:hAnsi="Bahnschrift" w:cs="Arial"/>
          <w:sz w:val="24"/>
          <w:szCs w:val="24"/>
          <w:lang w:eastAsia="en-GB"/>
        </w:rPr>
        <w:t xml:space="preserve"> someone's life is to live and remember what you learned about life from your friend.</w:t>
      </w:r>
    </w:p>
    <w:p w:rsidR="009A0DC5" w:rsidRPr="005227FF" w:rsidRDefault="005227FF">
      <w:pPr>
        <w:rPr>
          <w:rFonts w:ascii="Bahnschrift" w:hAnsi="Bahnschrift"/>
          <w:b/>
          <w:sz w:val="24"/>
          <w:szCs w:val="24"/>
        </w:rPr>
      </w:pPr>
      <w:r w:rsidRPr="005227FF">
        <w:rPr>
          <w:rFonts w:ascii="Bahnschrift" w:hAnsi="Bahnschrift"/>
          <w:b/>
          <w:sz w:val="24"/>
          <w:szCs w:val="24"/>
        </w:rPr>
        <w:t>For additional information and support c</w:t>
      </w:r>
      <w:r w:rsidR="00031697" w:rsidRPr="005227FF">
        <w:rPr>
          <w:rFonts w:ascii="Bahnschrift" w:hAnsi="Bahnschrift"/>
          <w:b/>
          <w:sz w:val="24"/>
          <w:szCs w:val="24"/>
        </w:rPr>
        <w:t>lick on the links below</w:t>
      </w:r>
      <w:r w:rsidRPr="005227FF">
        <w:rPr>
          <w:rFonts w:ascii="Bahnschrift" w:hAnsi="Bahnschrift"/>
          <w:b/>
          <w:sz w:val="24"/>
          <w:szCs w:val="24"/>
        </w:rPr>
        <w:t xml:space="preserve">: </w:t>
      </w:r>
    </w:p>
    <w:p w:rsidR="005227FF" w:rsidRPr="00E7425F" w:rsidRDefault="005227FF">
      <w:pPr>
        <w:rPr>
          <w:sz w:val="24"/>
          <w:szCs w:val="24"/>
        </w:rPr>
      </w:pPr>
      <w:r w:rsidRPr="00031697">
        <w:rPr>
          <w:rFonts w:ascii="Bahnschrift" w:hAnsi="Bahnschrift"/>
          <w:noProof/>
          <w:sz w:val="20"/>
          <w:lang w:eastAsia="en-GB"/>
        </w:rPr>
        <w:drawing>
          <wp:anchor distT="0" distB="0" distL="114300" distR="114300" simplePos="0" relativeHeight="251658240" behindDoc="1" locked="0" layoutInCell="1" allowOverlap="1" wp14:anchorId="48D78644">
            <wp:simplePos x="0" y="0"/>
            <wp:positionH relativeFrom="column">
              <wp:posOffset>-227330</wp:posOffset>
            </wp:positionH>
            <wp:positionV relativeFrom="paragraph">
              <wp:posOffset>119152</wp:posOffset>
            </wp:positionV>
            <wp:extent cx="1398270" cy="761365"/>
            <wp:effectExtent l="0" t="0" r="0" b="635"/>
            <wp:wrapTight wrapText="bothSides">
              <wp:wrapPolygon edited="0">
                <wp:start x="0" y="0"/>
                <wp:lineTo x="0" y="21078"/>
                <wp:lineTo x="21188" y="21078"/>
                <wp:lineTo x="21188" y="0"/>
                <wp:lineTo x="0" y="0"/>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398270" cy="761365"/>
                    </a:xfrm>
                    <a:prstGeom prst="rect">
                      <a:avLst/>
                    </a:prstGeom>
                  </pic:spPr>
                </pic:pic>
              </a:graphicData>
            </a:graphic>
            <wp14:sizeRelH relativeFrom="margin">
              <wp14:pctWidth>0</wp14:pctWidth>
            </wp14:sizeRelH>
            <wp14:sizeRelV relativeFrom="margin">
              <wp14:pctHeight>0</wp14:pctHeight>
            </wp14:sizeRelV>
          </wp:anchor>
        </w:drawing>
      </w:r>
    </w:p>
    <w:p w:rsidR="00E7425F" w:rsidRDefault="00031697" w:rsidP="00031697">
      <w:pPr>
        <w:pStyle w:val="Heading3"/>
        <w:shd w:val="clear" w:color="auto" w:fill="FFFFFF"/>
        <w:spacing w:before="0" w:beforeAutospacing="0" w:after="0" w:afterAutospacing="0"/>
      </w:pPr>
      <w:r w:rsidRPr="00031697">
        <w:rPr>
          <w:rFonts w:ascii="Bahnschrift" w:hAnsi="Bahnschrift"/>
          <w:sz w:val="20"/>
        </w:rPr>
        <w:t>Winston</w:t>
      </w:r>
      <w:r>
        <w:rPr>
          <w:rFonts w:ascii="Bahnschrift" w:hAnsi="Bahnschrift"/>
          <w:sz w:val="20"/>
        </w:rPr>
        <w:t>’</w:t>
      </w:r>
      <w:r w:rsidRPr="00031697">
        <w:rPr>
          <w:rFonts w:ascii="Bahnschrift" w:hAnsi="Bahnschrift"/>
          <w:sz w:val="20"/>
        </w:rPr>
        <w:t>s Wish has a</w:t>
      </w:r>
      <w:r w:rsidRPr="00031697">
        <w:rPr>
          <w:sz w:val="20"/>
        </w:rPr>
        <w:t xml:space="preserve"> </w:t>
      </w:r>
      <w:r w:rsidRPr="00031697">
        <w:rPr>
          <w:rFonts w:ascii="Bahnschrift" w:hAnsi="Bahnschrift"/>
          <w:color w:val="0B0B0B"/>
          <w:spacing w:val="2"/>
          <w:sz w:val="20"/>
          <w:szCs w:val="20"/>
        </w:rPr>
        <w:t>Freephone Helpline: 08088 020 021</w:t>
      </w:r>
      <w:r>
        <w:rPr>
          <w:rFonts w:ascii="Bahnschrift" w:hAnsi="Bahnschrift"/>
          <w:color w:val="0B0B0B"/>
          <w:spacing w:val="2"/>
          <w:sz w:val="20"/>
          <w:szCs w:val="20"/>
        </w:rPr>
        <w:t xml:space="preserve"> (Monday – Friday, 9am- 5pm. Or email ask@winstonswish.org</w:t>
      </w:r>
    </w:p>
    <w:p w:rsidR="00E7425F" w:rsidRDefault="00E7425F" w:rsidP="009A0DC5"/>
    <w:p w:rsidR="00031697" w:rsidRDefault="00031697" w:rsidP="00031697">
      <w:pPr>
        <w:pStyle w:val="Heading1"/>
        <w:shd w:val="clear" w:color="auto" w:fill="FFFFFF"/>
        <w:spacing w:before="0" w:line="240" w:lineRule="auto"/>
        <w:textAlignment w:val="baseline"/>
      </w:pPr>
      <w:r>
        <w:rPr>
          <w:noProof/>
          <w:lang w:eastAsia="en-GB"/>
        </w:rPr>
        <w:drawing>
          <wp:anchor distT="0" distB="0" distL="114300" distR="114300" simplePos="0" relativeHeight="251659264" behindDoc="1" locked="0" layoutInCell="1" allowOverlap="1" wp14:anchorId="064AB4DD">
            <wp:simplePos x="0" y="0"/>
            <wp:positionH relativeFrom="column">
              <wp:posOffset>-195326</wp:posOffset>
            </wp:positionH>
            <wp:positionV relativeFrom="paragraph">
              <wp:posOffset>255270</wp:posOffset>
            </wp:positionV>
            <wp:extent cx="2038350" cy="447675"/>
            <wp:effectExtent l="0" t="0" r="0" b="9525"/>
            <wp:wrapTight wrapText="bothSides">
              <wp:wrapPolygon edited="0">
                <wp:start x="0" y="0"/>
                <wp:lineTo x="0" y="21140"/>
                <wp:lineTo x="21398" y="21140"/>
                <wp:lineTo x="21398" y="0"/>
                <wp:lineTo x="0" y="0"/>
              </wp:wrapPolygon>
            </wp:wrapTight>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038350" cy="447675"/>
                    </a:xfrm>
                    <a:prstGeom prst="rect">
                      <a:avLst/>
                    </a:prstGeom>
                  </pic:spPr>
                </pic:pic>
              </a:graphicData>
            </a:graphic>
          </wp:anchor>
        </w:drawing>
      </w:r>
      <w:r>
        <w:t xml:space="preserve">         </w:t>
      </w:r>
    </w:p>
    <w:p w:rsidR="00031697" w:rsidRDefault="00031697" w:rsidP="00031697">
      <w:pPr>
        <w:pStyle w:val="Heading1"/>
        <w:shd w:val="clear" w:color="auto" w:fill="FFFFFF"/>
        <w:spacing w:before="0" w:line="240" w:lineRule="auto"/>
        <w:textAlignment w:val="baseline"/>
        <w:rPr>
          <w:rFonts w:ascii="Bahnschrift" w:hAnsi="Bahnschrift"/>
          <w:b/>
          <w:bCs/>
          <w:color w:val="auto"/>
          <w:sz w:val="20"/>
          <w:szCs w:val="20"/>
          <w:bdr w:val="none" w:sz="0" w:space="0" w:color="auto" w:frame="1"/>
        </w:rPr>
      </w:pPr>
      <w:r>
        <w:t xml:space="preserve"> </w:t>
      </w:r>
      <w:r w:rsidRPr="00E16AC7">
        <w:rPr>
          <w:rFonts w:ascii="Bahnschrift" w:hAnsi="Bahnschrift"/>
          <w:b/>
          <w:color w:val="auto"/>
          <w:sz w:val="20"/>
          <w:szCs w:val="20"/>
        </w:rPr>
        <w:t xml:space="preserve">Winston’s wish </w:t>
      </w:r>
      <w:r w:rsidRPr="00E16AC7">
        <w:rPr>
          <w:rFonts w:ascii="Bahnschrift" w:hAnsi="Bahnschrift"/>
          <w:b/>
          <w:bCs/>
          <w:color w:val="auto"/>
          <w:sz w:val="20"/>
          <w:szCs w:val="20"/>
          <w:bdr w:val="none" w:sz="0" w:space="0" w:color="auto" w:frame="1"/>
        </w:rPr>
        <w:t>Ten ways for coping with grief at Christmas and how to support a bereaved</w:t>
      </w:r>
      <w:r>
        <w:rPr>
          <w:rFonts w:ascii="Bahnschrift" w:hAnsi="Bahnschrift"/>
          <w:b/>
          <w:bCs/>
          <w:color w:val="auto"/>
          <w:sz w:val="20"/>
          <w:szCs w:val="20"/>
          <w:bdr w:val="none" w:sz="0" w:space="0" w:color="auto" w:frame="1"/>
        </w:rPr>
        <w:t xml:space="preserve"> friend</w:t>
      </w:r>
    </w:p>
    <w:p w:rsidR="00031697" w:rsidRDefault="00031697" w:rsidP="00031697">
      <w:pPr>
        <w:spacing w:line="240" w:lineRule="auto"/>
      </w:pPr>
    </w:p>
    <w:p w:rsidR="00031697" w:rsidRPr="00031697" w:rsidRDefault="008D52F2" w:rsidP="00031697">
      <w:r>
        <w:rPr>
          <w:noProof/>
          <w:lang w:eastAsia="en-GB"/>
        </w:rPr>
        <w:drawing>
          <wp:anchor distT="0" distB="0" distL="114300" distR="114300" simplePos="0" relativeHeight="251660288" behindDoc="1" locked="0" layoutInCell="1" allowOverlap="1" wp14:anchorId="26EFEAF7">
            <wp:simplePos x="0" y="0"/>
            <wp:positionH relativeFrom="margin">
              <wp:posOffset>-131597</wp:posOffset>
            </wp:positionH>
            <wp:positionV relativeFrom="paragraph">
              <wp:posOffset>301650</wp:posOffset>
            </wp:positionV>
            <wp:extent cx="1725930" cy="659765"/>
            <wp:effectExtent l="0" t="0" r="7620" b="6985"/>
            <wp:wrapTight wrapText="bothSides">
              <wp:wrapPolygon edited="0">
                <wp:start x="0" y="0"/>
                <wp:lineTo x="0" y="21205"/>
                <wp:lineTo x="21457" y="21205"/>
                <wp:lineTo x="21457" y="0"/>
                <wp:lineTo x="0" y="0"/>
              </wp:wrapPolygon>
            </wp:wrapTight>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725930" cy="659765"/>
                    </a:xfrm>
                    <a:prstGeom prst="rect">
                      <a:avLst/>
                    </a:prstGeom>
                  </pic:spPr>
                </pic:pic>
              </a:graphicData>
            </a:graphic>
            <wp14:sizeRelH relativeFrom="margin">
              <wp14:pctWidth>0</wp14:pctWidth>
            </wp14:sizeRelH>
          </wp:anchor>
        </w:drawing>
      </w:r>
    </w:p>
    <w:p w:rsidR="00031697" w:rsidRDefault="00031697" w:rsidP="009A0DC5"/>
    <w:p w:rsidR="00E7425F" w:rsidRPr="00E16AC7" w:rsidRDefault="00E16AC7" w:rsidP="009A0DC5">
      <w:pPr>
        <w:rPr>
          <w:rFonts w:ascii="Bahnschrift" w:hAnsi="Bahnschrift"/>
          <w:b/>
          <w:sz w:val="20"/>
          <w:szCs w:val="20"/>
        </w:rPr>
      </w:pPr>
      <w:r w:rsidRPr="00E16AC7">
        <w:rPr>
          <w:rFonts w:ascii="Bahnschrift" w:hAnsi="Bahnschrift"/>
          <w:b/>
          <w:sz w:val="20"/>
          <w:szCs w:val="20"/>
        </w:rPr>
        <w:t xml:space="preserve">How </w:t>
      </w:r>
      <w:r>
        <w:rPr>
          <w:rFonts w:ascii="Bahnschrift" w:hAnsi="Bahnschrift"/>
          <w:b/>
          <w:sz w:val="20"/>
          <w:szCs w:val="20"/>
        </w:rPr>
        <w:t>children</w:t>
      </w:r>
      <w:r w:rsidRPr="00E16AC7">
        <w:rPr>
          <w:rFonts w:ascii="Bahnschrift" w:hAnsi="Bahnschrift"/>
          <w:b/>
          <w:sz w:val="20"/>
          <w:szCs w:val="20"/>
        </w:rPr>
        <w:t xml:space="preserve"> grieve</w:t>
      </w:r>
    </w:p>
    <w:p w:rsidR="009A0DC5" w:rsidRPr="008D52F2" w:rsidRDefault="008D52F2" w:rsidP="008D52F2">
      <w:r>
        <w:rPr>
          <w:noProof/>
          <w:lang w:eastAsia="en-GB"/>
        </w:rPr>
        <w:drawing>
          <wp:anchor distT="0" distB="0" distL="114300" distR="114300" simplePos="0" relativeHeight="251661312" behindDoc="1" locked="0" layoutInCell="1" allowOverlap="1" wp14:anchorId="0D04C7A4">
            <wp:simplePos x="0" y="0"/>
            <wp:positionH relativeFrom="column">
              <wp:posOffset>-146304</wp:posOffset>
            </wp:positionH>
            <wp:positionV relativeFrom="paragraph">
              <wp:posOffset>302285</wp:posOffset>
            </wp:positionV>
            <wp:extent cx="2066925" cy="638175"/>
            <wp:effectExtent l="0" t="0" r="9525" b="9525"/>
            <wp:wrapTight wrapText="bothSides">
              <wp:wrapPolygon edited="0">
                <wp:start x="0" y="0"/>
                <wp:lineTo x="0" y="21278"/>
                <wp:lineTo x="21500" y="21278"/>
                <wp:lineTo x="21500" y="0"/>
                <wp:lineTo x="0" y="0"/>
              </wp:wrapPolygon>
            </wp:wrapTight>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2066925" cy="638175"/>
                    </a:xfrm>
                    <a:prstGeom prst="rect">
                      <a:avLst/>
                    </a:prstGeom>
                  </pic:spPr>
                </pic:pic>
              </a:graphicData>
            </a:graphic>
          </wp:anchor>
        </w:drawing>
      </w:r>
    </w:p>
    <w:p w:rsidR="009A0DC5" w:rsidRDefault="009A0DC5" w:rsidP="009A0DC5"/>
    <w:p w:rsidR="009A0DC5" w:rsidRPr="00E16AC7" w:rsidRDefault="00E16AC7" w:rsidP="009A0DC5">
      <w:pPr>
        <w:rPr>
          <w:rFonts w:ascii="Bahnschrift" w:hAnsi="Bahnschrift"/>
          <w:b/>
          <w:sz w:val="20"/>
        </w:rPr>
      </w:pPr>
      <w:r w:rsidRPr="00E16AC7">
        <w:rPr>
          <w:rFonts w:ascii="Bahnschrift" w:hAnsi="Bahnschrift"/>
          <w:b/>
          <w:sz w:val="20"/>
        </w:rPr>
        <w:t>Understanding feelings of loss and grief.</w:t>
      </w:r>
    </w:p>
    <w:p w:rsidR="00E16AC7" w:rsidRDefault="00E16AC7" w:rsidP="009A0DC5"/>
    <w:p w:rsidR="00E16AC7" w:rsidRDefault="008D52F2" w:rsidP="009A0DC5">
      <w:r w:rsidRPr="00E16AC7">
        <w:rPr>
          <w:rFonts w:ascii="Bahnschrift" w:hAnsi="Bahnschrift"/>
          <w:b/>
          <w:noProof/>
          <w:sz w:val="20"/>
          <w:lang w:eastAsia="en-GB"/>
        </w:rPr>
        <w:drawing>
          <wp:anchor distT="0" distB="0" distL="114300" distR="114300" simplePos="0" relativeHeight="251662336" behindDoc="1" locked="0" layoutInCell="1" allowOverlap="1" wp14:anchorId="384A1E5A">
            <wp:simplePos x="0" y="0"/>
            <wp:positionH relativeFrom="column">
              <wp:posOffset>-153619</wp:posOffset>
            </wp:positionH>
            <wp:positionV relativeFrom="paragraph">
              <wp:posOffset>132131</wp:posOffset>
            </wp:positionV>
            <wp:extent cx="2051437" cy="671102"/>
            <wp:effectExtent l="0" t="0" r="6350" b="0"/>
            <wp:wrapTight wrapText="bothSides">
              <wp:wrapPolygon edited="0">
                <wp:start x="0" y="0"/>
                <wp:lineTo x="0" y="20864"/>
                <wp:lineTo x="21466" y="20864"/>
                <wp:lineTo x="21466" y="0"/>
                <wp:lineTo x="0" y="0"/>
              </wp:wrapPolygon>
            </wp:wrapTight>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2051437" cy="671102"/>
                    </a:xfrm>
                    <a:prstGeom prst="rect">
                      <a:avLst/>
                    </a:prstGeom>
                  </pic:spPr>
                </pic:pic>
              </a:graphicData>
            </a:graphic>
          </wp:anchor>
        </w:drawing>
      </w:r>
    </w:p>
    <w:p w:rsidR="009A0DC5" w:rsidRDefault="00E16AC7" w:rsidP="009A0DC5">
      <w:pPr>
        <w:rPr>
          <w:rFonts w:ascii="Bahnschrift" w:hAnsi="Bahnschrift"/>
          <w:b/>
          <w:sz w:val="20"/>
        </w:rPr>
      </w:pPr>
      <w:r w:rsidRPr="00E16AC7">
        <w:rPr>
          <w:rFonts w:ascii="Bahnschrift" w:hAnsi="Bahnschrift"/>
          <w:b/>
          <w:sz w:val="20"/>
        </w:rPr>
        <w:t>Advice for parents to support their child when a friend dies’.</w:t>
      </w:r>
    </w:p>
    <w:p w:rsidR="00E16AC7" w:rsidRDefault="00E16AC7" w:rsidP="009A0DC5">
      <w:pPr>
        <w:rPr>
          <w:rFonts w:ascii="Bahnschrift" w:hAnsi="Bahnschrift"/>
          <w:b/>
          <w:sz w:val="20"/>
        </w:rPr>
      </w:pPr>
    </w:p>
    <w:p w:rsidR="00E16AC7" w:rsidRDefault="008D52F2" w:rsidP="009A0DC5">
      <w:pPr>
        <w:rPr>
          <w:rFonts w:ascii="Bahnschrift" w:hAnsi="Bahnschrift"/>
          <w:b/>
          <w:sz w:val="20"/>
        </w:rPr>
      </w:pPr>
      <w:r>
        <w:rPr>
          <w:noProof/>
          <w:lang w:eastAsia="en-GB"/>
        </w:rPr>
        <w:lastRenderedPageBreak/>
        <w:drawing>
          <wp:anchor distT="0" distB="0" distL="114300" distR="114300" simplePos="0" relativeHeight="251663360" behindDoc="1" locked="0" layoutInCell="1" allowOverlap="1" wp14:anchorId="1A708A32">
            <wp:simplePos x="0" y="0"/>
            <wp:positionH relativeFrom="margin">
              <wp:posOffset>-117044</wp:posOffset>
            </wp:positionH>
            <wp:positionV relativeFrom="paragraph">
              <wp:posOffset>273863</wp:posOffset>
            </wp:positionV>
            <wp:extent cx="1726017" cy="738812"/>
            <wp:effectExtent l="0" t="0" r="7620" b="4445"/>
            <wp:wrapTight wrapText="bothSides">
              <wp:wrapPolygon edited="0">
                <wp:start x="0" y="0"/>
                <wp:lineTo x="0" y="21173"/>
                <wp:lineTo x="21457" y="21173"/>
                <wp:lineTo x="21457" y="0"/>
                <wp:lineTo x="0" y="0"/>
              </wp:wrapPolygon>
            </wp:wrapTight>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1726017" cy="738812"/>
                    </a:xfrm>
                    <a:prstGeom prst="rect">
                      <a:avLst/>
                    </a:prstGeom>
                  </pic:spPr>
                </pic:pic>
              </a:graphicData>
            </a:graphic>
          </wp:anchor>
        </w:drawing>
      </w:r>
    </w:p>
    <w:p w:rsidR="00E16AC7" w:rsidRPr="00E16AC7" w:rsidRDefault="00E16AC7" w:rsidP="009A0DC5">
      <w:pPr>
        <w:rPr>
          <w:rFonts w:ascii="Bahnschrift" w:hAnsi="Bahnschrift"/>
          <w:b/>
          <w:sz w:val="20"/>
        </w:rPr>
      </w:pPr>
    </w:p>
    <w:p w:rsidR="009A0DC5" w:rsidRDefault="00E16AC7">
      <w:pPr>
        <w:rPr>
          <w:rFonts w:ascii="Bahnschrift" w:hAnsi="Bahnschrift"/>
          <w:b/>
          <w:sz w:val="20"/>
        </w:rPr>
      </w:pPr>
      <w:r w:rsidRPr="00E16AC7">
        <w:rPr>
          <w:rFonts w:ascii="Bahnschrift" w:hAnsi="Bahnschrift"/>
          <w:b/>
          <w:sz w:val="20"/>
        </w:rPr>
        <w:t>Resources, organisations and information for our local area</w:t>
      </w:r>
    </w:p>
    <w:p w:rsidR="00E16AC7" w:rsidRDefault="00E16AC7">
      <w:pPr>
        <w:rPr>
          <w:rFonts w:ascii="Bahnschrift" w:hAnsi="Bahnschrift"/>
          <w:b/>
          <w:sz w:val="20"/>
        </w:rPr>
      </w:pPr>
    </w:p>
    <w:p w:rsidR="00E16AC7" w:rsidRDefault="00E16AC7" w:rsidP="008D52F2">
      <w:pPr>
        <w:rPr>
          <w:rStyle w:val="time"/>
          <w:rFonts w:ascii="Bahnschrift" w:hAnsi="Bahnschrift" w:cs="Arial"/>
          <w:b/>
          <w:sz w:val="20"/>
          <w:szCs w:val="20"/>
        </w:rPr>
      </w:pPr>
      <w:r>
        <w:rPr>
          <w:noProof/>
          <w:lang w:eastAsia="en-GB"/>
        </w:rPr>
        <w:drawing>
          <wp:anchor distT="0" distB="0" distL="114300" distR="114300" simplePos="0" relativeHeight="251664384" behindDoc="1" locked="0" layoutInCell="1" allowOverlap="1" wp14:anchorId="688A16D8">
            <wp:simplePos x="0" y="0"/>
            <wp:positionH relativeFrom="margin">
              <wp:align>left</wp:align>
            </wp:positionH>
            <wp:positionV relativeFrom="paragraph">
              <wp:posOffset>6553</wp:posOffset>
            </wp:positionV>
            <wp:extent cx="1499616" cy="530037"/>
            <wp:effectExtent l="0" t="0" r="5715" b="3810"/>
            <wp:wrapTight wrapText="bothSides">
              <wp:wrapPolygon edited="0">
                <wp:start x="0" y="0"/>
                <wp:lineTo x="0" y="20978"/>
                <wp:lineTo x="21408" y="20978"/>
                <wp:lineTo x="21408" y="0"/>
                <wp:lineTo x="0" y="0"/>
              </wp:wrapPolygon>
            </wp:wrapTight>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1499616" cy="530037"/>
                    </a:xfrm>
                    <a:prstGeom prst="rect">
                      <a:avLst/>
                    </a:prstGeom>
                  </pic:spPr>
                </pic:pic>
              </a:graphicData>
            </a:graphic>
          </wp:anchor>
        </w:drawing>
      </w:r>
      <w:r w:rsidRPr="008D52F2">
        <w:rPr>
          <w:rFonts w:ascii="Bahnschrift" w:hAnsi="Bahnschrift" w:cs="Arial"/>
          <w:b/>
          <w:sz w:val="20"/>
          <w:szCs w:val="20"/>
        </w:rPr>
        <w:t xml:space="preserve">Free, safe and anonymous online support </w:t>
      </w:r>
      <w:r w:rsidR="008D52F2" w:rsidRPr="008D52F2">
        <w:rPr>
          <w:rFonts w:ascii="Bahnschrift" w:hAnsi="Bahnschrift" w:cs="Arial"/>
          <w:b/>
          <w:sz w:val="20"/>
          <w:szCs w:val="20"/>
        </w:rPr>
        <w:t xml:space="preserve">and counselling </w:t>
      </w:r>
      <w:r w:rsidRPr="008D52F2">
        <w:rPr>
          <w:rFonts w:ascii="Bahnschrift" w:hAnsi="Bahnschrift" w:cs="Arial"/>
          <w:b/>
          <w:sz w:val="20"/>
          <w:szCs w:val="20"/>
        </w:rPr>
        <w:t>for young people</w:t>
      </w:r>
      <w:r w:rsidR="008D52F2" w:rsidRPr="008D52F2">
        <w:rPr>
          <w:rFonts w:ascii="Bahnschrift" w:hAnsi="Bahnschrift" w:cs="Arial"/>
          <w:b/>
          <w:sz w:val="20"/>
          <w:szCs w:val="20"/>
        </w:rPr>
        <w:t xml:space="preserve">.  </w:t>
      </w:r>
      <w:r w:rsidRPr="008D52F2">
        <w:rPr>
          <w:rStyle w:val="day"/>
          <w:rFonts w:ascii="Bahnschrift" w:hAnsi="Bahnschrift" w:cs="Arial"/>
          <w:b/>
          <w:sz w:val="20"/>
          <w:szCs w:val="20"/>
        </w:rPr>
        <w:t>Monday – Friday</w:t>
      </w:r>
      <w:r w:rsidR="008D52F2">
        <w:rPr>
          <w:rStyle w:val="day"/>
          <w:rFonts w:ascii="Bahnschrift" w:hAnsi="Bahnschrift" w:cs="Arial"/>
          <w:b/>
          <w:sz w:val="20"/>
          <w:szCs w:val="20"/>
        </w:rPr>
        <w:t xml:space="preserve"> </w:t>
      </w:r>
      <w:r w:rsidRPr="008D52F2">
        <w:rPr>
          <w:rStyle w:val="time"/>
          <w:rFonts w:ascii="Bahnschrift" w:hAnsi="Bahnschrift" w:cs="Arial"/>
          <w:b/>
          <w:sz w:val="20"/>
          <w:szCs w:val="20"/>
        </w:rPr>
        <w:t>12pm – 10pm</w:t>
      </w:r>
      <w:r w:rsidR="008D52F2" w:rsidRPr="008D52F2">
        <w:rPr>
          <w:rStyle w:val="time"/>
          <w:rFonts w:ascii="Bahnschrift" w:hAnsi="Bahnschrift" w:cs="Arial"/>
          <w:b/>
          <w:sz w:val="20"/>
          <w:szCs w:val="20"/>
        </w:rPr>
        <w:t xml:space="preserve">, </w:t>
      </w:r>
      <w:r w:rsidRPr="008D52F2">
        <w:rPr>
          <w:rStyle w:val="day"/>
          <w:rFonts w:ascii="Bahnschrift" w:hAnsi="Bahnschrift" w:cs="Arial"/>
          <w:b/>
          <w:sz w:val="20"/>
          <w:szCs w:val="20"/>
        </w:rPr>
        <w:t>Saturday – Sunday</w:t>
      </w:r>
      <w:r w:rsidR="008D52F2">
        <w:rPr>
          <w:rStyle w:val="day"/>
          <w:rFonts w:ascii="Bahnschrift" w:hAnsi="Bahnschrift" w:cs="Arial"/>
          <w:b/>
          <w:sz w:val="20"/>
          <w:szCs w:val="20"/>
        </w:rPr>
        <w:t xml:space="preserve"> </w:t>
      </w:r>
      <w:r w:rsidRPr="008D52F2">
        <w:rPr>
          <w:rStyle w:val="time"/>
          <w:rFonts w:ascii="Bahnschrift" w:hAnsi="Bahnschrift" w:cs="Arial"/>
          <w:b/>
          <w:sz w:val="20"/>
          <w:szCs w:val="20"/>
        </w:rPr>
        <w:t>6pm – 10pm</w:t>
      </w:r>
    </w:p>
    <w:p w:rsidR="008D52F2" w:rsidRDefault="008D52F2" w:rsidP="00E16AC7">
      <w:pPr>
        <w:pStyle w:val="NormalWeb"/>
        <w:shd w:val="clear" w:color="auto" w:fill="FFFFFF"/>
        <w:spacing w:before="0" w:beforeAutospacing="0" w:after="0" w:afterAutospacing="0" w:line="330" w:lineRule="atLeast"/>
        <w:rPr>
          <w:rFonts w:ascii="Bahnschrift" w:hAnsi="Bahnschrift" w:cs="Arial"/>
          <w:b/>
          <w:sz w:val="20"/>
          <w:szCs w:val="20"/>
        </w:rPr>
      </w:pPr>
    </w:p>
    <w:p w:rsidR="008D52F2" w:rsidRDefault="008D52F2" w:rsidP="00E16AC7">
      <w:pPr>
        <w:pStyle w:val="NormalWeb"/>
        <w:shd w:val="clear" w:color="auto" w:fill="FFFFFF"/>
        <w:spacing w:before="0" w:beforeAutospacing="0" w:after="0" w:afterAutospacing="0" w:line="330" w:lineRule="atLeast"/>
        <w:rPr>
          <w:rFonts w:ascii="Bahnschrift" w:hAnsi="Bahnschrift" w:cs="Arial"/>
          <w:b/>
          <w:sz w:val="20"/>
          <w:szCs w:val="20"/>
        </w:rPr>
      </w:pPr>
      <w:r>
        <w:rPr>
          <w:noProof/>
        </w:rPr>
        <w:drawing>
          <wp:anchor distT="0" distB="0" distL="114300" distR="114300" simplePos="0" relativeHeight="251665408" behindDoc="1" locked="0" layoutInCell="1" allowOverlap="1" wp14:anchorId="1383850A">
            <wp:simplePos x="0" y="0"/>
            <wp:positionH relativeFrom="margin">
              <wp:posOffset>-711</wp:posOffset>
            </wp:positionH>
            <wp:positionV relativeFrom="paragraph">
              <wp:posOffset>199619</wp:posOffset>
            </wp:positionV>
            <wp:extent cx="1499235" cy="603885"/>
            <wp:effectExtent l="0" t="0" r="5715" b="5715"/>
            <wp:wrapTight wrapText="bothSides">
              <wp:wrapPolygon edited="0">
                <wp:start x="0" y="0"/>
                <wp:lineTo x="0" y="21123"/>
                <wp:lineTo x="21408" y="21123"/>
                <wp:lineTo x="21408" y="0"/>
                <wp:lineTo x="0" y="0"/>
              </wp:wrapPolygon>
            </wp:wrapTight>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1499235" cy="603885"/>
                    </a:xfrm>
                    <a:prstGeom prst="rect">
                      <a:avLst/>
                    </a:prstGeom>
                  </pic:spPr>
                </pic:pic>
              </a:graphicData>
            </a:graphic>
            <wp14:sizeRelH relativeFrom="margin">
              <wp14:pctWidth>0</wp14:pctWidth>
            </wp14:sizeRelH>
            <wp14:sizeRelV relativeFrom="margin">
              <wp14:pctHeight>0</wp14:pctHeight>
            </wp14:sizeRelV>
          </wp:anchor>
        </w:drawing>
      </w:r>
    </w:p>
    <w:p w:rsidR="008D52F2" w:rsidRDefault="008D52F2" w:rsidP="00E16AC7">
      <w:pPr>
        <w:pStyle w:val="NormalWeb"/>
        <w:shd w:val="clear" w:color="auto" w:fill="FFFFFF"/>
        <w:spacing w:before="0" w:beforeAutospacing="0" w:after="0" w:afterAutospacing="0" w:line="330" w:lineRule="atLeast"/>
        <w:rPr>
          <w:rFonts w:ascii="Bahnschrift" w:hAnsi="Bahnschrift" w:cs="Arial"/>
          <w:b/>
          <w:sz w:val="20"/>
          <w:szCs w:val="20"/>
        </w:rPr>
      </w:pPr>
    </w:p>
    <w:p w:rsidR="00E16AC7" w:rsidRPr="00E16AC7" w:rsidRDefault="008D52F2">
      <w:pPr>
        <w:rPr>
          <w:rFonts w:ascii="Bahnschrift" w:hAnsi="Bahnschrift"/>
          <w:b/>
          <w:sz w:val="20"/>
        </w:rPr>
      </w:pPr>
      <w:r>
        <w:rPr>
          <w:rFonts w:ascii="Bahnschrift" w:hAnsi="Bahnschrift"/>
          <w:b/>
          <w:sz w:val="20"/>
        </w:rPr>
        <w:t>Our own St Wilfrid’s Wellbeing page has lots of helpful information and links for support</w:t>
      </w:r>
    </w:p>
    <w:sectPr w:rsidR="00E16AC7" w:rsidRPr="00E1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w:altName w:val="Segoe UI"/>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378B"/>
    <w:multiLevelType w:val="hybridMultilevel"/>
    <w:tmpl w:val="2130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0925"/>
    <w:multiLevelType w:val="hybridMultilevel"/>
    <w:tmpl w:val="060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C2021"/>
    <w:multiLevelType w:val="hybridMultilevel"/>
    <w:tmpl w:val="B82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D7AE8"/>
    <w:multiLevelType w:val="multilevel"/>
    <w:tmpl w:val="AC9A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D7CCA"/>
    <w:multiLevelType w:val="multilevel"/>
    <w:tmpl w:val="46C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C500B"/>
    <w:multiLevelType w:val="multilevel"/>
    <w:tmpl w:val="085A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A1"/>
    <w:rsid w:val="00031697"/>
    <w:rsid w:val="002A71A1"/>
    <w:rsid w:val="0042173B"/>
    <w:rsid w:val="00475B69"/>
    <w:rsid w:val="00496E80"/>
    <w:rsid w:val="005227FF"/>
    <w:rsid w:val="00624457"/>
    <w:rsid w:val="00704673"/>
    <w:rsid w:val="00747292"/>
    <w:rsid w:val="008D52F2"/>
    <w:rsid w:val="009A0DC5"/>
    <w:rsid w:val="00B87772"/>
    <w:rsid w:val="00C925EE"/>
    <w:rsid w:val="00D2316C"/>
    <w:rsid w:val="00DA2A3B"/>
    <w:rsid w:val="00DD2C36"/>
    <w:rsid w:val="00DF2DD6"/>
    <w:rsid w:val="00E16AC7"/>
    <w:rsid w:val="00E7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842DE-D221-4E7C-B854-31E5689B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A71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A1"/>
    <w:rPr>
      <w:color w:val="0000FF"/>
      <w:u w:val="single"/>
    </w:rPr>
  </w:style>
  <w:style w:type="character" w:customStyle="1" w:styleId="Heading3Char">
    <w:name w:val="Heading 3 Char"/>
    <w:basedOn w:val="DefaultParagraphFont"/>
    <w:link w:val="Heading3"/>
    <w:uiPriority w:val="9"/>
    <w:rsid w:val="002A71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71A1"/>
    <w:rPr>
      <w:b/>
      <w:bCs/>
    </w:rPr>
  </w:style>
  <w:style w:type="character" w:customStyle="1" w:styleId="UnresolvedMention1">
    <w:name w:val="Unresolved Mention1"/>
    <w:basedOn w:val="DefaultParagraphFont"/>
    <w:uiPriority w:val="99"/>
    <w:semiHidden/>
    <w:unhideWhenUsed/>
    <w:rsid w:val="00624457"/>
    <w:rPr>
      <w:color w:val="605E5C"/>
      <w:shd w:val="clear" w:color="auto" w:fill="E1DFDD"/>
    </w:rPr>
  </w:style>
  <w:style w:type="character" w:styleId="FollowedHyperlink">
    <w:name w:val="FollowedHyperlink"/>
    <w:basedOn w:val="DefaultParagraphFont"/>
    <w:uiPriority w:val="99"/>
    <w:semiHidden/>
    <w:unhideWhenUsed/>
    <w:rsid w:val="00E7425F"/>
    <w:rPr>
      <w:color w:val="954F72" w:themeColor="followedHyperlink"/>
      <w:u w:val="single"/>
    </w:rPr>
  </w:style>
  <w:style w:type="character" w:customStyle="1" w:styleId="Heading1Char">
    <w:name w:val="Heading 1 Char"/>
    <w:basedOn w:val="DefaultParagraphFont"/>
    <w:link w:val="Heading1"/>
    <w:uiPriority w:val="9"/>
    <w:rsid w:val="00031697"/>
    <w:rPr>
      <w:rFonts w:asciiTheme="majorHAnsi" w:eastAsiaTheme="majorEastAsia" w:hAnsiTheme="majorHAnsi" w:cstheme="majorBidi"/>
      <w:color w:val="2F5496" w:themeColor="accent1" w:themeShade="BF"/>
      <w:sz w:val="32"/>
      <w:szCs w:val="32"/>
    </w:rPr>
  </w:style>
  <w:style w:type="character" w:customStyle="1" w:styleId="day">
    <w:name w:val="day"/>
    <w:basedOn w:val="DefaultParagraphFont"/>
    <w:rsid w:val="00E16AC7"/>
  </w:style>
  <w:style w:type="character" w:customStyle="1" w:styleId="time">
    <w:name w:val="time"/>
    <w:basedOn w:val="DefaultParagraphFont"/>
    <w:rsid w:val="00E16AC7"/>
  </w:style>
  <w:style w:type="paragraph" w:styleId="ListParagraph">
    <w:name w:val="List Paragraph"/>
    <w:basedOn w:val="Normal"/>
    <w:uiPriority w:val="34"/>
    <w:qFormat/>
    <w:rsid w:val="0049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5662">
      <w:bodyDiv w:val="1"/>
      <w:marLeft w:val="0"/>
      <w:marRight w:val="0"/>
      <w:marTop w:val="0"/>
      <w:marBottom w:val="0"/>
      <w:divBdr>
        <w:top w:val="none" w:sz="0" w:space="0" w:color="auto"/>
        <w:left w:val="none" w:sz="0" w:space="0" w:color="auto"/>
        <w:bottom w:val="none" w:sz="0" w:space="0" w:color="auto"/>
        <w:right w:val="none" w:sz="0" w:space="0" w:color="auto"/>
      </w:divBdr>
    </w:div>
    <w:div w:id="576551402">
      <w:bodyDiv w:val="1"/>
      <w:marLeft w:val="0"/>
      <w:marRight w:val="0"/>
      <w:marTop w:val="0"/>
      <w:marBottom w:val="0"/>
      <w:divBdr>
        <w:top w:val="none" w:sz="0" w:space="0" w:color="auto"/>
        <w:left w:val="none" w:sz="0" w:space="0" w:color="auto"/>
        <w:bottom w:val="none" w:sz="0" w:space="0" w:color="auto"/>
        <w:right w:val="none" w:sz="0" w:space="0" w:color="auto"/>
      </w:divBdr>
      <w:divsChild>
        <w:div w:id="965355088">
          <w:marLeft w:val="0"/>
          <w:marRight w:val="0"/>
          <w:marTop w:val="270"/>
          <w:marBottom w:val="0"/>
          <w:divBdr>
            <w:top w:val="none" w:sz="0" w:space="0" w:color="auto"/>
            <w:left w:val="none" w:sz="0" w:space="0" w:color="auto"/>
            <w:bottom w:val="none" w:sz="0" w:space="0" w:color="auto"/>
            <w:right w:val="none" w:sz="0" w:space="0" w:color="auto"/>
          </w:divBdr>
        </w:div>
        <w:div w:id="1567884202">
          <w:marLeft w:val="0"/>
          <w:marRight w:val="0"/>
          <w:marTop w:val="270"/>
          <w:marBottom w:val="0"/>
          <w:divBdr>
            <w:top w:val="none" w:sz="0" w:space="0" w:color="auto"/>
            <w:left w:val="none" w:sz="0" w:space="0" w:color="auto"/>
            <w:bottom w:val="none" w:sz="0" w:space="0" w:color="auto"/>
            <w:right w:val="none" w:sz="0" w:space="0" w:color="auto"/>
          </w:divBdr>
        </w:div>
      </w:divsChild>
    </w:div>
    <w:div w:id="1558394211">
      <w:bodyDiv w:val="1"/>
      <w:marLeft w:val="0"/>
      <w:marRight w:val="0"/>
      <w:marTop w:val="0"/>
      <w:marBottom w:val="0"/>
      <w:divBdr>
        <w:top w:val="none" w:sz="0" w:space="0" w:color="auto"/>
        <w:left w:val="none" w:sz="0" w:space="0" w:color="auto"/>
        <w:bottom w:val="none" w:sz="0" w:space="0" w:color="auto"/>
        <w:right w:val="none" w:sz="0" w:space="0" w:color="auto"/>
      </w:divBdr>
    </w:div>
    <w:div w:id="21123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stonswish.org/supporting-you/" TargetMode="External"/><Relationship Id="rId13" Type="http://schemas.openxmlformats.org/officeDocument/2006/relationships/image" Target="media/image5.png"/><Relationship Id="rId18" Type="http://schemas.openxmlformats.org/officeDocument/2006/relationships/hyperlink" Target="https://wellbeinginfo.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www.childhoodbereavementnetwork.org.uk/"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rentmap.com/article/when-a-teens-friend-dies" TargetMode="External"/><Relationship Id="rId20" Type="http://schemas.openxmlformats.org/officeDocument/2006/relationships/hyperlink" Target="https://www.kooth.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s://help2makesense.org/ten-ways-for-coping-with-grief-at-christma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ngminds.org.uk/find-help/feelings-and-symptoms/grief-and-loss/" TargetMode="External"/><Relationship Id="rId22" Type="http://schemas.openxmlformats.org/officeDocument/2006/relationships/hyperlink" Target="https://www.st-wilfrids.org/schoo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5D16-BA22-4268-B391-698A39A9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Wilfrids RC College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Thompson</dc:creator>
  <cp:lastModifiedBy>Anna Harrison</cp:lastModifiedBy>
  <cp:revision>2</cp:revision>
  <dcterms:created xsi:type="dcterms:W3CDTF">2019-12-16T14:51:00Z</dcterms:created>
  <dcterms:modified xsi:type="dcterms:W3CDTF">2019-12-16T14:51:00Z</dcterms:modified>
</cp:coreProperties>
</file>