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949D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949D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25DDA83"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B949D9" w:rsidRPr="00B949D9">
        <w:t xml:space="preserve">Bishop Chadwick Catholic Education Trust (Academy) C/O St. Wilfrid's RC College, Temple Park Road, South Shields, Tyne and Wear, NE34 0QA  </w:t>
      </w:r>
      <w:r w:rsidR="00B949D9">
        <w:t> </w:t>
      </w:r>
      <w:r w:rsidR="00B949D9">
        <w:t> </w:t>
      </w:r>
      <w:r w:rsidR="00B949D9">
        <w:t> </w:t>
      </w:r>
      <w:r w:rsidR="00B949D9">
        <w:t> </w:t>
      </w:r>
      <w:r w:rsidR="00B949D9">
        <w:t> </w:t>
      </w:r>
      <w:r w:rsidR="001A741A">
        <w:fldChar w:fldCharType="end"/>
      </w:r>
      <w:bookmarkEnd w:id="97"/>
      <w:r w:rsidR="00643D67">
        <w:t>.</w:t>
      </w:r>
    </w:p>
    <w:p w14:paraId="783B8483" w14:textId="77777777" w:rsidR="0017243E" w:rsidRDefault="0017243E" w:rsidP="0017243E">
      <w:pPr>
        <w:pStyle w:val="ListParagraph"/>
        <w:jc w:val="both"/>
      </w:pPr>
    </w:p>
    <w:p w14:paraId="1E577B6B" w14:textId="4EF8D5DC"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B949D9">
        <w:t>S</w:t>
      </w:r>
      <w:r w:rsidR="00B949D9" w:rsidRPr="00B949D9">
        <w:t xml:space="preserve">t. Joseph's Catholic Academy, St. Bede's Catholic Comprehensive School, Our Lady of the Rosary Catholic Primary School and St. Mary's RC Primary School      </w:t>
      </w:r>
      <w:r w:rsidR="00B949D9">
        <w:t> </w:t>
      </w:r>
      <w:r w:rsidR="00B949D9">
        <w:t> </w:t>
      </w:r>
      <w:r w:rsidR="00B949D9">
        <w:t> </w:t>
      </w:r>
      <w:r w:rsidR="00B949D9">
        <w:t> </w:t>
      </w:r>
      <w:r w:rsidR="00B949D9">
        <w:t>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8E579A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B949D9">
        <w:t>Emma Harrison</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B949D9">
        <w:t>emailing admin@st-wilfrids.org</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050C5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B949D9" w:rsidRPr="00B949D9">
        <w:t xml:space="preserve">accessing our complaints policy held on our school website     </w:t>
      </w:r>
      <w:bookmarkStart w:id="102" w:name="_GoBack"/>
      <w:bookmarkEnd w:id="102"/>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949D9"/>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02AC34B-3EED-41DC-B9F4-4E6EF8E5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2991</Words>
  <Characters>17049</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Rice</cp:lastModifiedBy>
  <cp:revision>2</cp:revision>
  <cp:lastPrinted>2019-04-01T10:14:00Z</cp:lastPrinted>
  <dcterms:created xsi:type="dcterms:W3CDTF">2020-04-22T09:07:00Z</dcterms:created>
  <dcterms:modified xsi:type="dcterms:W3CDTF">2020-04-22T09:07:00Z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