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36DA3" w14:textId="11B96D0D" w:rsidR="00705389" w:rsidRPr="00A77943" w:rsidRDefault="00BF0E5F" w:rsidP="00A77943">
      <w:pPr>
        <w:rPr>
          <w:b/>
          <w:color w:val="0054A6"/>
          <w:sz w:val="40"/>
          <w:szCs w:val="40"/>
        </w:rPr>
      </w:pPr>
      <w:r>
        <w:rPr>
          <w:b/>
          <w:color w:val="0054A6"/>
          <w:sz w:val="40"/>
          <w:szCs w:val="40"/>
        </w:rPr>
        <w:t xml:space="preserve">Peripatetic </w:t>
      </w:r>
      <w:r w:rsidR="00175EEF">
        <w:rPr>
          <w:b/>
          <w:color w:val="0054A6"/>
          <w:sz w:val="40"/>
          <w:szCs w:val="40"/>
        </w:rPr>
        <w:t>Singing</w:t>
      </w:r>
      <w:r>
        <w:rPr>
          <w:b/>
          <w:color w:val="0054A6"/>
          <w:sz w:val="40"/>
          <w:szCs w:val="40"/>
        </w:rPr>
        <w:t xml:space="preserve"> Teacher </w:t>
      </w:r>
    </w:p>
    <w:p w14:paraId="5A9776EA" w14:textId="13F422C6" w:rsidR="00A77943" w:rsidRDefault="00C40E34" w:rsidP="00705389">
      <w:pPr>
        <w:rPr>
          <w:b/>
        </w:rPr>
      </w:pPr>
      <w:r>
        <w:rPr>
          <w:b/>
        </w:rPr>
        <w:t>St. Wilfrid’s RC College</w:t>
      </w:r>
    </w:p>
    <w:p w14:paraId="71636F35" w14:textId="77777777" w:rsidR="00C40E34" w:rsidRPr="00C40E34" w:rsidRDefault="00C40E34" w:rsidP="00C40E34">
      <w:pPr>
        <w:pStyle w:val="NoSpacing"/>
        <w:rPr>
          <w:b/>
        </w:rPr>
      </w:pPr>
      <w:r w:rsidRPr="00C40E34">
        <w:rPr>
          <w:b/>
        </w:rPr>
        <w:t>Headteacher: Mrs F Craik</w:t>
      </w:r>
    </w:p>
    <w:p w14:paraId="6FAA9E7D" w14:textId="0EAE2E35" w:rsidR="00A77943" w:rsidRPr="00C40E34" w:rsidRDefault="00705389" w:rsidP="00C40E34">
      <w:pPr>
        <w:pStyle w:val="NoSpacing"/>
        <w:rPr>
          <w:b/>
        </w:rPr>
      </w:pPr>
      <w:r w:rsidRPr="00C40E34">
        <w:rPr>
          <w:b/>
        </w:rPr>
        <w:t>CEO: Mr T.B. Tapping</w:t>
      </w:r>
    </w:p>
    <w:p w14:paraId="4B2F54BC" w14:textId="77777777" w:rsidR="00C40E34" w:rsidRPr="00A77943" w:rsidRDefault="00C40E34" w:rsidP="00C40E34">
      <w:pPr>
        <w:pStyle w:val="NoSpacing"/>
      </w:pPr>
    </w:p>
    <w:p w14:paraId="1EEE3010" w14:textId="07122A68" w:rsidR="004E7EF9" w:rsidRDefault="004D40A3" w:rsidP="004D40A3">
      <w:pPr>
        <w:jc w:val="both"/>
      </w:pPr>
      <w:r>
        <w:t xml:space="preserve">The Diocese of Hexham and Newcastle </w:t>
      </w:r>
      <w:r w:rsidRPr="00C072F4">
        <w:t xml:space="preserve">has a growth plan </w:t>
      </w:r>
      <w:r>
        <w:t xml:space="preserve">for Bishop Chadwick Catholic Education Trust to serve South Tyneside, Sunderland and East Durham, with a total of 34 schools in the Trust by July 2022. </w:t>
      </w:r>
    </w:p>
    <w:p w14:paraId="60794C3A" w14:textId="033F7279" w:rsidR="00BF0E5F" w:rsidRDefault="002E4B96" w:rsidP="00782229">
      <w:pPr>
        <w:jc w:val="both"/>
      </w:pPr>
      <w:r>
        <w:t>Bishop Chadwick Catholic Education Trust was established in February 2016</w:t>
      </w:r>
      <w:r w:rsidR="00FA7ECC" w:rsidRPr="00DE7BF1">
        <w:t xml:space="preserve">, currently </w:t>
      </w:r>
      <w:r>
        <w:t>there are</w:t>
      </w:r>
      <w:r w:rsidR="00FA7ECC" w:rsidRPr="00DE7BF1">
        <w:t xml:space="preserve"> </w:t>
      </w:r>
      <w:r w:rsidR="00955FEF">
        <w:t>sixteen</w:t>
      </w:r>
      <w:r w:rsidR="00FA7ECC">
        <w:t xml:space="preserve"> </w:t>
      </w:r>
      <w:r w:rsidR="00FA7ECC" w:rsidRPr="00DE7BF1">
        <w:t>schools within the Trust</w:t>
      </w:r>
      <w:r w:rsidR="00152FE1">
        <w:t xml:space="preserve"> with a schedule of additional schools joining each term.</w:t>
      </w:r>
      <w:r w:rsidR="00A6271F">
        <w:t xml:space="preserve">  The details of each of the schools currently within the Trust can be found on our website </w:t>
      </w:r>
      <w:hyperlink r:id="rId10" w:history="1">
        <w:r w:rsidR="00BF0E5F" w:rsidRPr="00195482">
          <w:rPr>
            <w:rStyle w:val="Hyperlink"/>
          </w:rPr>
          <w:t>www.bccet.org.uk</w:t>
        </w:r>
      </w:hyperlink>
    </w:p>
    <w:p w14:paraId="259B0CFD" w14:textId="730C220E" w:rsidR="00BF0E5F" w:rsidRDefault="00BF0E5F" w:rsidP="00782229">
      <w:pPr>
        <w:jc w:val="both"/>
      </w:pPr>
      <w:r>
        <w:t>The candidate must:</w:t>
      </w:r>
    </w:p>
    <w:p w14:paraId="11994067" w14:textId="77777777" w:rsidR="00175EEF" w:rsidRPr="00175EEF" w:rsidRDefault="00175EEF" w:rsidP="00175EEF">
      <w:pPr>
        <w:pStyle w:val="ListParagraph"/>
        <w:numPr>
          <w:ilvl w:val="0"/>
          <w:numId w:val="2"/>
        </w:numPr>
        <w:rPr>
          <w:rFonts w:eastAsia="Times New Roman" w:cstheme="minorHAnsi"/>
          <w:color w:val="231F20"/>
          <w:lang w:eastAsia="en-GB"/>
        </w:rPr>
      </w:pPr>
      <w:r w:rsidRPr="00175EEF">
        <w:rPr>
          <w:rFonts w:eastAsia="Times New Roman" w:cstheme="minorHAnsi"/>
          <w:color w:val="231F20"/>
          <w:lang w:eastAsia="en-GB"/>
        </w:rPr>
        <w:t>Have experience teaching various styles of singing, including classical singing, at an outstanding level.</w:t>
      </w:r>
    </w:p>
    <w:p w14:paraId="3F485721" w14:textId="77777777" w:rsidR="00175EEF" w:rsidRPr="00175EEF" w:rsidRDefault="00175EEF" w:rsidP="00175EEF">
      <w:pPr>
        <w:pStyle w:val="ListParagraph"/>
        <w:numPr>
          <w:ilvl w:val="0"/>
          <w:numId w:val="2"/>
        </w:numPr>
        <w:rPr>
          <w:rFonts w:eastAsia="Times New Roman" w:cstheme="minorHAnsi"/>
          <w:color w:val="231F20"/>
          <w:lang w:eastAsia="en-GB"/>
        </w:rPr>
      </w:pPr>
      <w:r w:rsidRPr="00175EEF">
        <w:rPr>
          <w:rFonts w:eastAsia="Times New Roman" w:cstheme="minorHAnsi"/>
          <w:color w:val="231F20"/>
          <w:lang w:eastAsia="en-GB"/>
        </w:rPr>
        <w:t>Possess the ability to prepare students for externally graded exams (ABRSM &amp; Trinity)</w:t>
      </w:r>
    </w:p>
    <w:p w14:paraId="5543712B" w14:textId="77777777" w:rsidR="00175EEF" w:rsidRPr="00175EEF" w:rsidRDefault="00175EEF" w:rsidP="00175EEF">
      <w:pPr>
        <w:pStyle w:val="ListParagraph"/>
        <w:numPr>
          <w:ilvl w:val="0"/>
          <w:numId w:val="2"/>
        </w:numPr>
        <w:rPr>
          <w:rFonts w:eastAsia="Times New Roman" w:cstheme="minorHAnsi"/>
          <w:color w:val="231F20"/>
          <w:lang w:eastAsia="en-GB"/>
        </w:rPr>
      </w:pPr>
      <w:r w:rsidRPr="00175EEF">
        <w:rPr>
          <w:rFonts w:eastAsia="Times New Roman" w:cstheme="minorHAnsi"/>
          <w:color w:val="231F20"/>
          <w:lang w:eastAsia="en-GB"/>
        </w:rPr>
        <w:t>Have knowledge and understanding of GCSE and A level music performance requirements</w:t>
      </w:r>
    </w:p>
    <w:p w14:paraId="175952D8" w14:textId="77777777" w:rsidR="00175EEF" w:rsidRPr="00175EEF" w:rsidRDefault="00175EEF" w:rsidP="00175EEF">
      <w:pPr>
        <w:pStyle w:val="ListParagraph"/>
        <w:numPr>
          <w:ilvl w:val="0"/>
          <w:numId w:val="2"/>
        </w:numPr>
        <w:rPr>
          <w:rFonts w:eastAsia="Times New Roman" w:cstheme="minorHAnsi"/>
          <w:color w:val="231F20"/>
          <w:lang w:eastAsia="en-GB"/>
        </w:rPr>
      </w:pPr>
      <w:r w:rsidRPr="00175EEF">
        <w:rPr>
          <w:rFonts w:eastAsia="Times New Roman" w:cstheme="minorHAnsi"/>
          <w:color w:val="231F20"/>
          <w:lang w:eastAsia="en-GB"/>
        </w:rPr>
        <w:t>Have the ability to design a curriculum with long, medium and short-term planning, and to differentiate to meet the needs of all learners</w:t>
      </w:r>
    </w:p>
    <w:p w14:paraId="58CBE23D" w14:textId="77777777" w:rsidR="00175EEF" w:rsidRPr="00175EEF" w:rsidRDefault="00175EEF" w:rsidP="00175EEF">
      <w:pPr>
        <w:pStyle w:val="ListParagraph"/>
        <w:numPr>
          <w:ilvl w:val="0"/>
          <w:numId w:val="2"/>
        </w:numPr>
        <w:rPr>
          <w:rFonts w:eastAsia="Times New Roman" w:cstheme="minorHAnsi"/>
          <w:color w:val="231F20"/>
          <w:lang w:eastAsia="en-GB"/>
        </w:rPr>
      </w:pPr>
      <w:r w:rsidRPr="00175EEF">
        <w:rPr>
          <w:rFonts w:eastAsia="Times New Roman" w:cstheme="minorHAnsi"/>
          <w:color w:val="231F20"/>
          <w:lang w:eastAsia="en-GB"/>
        </w:rPr>
        <w:t>Be able to inspire and motivate students and support them in developing a life-long love of music</w:t>
      </w:r>
    </w:p>
    <w:p w14:paraId="20B319BA" w14:textId="77777777" w:rsidR="00175EEF" w:rsidRPr="00175EEF" w:rsidRDefault="00175EEF" w:rsidP="00175EEF">
      <w:pPr>
        <w:pStyle w:val="ListParagraph"/>
        <w:numPr>
          <w:ilvl w:val="0"/>
          <w:numId w:val="2"/>
        </w:numPr>
        <w:rPr>
          <w:rFonts w:eastAsia="Times New Roman" w:cstheme="minorHAnsi"/>
          <w:color w:val="231F20"/>
          <w:lang w:eastAsia="en-GB"/>
        </w:rPr>
      </w:pPr>
      <w:r w:rsidRPr="00175EEF">
        <w:rPr>
          <w:rFonts w:eastAsia="Times New Roman" w:cstheme="minorHAnsi"/>
          <w:color w:val="231F20"/>
          <w:lang w:eastAsia="en-GB"/>
        </w:rPr>
        <w:t>Be willing to contribute to the broader musical life of the school</w:t>
      </w:r>
    </w:p>
    <w:p w14:paraId="2447E7A7" w14:textId="07A596B5" w:rsidR="0078063D" w:rsidRDefault="0078063D" w:rsidP="0078063D">
      <w:pPr>
        <w:pStyle w:val="NoSpacing"/>
      </w:pPr>
      <w:r>
        <w:t xml:space="preserve">St. Wilfrid’s RC </w:t>
      </w:r>
      <w:r w:rsidRPr="005E47AE">
        <w:t xml:space="preserve">College </w:t>
      </w:r>
      <w:r w:rsidRPr="005E47AE">
        <w:rPr>
          <w:rFonts w:eastAsia="Times New Roman"/>
        </w:rPr>
        <w:t xml:space="preserve">is an </w:t>
      </w:r>
      <w:r>
        <w:rPr>
          <w:rFonts w:eastAsia="Times New Roman"/>
        </w:rPr>
        <w:t xml:space="preserve">OFSTED rated </w:t>
      </w:r>
      <w:r w:rsidRPr="005E47AE">
        <w:rPr>
          <w:rFonts w:eastAsia="Times New Roman"/>
        </w:rPr>
        <w:t>outstanding school with world class status and is seeking to appoint</w:t>
      </w:r>
      <w:r w:rsidRPr="005E47AE">
        <w:t xml:space="preserve"> </w:t>
      </w:r>
      <w:r>
        <w:t>an</w:t>
      </w:r>
      <w:r w:rsidRPr="005E47AE">
        <w:t xml:space="preserve"> inspirational </w:t>
      </w:r>
      <w:r w:rsidR="004235A8">
        <w:t>teacher</w:t>
      </w:r>
      <w:r>
        <w:t xml:space="preserve"> </w:t>
      </w:r>
      <w:r w:rsidRPr="005E47AE">
        <w:t>to the post of</w:t>
      </w:r>
      <w:r>
        <w:t xml:space="preserve"> </w:t>
      </w:r>
      <w:r w:rsidR="00BF0E5F">
        <w:t xml:space="preserve">Peripatetic </w:t>
      </w:r>
      <w:r w:rsidR="00175EEF">
        <w:t>Singing</w:t>
      </w:r>
      <w:r w:rsidR="00BF0E5F">
        <w:t xml:space="preserve"> Teacher</w:t>
      </w:r>
      <w:r>
        <w:t xml:space="preserve"> to join us from September 2021</w:t>
      </w:r>
      <w:r w:rsidR="00BF0E5F">
        <w:t>.</w:t>
      </w:r>
      <w:r>
        <w:t xml:space="preserve"> </w:t>
      </w:r>
    </w:p>
    <w:p w14:paraId="1EC828CA" w14:textId="77777777" w:rsidR="00BF0E5F" w:rsidRDefault="00BF0E5F" w:rsidP="00782229">
      <w:pPr>
        <w:jc w:val="both"/>
      </w:pPr>
    </w:p>
    <w:p w14:paraId="5B801BE8" w14:textId="2A94853C" w:rsidR="00782229" w:rsidRDefault="00782229" w:rsidP="00782229">
      <w:pPr>
        <w:jc w:val="both"/>
        <w:rPr>
          <w:rFonts w:cs="Arial"/>
          <w:bCs/>
        </w:rPr>
      </w:pPr>
      <w:r>
        <w:t>Bishop Chadwick Catholic Education Trust safeguards and protects its students and staff by being committed to respond in accordance with South Tyneside Child Protection Procedures.  Enhanced DBS checks are mandatory for all school staff.</w:t>
      </w:r>
      <w:r>
        <w:rPr>
          <w:rFonts w:cs="Arial"/>
          <w:bCs/>
        </w:rPr>
        <w:t xml:space="preserve"> </w:t>
      </w:r>
    </w:p>
    <w:p w14:paraId="3ED83CCA" w14:textId="2A5BDC45" w:rsidR="0078063D" w:rsidRPr="0061412C" w:rsidRDefault="0078063D" w:rsidP="0078063D">
      <w:pPr>
        <w:spacing w:after="0"/>
        <w:jc w:val="both"/>
        <w:rPr>
          <w:rFonts w:eastAsia="ヒラギノ角ゴ Pro W3" w:cs="Arial"/>
          <w:b/>
        </w:rPr>
      </w:pPr>
      <w:r w:rsidRPr="0061412C">
        <w:rPr>
          <w:b/>
        </w:rPr>
        <w:t xml:space="preserve">Salary: </w:t>
      </w:r>
      <w:r w:rsidR="00BF0E5F">
        <w:rPr>
          <w:b/>
        </w:rPr>
        <w:t xml:space="preserve">£32 per hour and would require monthly invoices </w:t>
      </w:r>
    </w:p>
    <w:p w14:paraId="08A0EDD9" w14:textId="77777777" w:rsidR="0078063D" w:rsidRPr="0061412C" w:rsidRDefault="0078063D" w:rsidP="0078063D">
      <w:pPr>
        <w:spacing w:after="0"/>
        <w:jc w:val="both"/>
        <w:rPr>
          <w:rFonts w:eastAsia="ヒラギノ角ゴ Pro W3" w:cs="Arial"/>
          <w:b/>
        </w:rPr>
      </w:pPr>
      <w:r w:rsidRPr="0061412C">
        <w:rPr>
          <w:b/>
        </w:rPr>
        <w:t xml:space="preserve">Start Date: </w:t>
      </w:r>
      <w:r>
        <w:rPr>
          <w:b/>
        </w:rPr>
        <w:t>September 2021</w:t>
      </w:r>
    </w:p>
    <w:p w14:paraId="20D156DB" w14:textId="0E5F1200" w:rsidR="0078063D" w:rsidRPr="0061412C" w:rsidRDefault="0078063D" w:rsidP="0078063D">
      <w:pPr>
        <w:spacing w:after="0"/>
        <w:jc w:val="both"/>
        <w:rPr>
          <w:b/>
        </w:rPr>
      </w:pPr>
      <w:r w:rsidRPr="0061412C">
        <w:rPr>
          <w:b/>
        </w:rPr>
        <w:t>Contract:</w:t>
      </w:r>
      <w:r>
        <w:rPr>
          <w:b/>
        </w:rPr>
        <w:t xml:space="preserve"> </w:t>
      </w:r>
      <w:r w:rsidR="00BF0E5F">
        <w:rPr>
          <w:b/>
        </w:rPr>
        <w:t>Self</w:t>
      </w:r>
      <w:r w:rsidR="00175EEF">
        <w:rPr>
          <w:b/>
        </w:rPr>
        <w:t>-</w:t>
      </w:r>
      <w:bookmarkStart w:id="0" w:name="_GoBack"/>
      <w:bookmarkEnd w:id="0"/>
      <w:r w:rsidR="00BF0E5F">
        <w:rPr>
          <w:b/>
        </w:rPr>
        <w:t xml:space="preserve">employed </w:t>
      </w:r>
    </w:p>
    <w:p w14:paraId="6D1198B6" w14:textId="77777777" w:rsidR="00782229" w:rsidRPr="00DE3FBC" w:rsidRDefault="00782229" w:rsidP="00782229">
      <w:pPr>
        <w:spacing w:after="0"/>
        <w:jc w:val="both"/>
        <w:rPr>
          <w:b/>
        </w:rPr>
      </w:pPr>
    </w:p>
    <w:p w14:paraId="3E552C02" w14:textId="353FC218" w:rsidR="00BF0E5F" w:rsidRDefault="00782229" w:rsidP="00BF0E5F">
      <w:pPr>
        <w:jc w:val="both"/>
        <w:rPr>
          <w:rStyle w:val="Hyperlink"/>
          <w:rFonts w:ascii="Calibri" w:hAnsi="Calibri" w:cs="Calibri"/>
        </w:rPr>
      </w:pPr>
      <w:r>
        <w:rPr>
          <w:rFonts w:ascii="Calibri" w:hAnsi="Calibri" w:cs="Calibri"/>
          <w:color w:val="323130"/>
        </w:rPr>
        <w:t>Completed application forms should be submitted by email t</w:t>
      </w:r>
      <w:r w:rsidR="00C40E34">
        <w:rPr>
          <w:rFonts w:ascii="Calibri" w:hAnsi="Calibri" w:cs="Calibri"/>
          <w:color w:val="323130"/>
        </w:rPr>
        <w:t xml:space="preserve">o </w:t>
      </w:r>
      <w:hyperlink r:id="rId11" w:history="1">
        <w:r w:rsidR="00C40E34" w:rsidRPr="00066A4A">
          <w:rPr>
            <w:rStyle w:val="Hyperlink"/>
            <w:rFonts w:ascii="Calibri" w:hAnsi="Calibri" w:cs="Calibri"/>
          </w:rPr>
          <w:t>recruitment@st-wilfrids.org</w:t>
        </w:r>
      </w:hyperlink>
      <w:r w:rsidR="00C40E34">
        <w:rPr>
          <w:rFonts w:ascii="Calibri" w:hAnsi="Calibri" w:cs="Calibri"/>
          <w:color w:val="323130"/>
        </w:rPr>
        <w:t xml:space="preserve"> </w:t>
      </w:r>
      <w:r>
        <w:rPr>
          <w:rFonts w:ascii="Calibri" w:hAnsi="Calibri" w:cs="Calibri"/>
          <w:color w:val="323130"/>
        </w:rPr>
        <w:t xml:space="preserve">by </w:t>
      </w:r>
      <w:r w:rsidR="00D61B17">
        <w:rPr>
          <w:rFonts w:ascii="Calibri" w:hAnsi="Calibri" w:cs="Calibri"/>
          <w:b/>
          <w:color w:val="323130"/>
        </w:rPr>
        <w:t>9a</w:t>
      </w:r>
      <w:r w:rsidR="00A5355B">
        <w:rPr>
          <w:rFonts w:ascii="Calibri" w:hAnsi="Calibri" w:cs="Calibri"/>
          <w:b/>
          <w:color w:val="323130"/>
        </w:rPr>
        <w:t>m</w:t>
      </w:r>
      <w:r w:rsidR="00C40E34">
        <w:rPr>
          <w:rFonts w:ascii="Calibri" w:hAnsi="Calibri" w:cs="Calibri"/>
          <w:b/>
          <w:color w:val="323130"/>
        </w:rPr>
        <w:t xml:space="preserve"> </w:t>
      </w:r>
      <w:r>
        <w:rPr>
          <w:rFonts w:ascii="Calibri" w:hAnsi="Calibri" w:cs="Calibri"/>
          <w:color w:val="323130"/>
        </w:rPr>
        <w:t xml:space="preserve">on </w:t>
      </w:r>
      <w:r w:rsidR="00BF0E5F">
        <w:rPr>
          <w:rFonts w:ascii="Calibri" w:hAnsi="Calibri" w:cs="Calibri"/>
          <w:b/>
          <w:color w:val="323130"/>
        </w:rPr>
        <w:t>07</w:t>
      </w:r>
      <w:r w:rsidR="00D61B17">
        <w:rPr>
          <w:rFonts w:ascii="Calibri" w:hAnsi="Calibri" w:cs="Calibri"/>
          <w:b/>
          <w:color w:val="323130"/>
        </w:rPr>
        <w:t xml:space="preserve"> J</w:t>
      </w:r>
      <w:r w:rsidR="00BF0E5F">
        <w:rPr>
          <w:rFonts w:ascii="Calibri" w:hAnsi="Calibri" w:cs="Calibri"/>
          <w:b/>
          <w:color w:val="323130"/>
        </w:rPr>
        <w:t>uly</w:t>
      </w:r>
      <w:r w:rsidR="00A5355B">
        <w:rPr>
          <w:rFonts w:ascii="Calibri" w:hAnsi="Calibri" w:cs="Calibri"/>
          <w:color w:val="323130"/>
        </w:rPr>
        <w:t xml:space="preserve"> </w:t>
      </w:r>
      <w:r w:rsidR="006668BF">
        <w:rPr>
          <w:rFonts w:ascii="Calibri" w:hAnsi="Calibri" w:cs="Calibri"/>
          <w:b/>
          <w:color w:val="323130"/>
        </w:rPr>
        <w:t>2021</w:t>
      </w:r>
      <w:r>
        <w:rPr>
          <w:rFonts w:ascii="Calibri" w:hAnsi="Calibri" w:cs="Calibri"/>
          <w:color w:val="323130"/>
        </w:rPr>
        <w:t xml:space="preserve">. </w:t>
      </w:r>
      <w:r w:rsidRPr="00DE3FBC">
        <w:rPr>
          <w:rFonts w:ascii="Calibri" w:hAnsi="Calibri" w:cs="Calibri"/>
          <w:color w:val="323130"/>
        </w:rPr>
        <w:t xml:space="preserve">Emailed applications are required </w:t>
      </w:r>
      <w:r>
        <w:rPr>
          <w:rFonts w:ascii="Calibri" w:hAnsi="Calibri" w:cs="Calibri"/>
          <w:color w:val="323130"/>
        </w:rPr>
        <w:t xml:space="preserve">and CV’s will not </w:t>
      </w:r>
      <w:r w:rsidR="006668BF">
        <w:rPr>
          <w:rFonts w:ascii="Calibri" w:hAnsi="Calibri" w:cs="Calibri"/>
          <w:color w:val="323130"/>
        </w:rPr>
        <w:t>be accepted.</w:t>
      </w:r>
      <w:r w:rsidR="00BF0E5F">
        <w:rPr>
          <w:rFonts w:ascii="Calibri" w:hAnsi="Calibri" w:cs="Calibri"/>
          <w:color w:val="323130"/>
        </w:rPr>
        <w:t xml:space="preserve"> For enquiries regarding this role, please contact Mrs Watson on 0191 4569121. </w:t>
      </w:r>
    </w:p>
    <w:p w14:paraId="5857CA82" w14:textId="1C464660" w:rsidR="006668BF" w:rsidRDefault="00BF0E5F" w:rsidP="00782229">
      <w:pPr>
        <w:jc w:val="both"/>
        <w:rPr>
          <w:rFonts w:ascii="Calibri" w:hAnsi="Calibri" w:cs="Calibri"/>
          <w:color w:val="323130"/>
        </w:rPr>
      </w:pPr>
      <w:r>
        <w:rPr>
          <w:rFonts w:ascii="Calibri" w:hAnsi="Calibri" w:cs="Calibri"/>
          <w:color w:val="323130"/>
        </w:rPr>
        <w:t xml:space="preserve">Interviews will be held on week commencing 12 July 2021. </w:t>
      </w:r>
    </w:p>
    <w:p w14:paraId="32216B0D" w14:textId="77777777" w:rsidR="00782229" w:rsidRDefault="00782229" w:rsidP="00782229">
      <w:pPr>
        <w:jc w:val="both"/>
        <w:rPr>
          <w:rFonts w:ascii="Calibri" w:hAnsi="Calibri" w:cs="Calibri"/>
          <w:color w:val="323130"/>
        </w:rPr>
      </w:pPr>
      <w:r w:rsidRPr="00DE3FBC">
        <w:rPr>
          <w:rFonts w:ascii="Calibri" w:hAnsi="Calibri" w:cs="Calibri"/>
          <w:color w:val="323130"/>
        </w:rPr>
        <w:t>Electronic signatures will be accepted but candidates will be required to add a written signature to their application when circumstances allow.</w:t>
      </w:r>
    </w:p>
    <w:p w14:paraId="47149815" w14:textId="77777777" w:rsidR="00782229" w:rsidRDefault="00782229" w:rsidP="00782229">
      <w:pPr>
        <w:jc w:val="both"/>
        <w:rPr>
          <w:rFonts w:ascii="Calibri" w:hAnsi="Calibri" w:cs="Calibri"/>
          <w:bCs/>
          <w:i/>
          <w:iCs/>
          <w:color w:val="000000"/>
        </w:rPr>
      </w:pPr>
      <w:r w:rsidRPr="00FE4704">
        <w:rPr>
          <w:rFonts w:ascii="Calibri" w:hAnsi="Calibri" w:cs="Calibri"/>
          <w:bCs/>
          <w:i/>
          <w:iCs/>
          <w:color w:val="000000"/>
        </w:rPr>
        <w:lastRenderedPageBreak/>
        <w:t xml:space="preserve">The position we are filling is exempt from the provisions of the Rehabilitation of Offenders Act and a satisfactory Enhanced DBS from the Disclosure and Barring Service is required as part of pre-employment checks. </w:t>
      </w:r>
    </w:p>
    <w:p w14:paraId="6CF23584" w14:textId="4C45F16D" w:rsidR="008864CB" w:rsidRPr="00782229" w:rsidRDefault="00782229" w:rsidP="00FA7ECC">
      <w:pPr>
        <w:jc w:val="both"/>
        <w:rPr>
          <w:rStyle w:val="Hyperlink"/>
          <w:color w:val="auto"/>
          <w:sz w:val="24"/>
          <w:szCs w:val="24"/>
          <w:u w:val="none"/>
        </w:rPr>
      </w:pPr>
      <w:r w:rsidRPr="00FE4704">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Pr>
          <w:sz w:val="24"/>
          <w:szCs w:val="24"/>
        </w:rPr>
        <w:t xml:space="preserve"> </w:t>
      </w:r>
    </w:p>
    <w:p w14:paraId="274AB7FB" w14:textId="77777777" w:rsidR="00A77943" w:rsidRPr="000E68AF" w:rsidRDefault="00A77943" w:rsidP="00A77943">
      <w:pPr>
        <w:jc w:val="both"/>
        <w:rPr>
          <w:rFonts w:ascii="Calibri" w:hAnsi="Calibri" w:cs="Calibri"/>
          <w:color w:val="0070C0"/>
          <w:u w:val="single"/>
        </w:rPr>
      </w:pPr>
      <w:r w:rsidRPr="000E68AF">
        <w:rPr>
          <w:rFonts w:ascii="Calibri" w:hAnsi="Calibri" w:cs="Calibri"/>
          <w:color w:val="0070C0"/>
          <w:u w:val="single"/>
        </w:rPr>
        <w:t>A note regarding COVID 19</w:t>
      </w:r>
    </w:p>
    <w:p w14:paraId="2EACA0A9" w14:textId="15DC2505" w:rsidR="001F5199" w:rsidRDefault="008864CB" w:rsidP="00FA7ECC">
      <w:pPr>
        <w:jc w:val="both"/>
        <w:rPr>
          <w:rFonts w:ascii="Calibri" w:hAnsi="Calibri" w:cs="Calibri"/>
          <w:color w:val="0070C0"/>
        </w:rPr>
      </w:pPr>
      <w:r>
        <w:rPr>
          <w:rFonts w:ascii="Calibri" w:hAnsi="Calibri" w:cs="Calibri"/>
          <w:color w:val="0070C0"/>
        </w:rPr>
        <w:t>Please note, t</w:t>
      </w:r>
      <w:r w:rsidR="00121F8F">
        <w:rPr>
          <w:rFonts w:ascii="Calibri" w:hAnsi="Calibri" w:cs="Calibri"/>
          <w:color w:val="0070C0"/>
        </w:rPr>
        <w:t>he</w:t>
      </w:r>
      <w:r w:rsidR="00A77943" w:rsidRPr="000E68AF">
        <w:rPr>
          <w:rFonts w:ascii="Calibri" w:hAnsi="Calibri" w:cs="Calibri"/>
          <w:color w:val="0070C0"/>
        </w:rPr>
        <w:t xml:space="preserve"> interview process </w:t>
      </w:r>
      <w:r w:rsidR="00A77943">
        <w:rPr>
          <w:rFonts w:ascii="Calibri" w:hAnsi="Calibri" w:cs="Calibri"/>
          <w:color w:val="0070C0"/>
        </w:rPr>
        <w:t>will</w:t>
      </w:r>
      <w:r w:rsidR="00A77943" w:rsidRPr="000E68AF">
        <w:rPr>
          <w:rFonts w:ascii="Calibri" w:hAnsi="Calibri" w:cs="Calibri"/>
          <w:color w:val="0070C0"/>
        </w:rPr>
        <w:t xml:space="preserve"> take place over </w:t>
      </w:r>
      <w:r w:rsidR="00A77943">
        <w:rPr>
          <w:rFonts w:ascii="Calibri" w:hAnsi="Calibri" w:cs="Calibri"/>
          <w:color w:val="0070C0"/>
        </w:rPr>
        <w:t>a virtual platform</w:t>
      </w:r>
      <w:r w:rsidR="00A77943" w:rsidRPr="000E68AF">
        <w:rPr>
          <w:rFonts w:ascii="Calibri" w:hAnsi="Calibri" w:cs="Calibri"/>
          <w:color w:val="0070C0"/>
        </w:rPr>
        <w:t xml:space="preserve"> to ensure the safety of all involved. </w:t>
      </w:r>
    </w:p>
    <w:p w14:paraId="66AC2AC2" w14:textId="77777777" w:rsidR="00BF0E5F" w:rsidRDefault="00BF0E5F" w:rsidP="00FA7ECC">
      <w:pPr>
        <w:jc w:val="both"/>
        <w:rPr>
          <w:sz w:val="24"/>
          <w:szCs w:val="24"/>
        </w:rPr>
      </w:pPr>
    </w:p>
    <w:sectPr w:rsidR="00BF0E5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D57B5" w14:textId="77777777" w:rsidR="007D6D25" w:rsidRDefault="007D6D25" w:rsidP="001F5199">
      <w:pPr>
        <w:spacing w:after="0" w:line="240" w:lineRule="auto"/>
      </w:pPr>
      <w:r>
        <w:separator/>
      </w:r>
    </w:p>
  </w:endnote>
  <w:endnote w:type="continuationSeparator" w:id="0">
    <w:p w14:paraId="0E3E04BA" w14:textId="77777777" w:rsidR="007D6D25" w:rsidRDefault="007D6D25"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4C48" w14:textId="1A970EE0" w:rsidR="00852807" w:rsidRPr="00852807" w:rsidRDefault="00852807">
    <w:pPr>
      <w:pStyle w:val="Footer"/>
      <w:rPr>
        <w:lang w:val="en-US"/>
      </w:rPr>
    </w:pPr>
    <w:r>
      <w:rPr>
        <w:lang w:val="en-US"/>
      </w:rPr>
      <w:t>BCCET Dec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D6CD5" w14:textId="77777777" w:rsidR="007D6D25" w:rsidRDefault="007D6D25" w:rsidP="001F5199">
      <w:pPr>
        <w:spacing w:after="0" w:line="240" w:lineRule="auto"/>
      </w:pPr>
      <w:r>
        <w:separator/>
      </w:r>
    </w:p>
  </w:footnote>
  <w:footnote w:type="continuationSeparator" w:id="0">
    <w:p w14:paraId="6CC9309D" w14:textId="77777777" w:rsidR="007D6D25" w:rsidRDefault="007D6D25"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04E150E" w:rsidR="00A77943" w:rsidRDefault="00C40E34" w:rsidP="00444321">
    <w:pPr>
      <w:pStyle w:val="Header"/>
    </w:pPr>
    <w:r>
      <w:rPr>
        <w:noProof/>
        <w:lang w:eastAsia="en-GB"/>
      </w:rPr>
      <w:drawing>
        <wp:anchor distT="0" distB="0" distL="114300" distR="114300" simplePos="0" relativeHeight="251659264" behindDoc="0" locked="0" layoutInCell="1" allowOverlap="1" wp14:anchorId="569128C2" wp14:editId="5B6B13E9">
          <wp:simplePos x="0" y="0"/>
          <wp:positionH relativeFrom="column">
            <wp:posOffset>5276850</wp:posOffset>
          </wp:positionH>
          <wp:positionV relativeFrom="paragraph">
            <wp:posOffset>161925</wp:posOffset>
          </wp:positionV>
          <wp:extent cx="542925" cy="576508"/>
          <wp:effectExtent l="0" t="0" r="0" b="0"/>
          <wp:wrapTopAndBottom/>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2925" cy="576508"/>
                  </a:xfrm>
                  <a:prstGeom prst="rect">
                    <a:avLst/>
                  </a:prstGeom>
                  <a:noFill/>
                  <a:ln>
                    <a:noFill/>
                  </a:ln>
                </pic:spPr>
              </pic:pic>
            </a:graphicData>
          </a:graphic>
        </wp:anchor>
      </w:drawing>
    </w:r>
    <w:r w:rsidR="00A77943">
      <w:rPr>
        <w:noProof/>
        <w:lang w:eastAsia="en-GB"/>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68B3443F" w:rsidR="00A77943" w:rsidRDefault="00A77943" w:rsidP="00444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7441"/>
    <w:multiLevelType w:val="hybridMultilevel"/>
    <w:tmpl w:val="79E27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A1"/>
    <w:rsid w:val="00044296"/>
    <w:rsid w:val="000768B0"/>
    <w:rsid w:val="000C0698"/>
    <w:rsid w:val="000C69C4"/>
    <w:rsid w:val="00121F8F"/>
    <w:rsid w:val="0012630D"/>
    <w:rsid w:val="00152FE1"/>
    <w:rsid w:val="00157778"/>
    <w:rsid w:val="00175EEF"/>
    <w:rsid w:val="001B5405"/>
    <w:rsid w:val="001B5C02"/>
    <w:rsid w:val="001F4835"/>
    <w:rsid w:val="001F5199"/>
    <w:rsid w:val="00200E9A"/>
    <w:rsid w:val="00250AE6"/>
    <w:rsid w:val="002920E7"/>
    <w:rsid w:val="00294180"/>
    <w:rsid w:val="002D6844"/>
    <w:rsid w:val="002E046F"/>
    <w:rsid w:val="002E3055"/>
    <w:rsid w:val="002E4B96"/>
    <w:rsid w:val="002F43F8"/>
    <w:rsid w:val="00394376"/>
    <w:rsid w:val="00405A1F"/>
    <w:rsid w:val="0041225A"/>
    <w:rsid w:val="004235A8"/>
    <w:rsid w:val="00444321"/>
    <w:rsid w:val="004608A6"/>
    <w:rsid w:val="004803A1"/>
    <w:rsid w:val="004C26A7"/>
    <w:rsid w:val="004D40A3"/>
    <w:rsid w:val="004E7EF9"/>
    <w:rsid w:val="00506855"/>
    <w:rsid w:val="00550B9F"/>
    <w:rsid w:val="00583E00"/>
    <w:rsid w:val="00595EFC"/>
    <w:rsid w:val="005C7D16"/>
    <w:rsid w:val="005D55A5"/>
    <w:rsid w:val="005D747F"/>
    <w:rsid w:val="005F5427"/>
    <w:rsid w:val="00604D6F"/>
    <w:rsid w:val="00607165"/>
    <w:rsid w:val="006363F1"/>
    <w:rsid w:val="00641652"/>
    <w:rsid w:val="00657903"/>
    <w:rsid w:val="006665FA"/>
    <w:rsid w:val="006668BF"/>
    <w:rsid w:val="00672000"/>
    <w:rsid w:val="00680505"/>
    <w:rsid w:val="006957FC"/>
    <w:rsid w:val="006A5A3D"/>
    <w:rsid w:val="006B283E"/>
    <w:rsid w:val="00705389"/>
    <w:rsid w:val="0078063D"/>
    <w:rsid w:val="00782229"/>
    <w:rsid w:val="007D3EDD"/>
    <w:rsid w:val="007D6D25"/>
    <w:rsid w:val="007F7FA7"/>
    <w:rsid w:val="00812C03"/>
    <w:rsid w:val="00812E84"/>
    <w:rsid w:val="00831292"/>
    <w:rsid w:val="00852807"/>
    <w:rsid w:val="008864CB"/>
    <w:rsid w:val="008A4BEB"/>
    <w:rsid w:val="008C451C"/>
    <w:rsid w:val="008F2552"/>
    <w:rsid w:val="0090708C"/>
    <w:rsid w:val="009268BC"/>
    <w:rsid w:val="00955FEF"/>
    <w:rsid w:val="0095664D"/>
    <w:rsid w:val="009A054F"/>
    <w:rsid w:val="00A41D07"/>
    <w:rsid w:val="00A5355B"/>
    <w:rsid w:val="00A6271F"/>
    <w:rsid w:val="00A77943"/>
    <w:rsid w:val="00AC2DF1"/>
    <w:rsid w:val="00AF26AD"/>
    <w:rsid w:val="00AF6F2D"/>
    <w:rsid w:val="00AF742B"/>
    <w:rsid w:val="00B50C5B"/>
    <w:rsid w:val="00B61891"/>
    <w:rsid w:val="00B65A72"/>
    <w:rsid w:val="00B8057D"/>
    <w:rsid w:val="00B8181B"/>
    <w:rsid w:val="00B83BAC"/>
    <w:rsid w:val="00BB43A5"/>
    <w:rsid w:val="00BF0E5F"/>
    <w:rsid w:val="00C40E34"/>
    <w:rsid w:val="00C551E0"/>
    <w:rsid w:val="00C60626"/>
    <w:rsid w:val="00CA777C"/>
    <w:rsid w:val="00CC162F"/>
    <w:rsid w:val="00CD15C6"/>
    <w:rsid w:val="00CE5C92"/>
    <w:rsid w:val="00CF1E26"/>
    <w:rsid w:val="00CF2C02"/>
    <w:rsid w:val="00D04514"/>
    <w:rsid w:val="00D6067D"/>
    <w:rsid w:val="00D61B17"/>
    <w:rsid w:val="00D651E4"/>
    <w:rsid w:val="00D91840"/>
    <w:rsid w:val="00DB76F1"/>
    <w:rsid w:val="00DE2DD4"/>
    <w:rsid w:val="00DE3FBC"/>
    <w:rsid w:val="00DE7087"/>
    <w:rsid w:val="00E0298A"/>
    <w:rsid w:val="00E12AF1"/>
    <w:rsid w:val="00E30857"/>
    <w:rsid w:val="00E47284"/>
    <w:rsid w:val="00E806EA"/>
    <w:rsid w:val="00EA4D02"/>
    <w:rsid w:val="00EB173A"/>
    <w:rsid w:val="00EC5269"/>
    <w:rsid w:val="00F0273C"/>
    <w:rsid w:val="00F178F0"/>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customStyle="1" w:styleId="UnresolvedMention1">
    <w:name w:val="Unresolved Mention1"/>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BF0E5F"/>
    <w:rPr>
      <w:color w:val="605E5C"/>
      <w:shd w:val="clear" w:color="auto" w:fill="E1DFDD"/>
    </w:rPr>
  </w:style>
  <w:style w:type="paragraph" w:styleId="ListParagraph">
    <w:name w:val="List Paragraph"/>
    <w:basedOn w:val="Normal"/>
    <w:uiPriority w:val="34"/>
    <w:qFormat/>
    <w:rsid w:val="00BF0E5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4302">
      <w:bodyDiv w:val="1"/>
      <w:marLeft w:val="0"/>
      <w:marRight w:val="0"/>
      <w:marTop w:val="0"/>
      <w:marBottom w:val="0"/>
      <w:divBdr>
        <w:top w:val="none" w:sz="0" w:space="0" w:color="auto"/>
        <w:left w:val="none" w:sz="0" w:space="0" w:color="auto"/>
        <w:bottom w:val="none" w:sz="0" w:space="0" w:color="auto"/>
        <w:right w:val="none" w:sz="0" w:space="0" w:color="auto"/>
      </w:divBdr>
    </w:div>
    <w:div w:id="140276263">
      <w:bodyDiv w:val="1"/>
      <w:marLeft w:val="0"/>
      <w:marRight w:val="0"/>
      <w:marTop w:val="0"/>
      <w:marBottom w:val="0"/>
      <w:divBdr>
        <w:top w:val="none" w:sz="0" w:space="0" w:color="auto"/>
        <w:left w:val="none" w:sz="0" w:space="0" w:color="auto"/>
        <w:bottom w:val="none" w:sz="0" w:space="0" w:color="auto"/>
        <w:right w:val="none" w:sz="0" w:space="0" w:color="auto"/>
      </w:divBdr>
    </w:div>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st-wilfrids.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cce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740C3.F30573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2" ma:contentTypeDescription="Create a new document." ma:contentTypeScope="" ma:versionID="0d20f2baeea23d58849c02c70422acfa">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8ae373948412322547b47223a5ac204"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41564-5239-4326-A222-27BF893AF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2c9cc-52d6-4476-8757-7f7ff89a902a"/>
    <ds:schemaRef ds:uri="75807ee4-40ff-4def-9741-5b768abed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1A0A3-7F2D-464C-AA4F-C37BAD639F0E}">
  <ds:schemaRefs>
    <ds:schemaRef ds:uri="http://schemas.microsoft.com/office/2006/documentManagement/types"/>
    <ds:schemaRef ds:uri="http://purl.org/dc/dcmitype/"/>
    <ds:schemaRef ds:uri="75807ee4-40ff-4def-9741-5b768abed2e1"/>
    <ds:schemaRef ds:uri="http://schemas.openxmlformats.org/package/2006/metadata/core-properties"/>
    <ds:schemaRef ds:uri="http://purl.org/dc/elements/1.1/"/>
    <ds:schemaRef ds:uri="http://schemas.microsoft.com/office/infopath/2007/PartnerControls"/>
    <ds:schemaRef ds:uri="cd22c9cc-52d6-4476-8757-7f7ff89a902a"/>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Stephanie Charman</cp:lastModifiedBy>
  <cp:revision>2</cp:revision>
  <cp:lastPrinted>2017-09-14T11:36:00Z</cp:lastPrinted>
  <dcterms:created xsi:type="dcterms:W3CDTF">2021-06-18T10:45:00Z</dcterms:created>
  <dcterms:modified xsi:type="dcterms:W3CDTF">2021-06-18T10:45:00Z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ies>
</file>