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C896" w14:textId="343D6DFE" w:rsidR="005A469A" w:rsidRPr="00B850DA" w:rsidRDefault="005A469A" w:rsidP="005A469A">
      <w:pPr>
        <w:jc w:val="center"/>
        <w:rPr>
          <w:b/>
          <w:bCs/>
          <w:sz w:val="44"/>
          <w:szCs w:val="44"/>
        </w:rPr>
      </w:pPr>
      <w:r w:rsidRPr="00B850DA">
        <w:rPr>
          <w:b/>
          <w:bCs/>
          <w:sz w:val="44"/>
          <w:szCs w:val="44"/>
        </w:rPr>
        <w:t xml:space="preserve">A level Computer Science – Bridging </w:t>
      </w:r>
      <w:r w:rsidR="00F5645C">
        <w:rPr>
          <w:b/>
          <w:bCs/>
          <w:sz w:val="44"/>
          <w:szCs w:val="44"/>
        </w:rPr>
        <w:t>Work</w:t>
      </w:r>
    </w:p>
    <w:p w14:paraId="7EBFA323" w14:textId="4F063A37" w:rsidR="00D246A7" w:rsidRPr="00B43C58" w:rsidRDefault="00F5645C" w:rsidP="00B43C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Task</w:t>
      </w:r>
      <w:r w:rsidR="005A469A" w:rsidRPr="00B850DA">
        <w:rPr>
          <w:b/>
          <w:bCs/>
          <w:sz w:val="24"/>
          <w:szCs w:val="24"/>
        </w:rPr>
        <w:t xml:space="preserve"> </w:t>
      </w:r>
      <w:r w:rsidR="00095D7F">
        <w:rPr>
          <w:b/>
          <w:bCs/>
          <w:sz w:val="24"/>
          <w:szCs w:val="24"/>
        </w:rPr>
        <w:t>5</w:t>
      </w:r>
      <w:r w:rsidR="00F939A8">
        <w:rPr>
          <w:b/>
          <w:bCs/>
          <w:sz w:val="24"/>
          <w:szCs w:val="24"/>
        </w:rPr>
        <w:t xml:space="preserve"> – Output Devices</w:t>
      </w:r>
    </w:p>
    <w:p w14:paraId="423A310C" w14:textId="4D7874EC" w:rsidR="00D246A7" w:rsidRDefault="00D246A7" w:rsidP="00D246A7">
      <w:pPr>
        <w:pStyle w:val="ListParagraph"/>
      </w:pPr>
    </w:p>
    <w:p w14:paraId="212A5A3A" w14:textId="3BEB7E6B" w:rsidR="00D246A7" w:rsidRPr="00B850DA" w:rsidRDefault="00D246A7" w:rsidP="00D246A7">
      <w:pPr>
        <w:pStyle w:val="ListParagraph"/>
        <w:ind w:left="0"/>
        <w:rPr>
          <w:b/>
          <w:bCs/>
        </w:rPr>
      </w:pPr>
      <w:r w:rsidRPr="00B850DA">
        <w:rPr>
          <w:b/>
          <w:bCs/>
        </w:rPr>
        <w:t>Part 1</w:t>
      </w:r>
    </w:p>
    <w:p w14:paraId="002A8ABD" w14:textId="4159A35F" w:rsidR="00C177E2" w:rsidRDefault="00434B49">
      <w:r>
        <w:t>Building on your Visual Basic skills</w:t>
      </w:r>
    </w:p>
    <w:p w14:paraId="4470E46B" w14:textId="4EB16C95" w:rsidR="00C177E2" w:rsidRDefault="00F25F68" w:rsidP="00C177E2">
      <w:pPr>
        <w:pStyle w:val="ListParagraph"/>
        <w:numPr>
          <w:ilvl w:val="0"/>
          <w:numId w:val="1"/>
        </w:numPr>
      </w:pPr>
      <w:hyperlink r:id="rId5" w:history="1">
        <w:r w:rsidR="00361440" w:rsidRPr="00745371">
          <w:rPr>
            <w:rStyle w:val="Hyperlink"/>
          </w:rPr>
          <w:t>https://www.homeandlearn.co.uk/NET/vbNet.html</w:t>
        </w:r>
      </w:hyperlink>
      <w:r w:rsidR="00361440">
        <w:t xml:space="preserve">  do  lesson</w:t>
      </w:r>
      <w:r w:rsidR="00B43C58">
        <w:t xml:space="preserve"> </w:t>
      </w:r>
      <w:r w:rsidR="00095D7F">
        <w:t>5</w:t>
      </w:r>
      <w:r w:rsidR="00B43C58">
        <w:t xml:space="preserve"> </w:t>
      </w:r>
      <w:proofErr w:type="gramStart"/>
      <w:r w:rsidR="00095D7F">
        <w:t>visual</w:t>
      </w:r>
      <w:proofErr w:type="gramEnd"/>
      <w:r w:rsidR="00095D7F">
        <w:t xml:space="preserve"> basic .net and properties </w:t>
      </w:r>
      <w:r w:rsidR="00361440">
        <w:t xml:space="preserve">only </w:t>
      </w:r>
    </w:p>
    <w:p w14:paraId="3218DF47" w14:textId="545DB30D" w:rsidR="00C177E2" w:rsidRDefault="00C177E2" w:rsidP="00C177E2"/>
    <w:p w14:paraId="29AACDF2" w14:textId="23EA127D" w:rsidR="00D246A7" w:rsidRDefault="00D246A7" w:rsidP="00C177E2">
      <w:pPr>
        <w:rPr>
          <w:b/>
          <w:bCs/>
        </w:rPr>
      </w:pPr>
      <w:r w:rsidRPr="00B850DA">
        <w:rPr>
          <w:b/>
          <w:bCs/>
        </w:rPr>
        <w:t>Part 2</w:t>
      </w:r>
      <w:r w:rsidR="0009635C">
        <w:rPr>
          <w:b/>
          <w:bCs/>
        </w:rPr>
        <w:t xml:space="preserve"> </w:t>
      </w:r>
    </w:p>
    <w:p w14:paraId="65D417E7" w14:textId="76A1C28F" w:rsidR="0009635C" w:rsidRDefault="0009635C" w:rsidP="00C177E2">
      <w:r w:rsidRPr="0009635C">
        <w:t>If you get stuck with any of the following question check out</w:t>
      </w:r>
      <w:r w:rsidR="00F25F68">
        <w:t xml:space="preserve"> Task</w:t>
      </w:r>
      <w:bookmarkStart w:id="0" w:name="_GoBack"/>
      <w:bookmarkEnd w:id="0"/>
      <w:r w:rsidRPr="0009635C">
        <w:t xml:space="preserve"> </w:t>
      </w:r>
      <w:r w:rsidR="00095D7F">
        <w:t>5</w:t>
      </w:r>
      <w:r w:rsidR="00F939A8">
        <w:t xml:space="preserve"> - Support</w:t>
      </w:r>
      <w:r w:rsidR="00D57E1B">
        <w:t>.pdf</w:t>
      </w:r>
    </w:p>
    <w:p w14:paraId="5648131A" w14:textId="2611B26D" w:rsidR="00095D7F" w:rsidRDefault="00095D7F" w:rsidP="00C177E2"/>
    <w:p w14:paraId="058D2614" w14:textId="27979A5B" w:rsidR="00095D7F" w:rsidRDefault="00095D7F" w:rsidP="00095D7F">
      <w:pPr>
        <w:tabs>
          <w:tab w:val="right" w:pos="-426"/>
          <w:tab w:val="left" w:pos="2977"/>
          <w:tab w:val="right" w:pos="9356"/>
        </w:tabs>
        <w:spacing w:after="200" w:line="276" w:lineRule="auto"/>
        <w:ind w:left="426" w:right="-2" w:hanging="417"/>
        <w:jc w:val="both"/>
      </w:pPr>
      <w:r w:rsidRPr="00095D7F">
        <w:t>1.</w:t>
      </w:r>
      <w:r w:rsidRPr="00095D7F">
        <w:tab/>
        <w:t>Describe three different applications that make use of loudspeakers, and why loudspeakers are used in these applications.</w:t>
      </w:r>
      <w:r w:rsidRPr="00095D7F">
        <w:tab/>
        <w:t>[6]</w:t>
      </w:r>
    </w:p>
    <w:p w14:paraId="5FE1B239" w14:textId="77777777" w:rsidR="00095D7F" w:rsidRDefault="00095D7F" w:rsidP="00095D7F">
      <w:pPr>
        <w:tabs>
          <w:tab w:val="right" w:pos="-426"/>
          <w:tab w:val="left" w:pos="2977"/>
          <w:tab w:val="right" w:pos="9356"/>
        </w:tabs>
        <w:spacing w:after="200" w:line="276" w:lineRule="auto"/>
        <w:ind w:left="426" w:right="-2" w:hanging="417"/>
        <w:jc w:val="both"/>
      </w:pPr>
      <w:r>
        <w:tab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095D7F" w14:paraId="5C695AAB" w14:textId="77777777" w:rsidTr="00095D7F">
        <w:tc>
          <w:tcPr>
            <w:tcW w:w="9016" w:type="dxa"/>
          </w:tcPr>
          <w:p w14:paraId="563578D5" w14:textId="77777777" w:rsidR="00095D7F" w:rsidRDefault="00095D7F" w:rsidP="00095D7F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2DCF0590" w14:textId="77777777" w:rsidTr="00095D7F">
        <w:tc>
          <w:tcPr>
            <w:tcW w:w="9016" w:type="dxa"/>
          </w:tcPr>
          <w:p w14:paraId="50C84369" w14:textId="77777777" w:rsidR="00095D7F" w:rsidRDefault="00095D7F" w:rsidP="00095D7F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187E56E0" w14:textId="77777777" w:rsidTr="00095D7F">
        <w:tc>
          <w:tcPr>
            <w:tcW w:w="9016" w:type="dxa"/>
          </w:tcPr>
          <w:p w14:paraId="7A1526CC" w14:textId="77777777" w:rsidR="00095D7F" w:rsidRDefault="00095D7F" w:rsidP="00095D7F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0333FD56" w14:textId="77777777" w:rsidTr="00095D7F">
        <w:tc>
          <w:tcPr>
            <w:tcW w:w="9016" w:type="dxa"/>
          </w:tcPr>
          <w:p w14:paraId="41D77F1B" w14:textId="77777777" w:rsidR="00095D7F" w:rsidRDefault="00095D7F" w:rsidP="00095D7F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6A636FB8" w14:textId="77777777" w:rsidTr="00095D7F">
        <w:tc>
          <w:tcPr>
            <w:tcW w:w="9016" w:type="dxa"/>
          </w:tcPr>
          <w:p w14:paraId="7C8A8D80" w14:textId="77777777" w:rsidR="00095D7F" w:rsidRDefault="00095D7F" w:rsidP="00095D7F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3FA077AC" w14:textId="77777777" w:rsidTr="00095D7F">
        <w:tc>
          <w:tcPr>
            <w:tcW w:w="9016" w:type="dxa"/>
          </w:tcPr>
          <w:p w14:paraId="03C1DF4E" w14:textId="77777777" w:rsidR="00095D7F" w:rsidRDefault="00095D7F" w:rsidP="00095D7F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67BFE795" w14:textId="77777777" w:rsidTr="00095D7F">
        <w:tc>
          <w:tcPr>
            <w:tcW w:w="9016" w:type="dxa"/>
          </w:tcPr>
          <w:p w14:paraId="0A1BCE24" w14:textId="77777777" w:rsidR="00095D7F" w:rsidRDefault="00095D7F" w:rsidP="00095D7F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31033889" w14:textId="77777777" w:rsidTr="00095D7F">
        <w:tc>
          <w:tcPr>
            <w:tcW w:w="9016" w:type="dxa"/>
          </w:tcPr>
          <w:p w14:paraId="48243B49" w14:textId="77777777" w:rsidR="00095D7F" w:rsidRDefault="00095D7F" w:rsidP="00095D7F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</w:tbl>
    <w:p w14:paraId="7E0953B2" w14:textId="2D7AECF8" w:rsidR="00095D7F" w:rsidRDefault="00095D7F" w:rsidP="00095D7F">
      <w:pPr>
        <w:tabs>
          <w:tab w:val="right" w:pos="-426"/>
          <w:tab w:val="left" w:pos="2977"/>
          <w:tab w:val="right" w:pos="9356"/>
        </w:tabs>
        <w:spacing w:after="200" w:line="276" w:lineRule="auto"/>
        <w:ind w:left="426" w:right="-2" w:hanging="417"/>
        <w:jc w:val="both"/>
      </w:pPr>
    </w:p>
    <w:p w14:paraId="1FDE473A" w14:textId="77777777" w:rsidR="00095D7F" w:rsidRPr="00095D7F" w:rsidRDefault="00095D7F" w:rsidP="00095D7F">
      <w:pPr>
        <w:tabs>
          <w:tab w:val="right" w:pos="-426"/>
          <w:tab w:val="left" w:pos="2977"/>
          <w:tab w:val="right" w:pos="9356"/>
        </w:tabs>
        <w:spacing w:after="200" w:line="276" w:lineRule="auto"/>
        <w:ind w:left="426" w:right="-2" w:hanging="417"/>
        <w:jc w:val="both"/>
      </w:pPr>
    </w:p>
    <w:p w14:paraId="12FA83BE" w14:textId="77777777" w:rsidR="00095D7F" w:rsidRPr="00095D7F" w:rsidRDefault="00095D7F" w:rsidP="00095D7F">
      <w:pPr>
        <w:tabs>
          <w:tab w:val="right" w:pos="-426"/>
          <w:tab w:val="left" w:pos="2977"/>
          <w:tab w:val="right" w:pos="9356"/>
        </w:tabs>
        <w:ind w:left="426" w:right="-449" w:hanging="417"/>
        <w:jc w:val="right"/>
      </w:pPr>
    </w:p>
    <w:p w14:paraId="2F9CC586" w14:textId="77777777" w:rsidR="00095D7F" w:rsidRPr="00095D7F" w:rsidRDefault="00095D7F" w:rsidP="00095D7F">
      <w:pPr>
        <w:tabs>
          <w:tab w:val="right" w:pos="-426"/>
          <w:tab w:val="left" w:pos="2977"/>
          <w:tab w:val="right" w:pos="9356"/>
        </w:tabs>
        <w:ind w:left="426" w:right="-449" w:hanging="417"/>
        <w:jc w:val="right"/>
      </w:pPr>
    </w:p>
    <w:p w14:paraId="2C5273AE" w14:textId="77777777" w:rsidR="00095D7F" w:rsidRPr="00095D7F" w:rsidRDefault="00095D7F" w:rsidP="00095D7F">
      <w:pPr>
        <w:tabs>
          <w:tab w:val="right" w:pos="-426"/>
          <w:tab w:val="left" w:pos="2977"/>
          <w:tab w:val="right" w:pos="9356"/>
        </w:tabs>
        <w:ind w:left="426" w:right="-449" w:hanging="417"/>
        <w:jc w:val="right"/>
      </w:pPr>
    </w:p>
    <w:p w14:paraId="722CB76B" w14:textId="77777777" w:rsidR="00095D7F" w:rsidRPr="00095D7F" w:rsidRDefault="00095D7F" w:rsidP="00095D7F">
      <w:pPr>
        <w:tabs>
          <w:tab w:val="right" w:pos="-426"/>
          <w:tab w:val="left" w:pos="2977"/>
          <w:tab w:val="right" w:pos="9356"/>
        </w:tabs>
        <w:ind w:left="426" w:right="-449" w:hanging="417"/>
        <w:jc w:val="right"/>
      </w:pPr>
    </w:p>
    <w:p w14:paraId="110F9F9F" w14:textId="77777777" w:rsidR="00095D7F" w:rsidRPr="00095D7F" w:rsidRDefault="00095D7F" w:rsidP="00095D7F">
      <w:pPr>
        <w:tabs>
          <w:tab w:val="right" w:pos="-426"/>
          <w:tab w:val="left" w:pos="2977"/>
          <w:tab w:val="right" w:pos="9356"/>
        </w:tabs>
        <w:ind w:right="-449"/>
      </w:pPr>
      <w:r w:rsidRPr="00095D7F">
        <w:t xml:space="preserve"> </w:t>
      </w:r>
    </w:p>
    <w:p w14:paraId="1F6B3E54" w14:textId="77777777" w:rsidR="00095D7F" w:rsidRPr="00095D7F" w:rsidRDefault="00095D7F" w:rsidP="00095D7F">
      <w:pPr>
        <w:tabs>
          <w:tab w:val="left" w:pos="851"/>
          <w:tab w:val="left" w:pos="2977"/>
          <w:tab w:val="left" w:pos="6854"/>
          <w:tab w:val="right" w:pos="9356"/>
        </w:tabs>
        <w:spacing w:after="60"/>
        <w:ind w:left="419" w:hanging="419"/>
      </w:pPr>
      <w:r w:rsidRPr="00095D7F">
        <w:lastRenderedPageBreak/>
        <w:t>2.</w:t>
      </w:r>
      <w:r w:rsidRPr="00095D7F">
        <w:tab/>
        <w:t>(a)</w:t>
      </w:r>
      <w:r w:rsidRPr="00095D7F">
        <w:tab/>
        <w:t xml:space="preserve">List two uses of organic LED screens. </w:t>
      </w:r>
      <w:r w:rsidRPr="00095D7F">
        <w:tab/>
      </w:r>
      <w:r w:rsidRPr="00095D7F">
        <w:tab/>
        <w:t>[2]</w:t>
      </w:r>
    </w:p>
    <w:p w14:paraId="4299C82B" w14:textId="77777777" w:rsidR="00095D7F" w:rsidRPr="00095D7F" w:rsidRDefault="00095D7F" w:rsidP="00095D7F">
      <w:pPr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851" w:hanging="851"/>
      </w:pPr>
      <w:r>
        <w:tab/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165"/>
      </w:tblGrid>
      <w:tr w:rsidR="00095D7F" w14:paraId="66A62087" w14:textId="77777777" w:rsidTr="00095D7F">
        <w:tc>
          <w:tcPr>
            <w:tcW w:w="9016" w:type="dxa"/>
          </w:tcPr>
          <w:p w14:paraId="579ABF34" w14:textId="77777777" w:rsidR="00095D7F" w:rsidRDefault="00095D7F" w:rsidP="00095D7F">
            <w:pPr>
              <w:tabs>
                <w:tab w:val="left" w:pos="426"/>
                <w:tab w:val="left" w:pos="851"/>
                <w:tab w:val="left" w:pos="2977"/>
                <w:tab w:val="left" w:pos="6854"/>
                <w:tab w:val="right" w:pos="9356"/>
              </w:tabs>
              <w:spacing w:after="240"/>
            </w:pPr>
          </w:p>
        </w:tc>
      </w:tr>
      <w:tr w:rsidR="00095D7F" w14:paraId="02759783" w14:textId="77777777" w:rsidTr="00095D7F">
        <w:tc>
          <w:tcPr>
            <w:tcW w:w="9016" w:type="dxa"/>
          </w:tcPr>
          <w:p w14:paraId="0E3AD7CD" w14:textId="77777777" w:rsidR="00095D7F" w:rsidRDefault="00095D7F" w:rsidP="00095D7F">
            <w:pPr>
              <w:tabs>
                <w:tab w:val="left" w:pos="426"/>
                <w:tab w:val="left" w:pos="851"/>
                <w:tab w:val="left" w:pos="2977"/>
                <w:tab w:val="left" w:pos="6854"/>
                <w:tab w:val="right" w:pos="9356"/>
              </w:tabs>
              <w:spacing w:after="240"/>
            </w:pPr>
          </w:p>
        </w:tc>
      </w:tr>
      <w:tr w:rsidR="00095D7F" w14:paraId="29D35282" w14:textId="77777777" w:rsidTr="00095D7F">
        <w:tc>
          <w:tcPr>
            <w:tcW w:w="9016" w:type="dxa"/>
          </w:tcPr>
          <w:p w14:paraId="74422D5E" w14:textId="77777777" w:rsidR="00095D7F" w:rsidRDefault="00095D7F" w:rsidP="00095D7F">
            <w:pPr>
              <w:tabs>
                <w:tab w:val="left" w:pos="426"/>
                <w:tab w:val="left" w:pos="851"/>
                <w:tab w:val="left" w:pos="2977"/>
                <w:tab w:val="left" w:pos="6854"/>
                <w:tab w:val="right" w:pos="9356"/>
              </w:tabs>
              <w:spacing w:after="240"/>
            </w:pPr>
          </w:p>
        </w:tc>
      </w:tr>
      <w:tr w:rsidR="00095D7F" w14:paraId="47C284CD" w14:textId="77777777" w:rsidTr="00095D7F">
        <w:tc>
          <w:tcPr>
            <w:tcW w:w="9016" w:type="dxa"/>
          </w:tcPr>
          <w:p w14:paraId="2B110A3D" w14:textId="77777777" w:rsidR="00095D7F" w:rsidRDefault="00095D7F" w:rsidP="00095D7F">
            <w:pPr>
              <w:tabs>
                <w:tab w:val="left" w:pos="426"/>
                <w:tab w:val="left" w:pos="851"/>
                <w:tab w:val="left" w:pos="2977"/>
                <w:tab w:val="left" w:pos="6854"/>
                <w:tab w:val="right" w:pos="9356"/>
              </w:tabs>
              <w:spacing w:after="240"/>
            </w:pPr>
          </w:p>
        </w:tc>
      </w:tr>
    </w:tbl>
    <w:p w14:paraId="7042CC64" w14:textId="0D52F550" w:rsidR="00095D7F" w:rsidRPr="00095D7F" w:rsidRDefault="00095D7F" w:rsidP="00095D7F">
      <w:pPr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851" w:hanging="851"/>
      </w:pPr>
    </w:p>
    <w:p w14:paraId="452686B4" w14:textId="77777777" w:rsidR="00095D7F" w:rsidRPr="00095D7F" w:rsidRDefault="00095D7F" w:rsidP="00095D7F">
      <w:pPr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</w:pPr>
    </w:p>
    <w:p w14:paraId="720A7191" w14:textId="77777777" w:rsidR="00095D7F" w:rsidRPr="00095D7F" w:rsidRDefault="00095D7F" w:rsidP="00095D7F">
      <w:pPr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851" w:hanging="851"/>
      </w:pPr>
      <w:r w:rsidRPr="00095D7F">
        <w:tab/>
        <w:t>(b)</w:t>
      </w:r>
      <w:r w:rsidRPr="00095D7F">
        <w:tab/>
        <w:t>Describe features of this technology that makes it suitable for one of the two uses you have described above.</w:t>
      </w:r>
      <w:r w:rsidRPr="00095D7F">
        <w:tab/>
      </w:r>
      <w:r w:rsidRPr="00095D7F">
        <w:tab/>
        <w:t>[6]</w:t>
      </w:r>
    </w:p>
    <w:p w14:paraId="3864A6FB" w14:textId="77777777" w:rsidR="00095D7F" w:rsidRPr="00095D7F" w:rsidRDefault="00095D7F" w:rsidP="00095D7F">
      <w:pPr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851" w:hanging="851"/>
      </w:pPr>
      <w:r>
        <w:tab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095D7F" w14:paraId="6AA3FD36" w14:textId="77777777" w:rsidTr="001C127B">
        <w:tc>
          <w:tcPr>
            <w:tcW w:w="9016" w:type="dxa"/>
          </w:tcPr>
          <w:p w14:paraId="0866CBC5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1EE1F6F8" w14:textId="77777777" w:rsidTr="001C127B">
        <w:tc>
          <w:tcPr>
            <w:tcW w:w="9016" w:type="dxa"/>
          </w:tcPr>
          <w:p w14:paraId="3035E6BF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01384925" w14:textId="77777777" w:rsidTr="001C127B">
        <w:tc>
          <w:tcPr>
            <w:tcW w:w="9016" w:type="dxa"/>
          </w:tcPr>
          <w:p w14:paraId="5DCC49CE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1DADFBFB" w14:textId="77777777" w:rsidTr="001C127B">
        <w:tc>
          <w:tcPr>
            <w:tcW w:w="9016" w:type="dxa"/>
          </w:tcPr>
          <w:p w14:paraId="675AB3BB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7C07C79A" w14:textId="77777777" w:rsidTr="001C127B">
        <w:tc>
          <w:tcPr>
            <w:tcW w:w="9016" w:type="dxa"/>
          </w:tcPr>
          <w:p w14:paraId="36A89278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6B5164CB" w14:textId="77777777" w:rsidTr="001C127B">
        <w:tc>
          <w:tcPr>
            <w:tcW w:w="9016" w:type="dxa"/>
          </w:tcPr>
          <w:p w14:paraId="5181601F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5F3BDA20" w14:textId="77777777" w:rsidTr="001C127B">
        <w:tc>
          <w:tcPr>
            <w:tcW w:w="9016" w:type="dxa"/>
          </w:tcPr>
          <w:p w14:paraId="2C94B04A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2F932CC0" w14:textId="77777777" w:rsidTr="001C127B">
        <w:tc>
          <w:tcPr>
            <w:tcW w:w="9016" w:type="dxa"/>
          </w:tcPr>
          <w:p w14:paraId="162BF643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</w:tbl>
    <w:p w14:paraId="15B3C123" w14:textId="2F5DB139" w:rsidR="00095D7F" w:rsidRPr="00095D7F" w:rsidRDefault="00095D7F" w:rsidP="00095D7F">
      <w:pPr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851" w:hanging="851"/>
      </w:pPr>
    </w:p>
    <w:p w14:paraId="2C052020" w14:textId="77777777" w:rsidR="00095D7F" w:rsidRPr="00095D7F" w:rsidRDefault="00095D7F" w:rsidP="00095D7F">
      <w:pPr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851" w:hanging="851"/>
      </w:pPr>
    </w:p>
    <w:p w14:paraId="5BAE3F3E" w14:textId="77777777" w:rsidR="00095D7F" w:rsidRPr="00095D7F" w:rsidRDefault="00095D7F" w:rsidP="00095D7F">
      <w:pPr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851" w:hanging="851"/>
      </w:pPr>
    </w:p>
    <w:p w14:paraId="46BD22A3" w14:textId="77777777" w:rsidR="00095D7F" w:rsidRPr="00095D7F" w:rsidRDefault="00095D7F" w:rsidP="00095D7F">
      <w:pPr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851" w:hanging="851"/>
      </w:pPr>
    </w:p>
    <w:p w14:paraId="60E69D61" w14:textId="77777777" w:rsidR="00095D7F" w:rsidRPr="00095D7F" w:rsidRDefault="00095D7F" w:rsidP="00095D7F">
      <w:pPr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851" w:hanging="851"/>
      </w:pPr>
    </w:p>
    <w:p w14:paraId="0A308E19" w14:textId="77777777" w:rsidR="00095D7F" w:rsidRPr="00095D7F" w:rsidRDefault="00095D7F" w:rsidP="00095D7F">
      <w:pPr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851" w:hanging="851"/>
      </w:pPr>
    </w:p>
    <w:p w14:paraId="7BF72C42" w14:textId="77777777" w:rsidR="00095D7F" w:rsidRDefault="00095D7F">
      <w:r>
        <w:br w:type="page"/>
      </w:r>
    </w:p>
    <w:p w14:paraId="03C8123A" w14:textId="3C28955F" w:rsidR="00095D7F" w:rsidRPr="00095D7F" w:rsidRDefault="00095D7F" w:rsidP="00095D7F">
      <w:pPr>
        <w:pStyle w:val="ListParagraph"/>
        <w:numPr>
          <w:ilvl w:val="0"/>
          <w:numId w:val="7"/>
        </w:numPr>
        <w:spacing w:after="200" w:line="276" w:lineRule="auto"/>
        <w:ind w:left="567" w:hanging="567"/>
        <w:jc w:val="both"/>
      </w:pPr>
      <w:r w:rsidRPr="00095D7F">
        <w:lastRenderedPageBreak/>
        <w:t>In future, it may be possible for newspapers to contain moving images.</w:t>
      </w:r>
    </w:p>
    <w:p w14:paraId="2D6FF6F1" w14:textId="77777777" w:rsidR="00095D7F" w:rsidRPr="00095D7F" w:rsidRDefault="00095D7F" w:rsidP="00095D7F">
      <w:pPr>
        <w:tabs>
          <w:tab w:val="right" w:pos="9354"/>
        </w:tabs>
        <w:ind w:left="567"/>
      </w:pPr>
      <w:r w:rsidRPr="00095D7F">
        <w:t>Write a brief article on whether you think this could be a reality. Include in your article any benefits or drawbacks of having ‘live’ images in a newspaper or magazine.</w:t>
      </w:r>
      <w:r w:rsidRPr="00095D7F">
        <w:tab/>
        <w:t>[6]</w:t>
      </w:r>
      <w:r w:rsidRPr="00095D7F">
        <w:br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095D7F" w14:paraId="7C3D3CDE" w14:textId="77777777" w:rsidTr="001C127B">
        <w:tc>
          <w:tcPr>
            <w:tcW w:w="9016" w:type="dxa"/>
          </w:tcPr>
          <w:p w14:paraId="5469DC82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5C3E067E" w14:textId="77777777" w:rsidTr="001C127B">
        <w:tc>
          <w:tcPr>
            <w:tcW w:w="9016" w:type="dxa"/>
          </w:tcPr>
          <w:p w14:paraId="54550217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5F81FBB1" w14:textId="77777777" w:rsidTr="001C127B">
        <w:tc>
          <w:tcPr>
            <w:tcW w:w="9016" w:type="dxa"/>
          </w:tcPr>
          <w:p w14:paraId="528BFD51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0D38D8FF" w14:textId="77777777" w:rsidTr="001C127B">
        <w:tc>
          <w:tcPr>
            <w:tcW w:w="9016" w:type="dxa"/>
          </w:tcPr>
          <w:p w14:paraId="18A1AB64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0F3743C0" w14:textId="77777777" w:rsidTr="001C127B">
        <w:tc>
          <w:tcPr>
            <w:tcW w:w="9016" w:type="dxa"/>
          </w:tcPr>
          <w:p w14:paraId="58E974EB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5D1C710F" w14:textId="77777777" w:rsidTr="001C127B">
        <w:tc>
          <w:tcPr>
            <w:tcW w:w="9016" w:type="dxa"/>
          </w:tcPr>
          <w:p w14:paraId="562ED133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1A72AF5F" w14:textId="77777777" w:rsidTr="001C127B">
        <w:tc>
          <w:tcPr>
            <w:tcW w:w="9016" w:type="dxa"/>
          </w:tcPr>
          <w:p w14:paraId="272A3CFE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  <w:tr w:rsidR="00095D7F" w14:paraId="763AB87B" w14:textId="77777777" w:rsidTr="001C127B">
        <w:tc>
          <w:tcPr>
            <w:tcW w:w="9016" w:type="dxa"/>
          </w:tcPr>
          <w:p w14:paraId="3CBE93D9" w14:textId="77777777" w:rsidR="00095D7F" w:rsidRDefault="00095D7F" w:rsidP="001C127B">
            <w:pPr>
              <w:tabs>
                <w:tab w:val="right" w:pos="-426"/>
                <w:tab w:val="left" w:pos="2977"/>
                <w:tab w:val="right" w:pos="9356"/>
              </w:tabs>
              <w:spacing w:after="200" w:line="276" w:lineRule="auto"/>
              <w:ind w:right="-2"/>
              <w:jc w:val="both"/>
            </w:pPr>
          </w:p>
        </w:tc>
      </w:tr>
    </w:tbl>
    <w:p w14:paraId="3B61340C" w14:textId="77777777" w:rsidR="00095D7F" w:rsidRPr="00095D7F" w:rsidRDefault="00095D7F" w:rsidP="00095D7F">
      <w:pPr>
        <w:tabs>
          <w:tab w:val="left" w:pos="426"/>
        </w:tabs>
        <w:spacing w:after="120"/>
        <w:ind w:left="567" w:right="-448"/>
      </w:pPr>
    </w:p>
    <w:p w14:paraId="1B16888D" w14:textId="77777777" w:rsidR="00095D7F" w:rsidRPr="00095D7F" w:rsidRDefault="00095D7F" w:rsidP="00095D7F">
      <w:pPr>
        <w:pStyle w:val="ListParagraph"/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426" w:hanging="417"/>
        <w:contextualSpacing w:val="0"/>
      </w:pPr>
    </w:p>
    <w:p w14:paraId="4A815B0B" w14:textId="77777777" w:rsidR="00095D7F" w:rsidRPr="00095D7F" w:rsidRDefault="00095D7F" w:rsidP="00095D7F">
      <w:pPr>
        <w:pStyle w:val="ListParagraph"/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426" w:hanging="417"/>
        <w:contextualSpacing w:val="0"/>
      </w:pPr>
    </w:p>
    <w:p w14:paraId="5F8E9C52" w14:textId="77777777" w:rsidR="00095D7F" w:rsidRPr="00095D7F" w:rsidRDefault="00095D7F" w:rsidP="00095D7F">
      <w:pPr>
        <w:pStyle w:val="ListParagraph"/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426" w:hanging="417"/>
        <w:contextualSpacing w:val="0"/>
      </w:pPr>
    </w:p>
    <w:p w14:paraId="7D0FE222" w14:textId="77777777" w:rsidR="00095D7F" w:rsidRPr="00095D7F" w:rsidRDefault="00095D7F" w:rsidP="00095D7F">
      <w:pPr>
        <w:pStyle w:val="ListParagraph"/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426" w:hanging="417"/>
        <w:contextualSpacing w:val="0"/>
      </w:pPr>
    </w:p>
    <w:p w14:paraId="65632537" w14:textId="77777777" w:rsidR="00095D7F" w:rsidRPr="00095D7F" w:rsidRDefault="00095D7F" w:rsidP="00095D7F">
      <w:pPr>
        <w:pStyle w:val="ListParagraph"/>
        <w:tabs>
          <w:tab w:val="left" w:pos="426"/>
          <w:tab w:val="left" w:pos="851"/>
          <w:tab w:val="left" w:pos="2977"/>
          <w:tab w:val="left" w:pos="6854"/>
          <w:tab w:val="right" w:pos="9356"/>
        </w:tabs>
        <w:spacing w:after="240"/>
        <w:ind w:left="426" w:hanging="417"/>
        <w:contextualSpacing w:val="0"/>
      </w:pPr>
      <w:r w:rsidRPr="00095D7F">
        <w:tab/>
      </w:r>
      <w:r w:rsidRPr="00095D7F">
        <w:tab/>
      </w:r>
      <w:r w:rsidRPr="00095D7F">
        <w:tab/>
      </w:r>
      <w:r w:rsidRPr="00095D7F">
        <w:tab/>
      </w:r>
      <w:r w:rsidRPr="00095D7F">
        <w:tab/>
        <w:t>[Total 20 marks]</w:t>
      </w:r>
    </w:p>
    <w:p w14:paraId="0FF6BB3E" w14:textId="77777777" w:rsidR="00095D7F" w:rsidRDefault="00095D7F" w:rsidP="00C177E2"/>
    <w:sectPr w:rsidR="00095D7F" w:rsidSect="005A469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0FD"/>
    <w:multiLevelType w:val="hybridMultilevel"/>
    <w:tmpl w:val="ACE45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43D"/>
    <w:multiLevelType w:val="hybridMultilevel"/>
    <w:tmpl w:val="FDC66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722B"/>
    <w:multiLevelType w:val="hybridMultilevel"/>
    <w:tmpl w:val="0464F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F494F"/>
    <w:multiLevelType w:val="hybridMultilevel"/>
    <w:tmpl w:val="2AE88C9A"/>
    <w:lvl w:ilvl="0" w:tplc="6C347E8C">
      <w:start w:val="3"/>
      <w:numFmt w:val="decimal"/>
      <w:lvlText w:val="%1"/>
      <w:lvlJc w:val="left"/>
      <w:pPr>
        <w:ind w:left="7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37CA7321"/>
    <w:multiLevelType w:val="hybridMultilevel"/>
    <w:tmpl w:val="32A8A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57342"/>
    <w:multiLevelType w:val="hybridMultilevel"/>
    <w:tmpl w:val="7EB43798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861823"/>
    <w:multiLevelType w:val="hybridMultilevel"/>
    <w:tmpl w:val="897E0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A061B3A">
      <w:numFmt w:val="bullet"/>
      <w:lvlText w:val="•"/>
      <w:lvlJc w:val="left"/>
      <w:pPr>
        <w:ind w:left="2880" w:hanging="360"/>
      </w:pPr>
      <w:rPr>
        <w:rFonts w:ascii="Arial" w:eastAsia="SimSu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E2"/>
    <w:rsid w:val="00095D7F"/>
    <w:rsid w:val="0009635C"/>
    <w:rsid w:val="000D3D14"/>
    <w:rsid w:val="002C4DB8"/>
    <w:rsid w:val="00361440"/>
    <w:rsid w:val="00434B49"/>
    <w:rsid w:val="005A469A"/>
    <w:rsid w:val="009B4F82"/>
    <w:rsid w:val="00B43C58"/>
    <w:rsid w:val="00B850DA"/>
    <w:rsid w:val="00C177E2"/>
    <w:rsid w:val="00C65CF0"/>
    <w:rsid w:val="00D246A7"/>
    <w:rsid w:val="00D57E1B"/>
    <w:rsid w:val="00E12D20"/>
    <w:rsid w:val="00F25F68"/>
    <w:rsid w:val="00F5552B"/>
    <w:rsid w:val="00F5645C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8D68"/>
  <w15:chartTrackingRefBased/>
  <w15:docId w15:val="{BB049BAC-2F6B-42DE-9723-07055D77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A4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7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469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B850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B8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14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4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5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omeandlearn.co.uk/NET/vbN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 Dann</cp:lastModifiedBy>
  <cp:revision>16</cp:revision>
  <dcterms:created xsi:type="dcterms:W3CDTF">2020-04-29T08:30:00Z</dcterms:created>
  <dcterms:modified xsi:type="dcterms:W3CDTF">2021-07-05T12:32:00Z</dcterms:modified>
</cp:coreProperties>
</file>