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B110" w14:textId="77777777" w:rsidR="00CD4E7A" w:rsidRDefault="00CD4E7A" w:rsidP="00CD4E7A">
      <w:pPr>
        <w:pStyle w:val="Heading8"/>
        <w:rPr>
          <w:rFonts w:ascii="Trebuchet MS" w:hAnsi="Trebuchet MS"/>
          <w:sz w:val="20"/>
        </w:rPr>
      </w:pPr>
      <w:r>
        <w:rPr>
          <w:rFonts w:ascii="Trebuchet MS" w:hAnsi="Trebuchet MS"/>
          <w:noProof/>
          <w:sz w:val="20"/>
        </w:rPr>
        <w:drawing>
          <wp:anchor distT="0" distB="0" distL="114300" distR="114300" simplePos="0" relativeHeight="251658240" behindDoc="0" locked="0" layoutInCell="1" allowOverlap="1" wp14:anchorId="7D7995C6" wp14:editId="3C73D380">
            <wp:simplePos x="0" y="0"/>
            <wp:positionH relativeFrom="margin">
              <wp:align>center</wp:align>
            </wp:positionH>
            <wp:positionV relativeFrom="paragraph">
              <wp:posOffset>-433705</wp:posOffset>
            </wp:positionV>
            <wp:extent cx="923925" cy="981075"/>
            <wp:effectExtent l="0" t="0" r="9525" b="9525"/>
            <wp:wrapNone/>
            <wp:docPr id="1" name="Picture 1" descr="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664A" w14:textId="77777777" w:rsidR="00CD4E7A" w:rsidRDefault="00CD4E7A" w:rsidP="00CD4E7A">
      <w:pPr>
        <w:pStyle w:val="Heading8"/>
        <w:rPr>
          <w:rFonts w:ascii="Trebuchet MS" w:hAnsi="Trebuchet MS"/>
          <w:sz w:val="20"/>
        </w:rPr>
      </w:pPr>
      <w:r>
        <w:rPr>
          <w:rFonts w:ascii="Trebuchet MS" w:hAnsi="Trebuchet MS"/>
          <w:sz w:val="20"/>
        </w:rPr>
        <w:t>#</w:t>
      </w:r>
    </w:p>
    <w:p w14:paraId="6679F68D" w14:textId="77777777" w:rsidR="00CD4E7A" w:rsidRPr="00CD4E7A" w:rsidRDefault="00CD4E7A" w:rsidP="00CD4E7A">
      <w:pPr>
        <w:rPr>
          <w:lang w:eastAsia="en-US"/>
        </w:rPr>
      </w:pPr>
    </w:p>
    <w:p w14:paraId="6FF47EF9" w14:textId="77777777" w:rsidR="00CD4E7A" w:rsidRDefault="00CD4E7A" w:rsidP="00CD4E7A">
      <w:pPr>
        <w:pStyle w:val="Heading8"/>
        <w:rPr>
          <w:rFonts w:ascii="Trebuchet MS" w:hAnsi="Trebuchet MS"/>
          <w:sz w:val="20"/>
        </w:rPr>
      </w:pPr>
    </w:p>
    <w:p w14:paraId="11B80B0C" w14:textId="77777777" w:rsidR="00CD4E7A" w:rsidRPr="007F451B" w:rsidRDefault="00CD4E7A" w:rsidP="00CD4E7A">
      <w:pPr>
        <w:pStyle w:val="Heading8"/>
        <w:rPr>
          <w:rFonts w:ascii="Trebuchet MS" w:hAnsi="Trebuchet MS"/>
          <w:sz w:val="20"/>
        </w:rPr>
      </w:pPr>
      <w:r w:rsidRPr="007F451B">
        <w:rPr>
          <w:rFonts w:ascii="Trebuchet MS" w:hAnsi="Trebuchet MS"/>
          <w:sz w:val="20"/>
        </w:rPr>
        <w:t>ST WILFRID’S RC COLLEGE</w:t>
      </w:r>
    </w:p>
    <w:p w14:paraId="5C8C971C" w14:textId="77777777" w:rsidR="00CD4E7A" w:rsidRPr="007F451B" w:rsidRDefault="00CD4E7A" w:rsidP="00CD4E7A">
      <w:pPr>
        <w:pStyle w:val="Heading3"/>
        <w:rPr>
          <w:rFonts w:ascii="Trebuchet MS" w:hAnsi="Trebuchet MS"/>
          <w:sz w:val="20"/>
        </w:rPr>
      </w:pPr>
    </w:p>
    <w:p w14:paraId="188DFF84" w14:textId="77777777" w:rsidR="00CD4E7A" w:rsidRDefault="00CD4E7A" w:rsidP="00CD4E7A">
      <w:pPr>
        <w:pStyle w:val="Heading8"/>
        <w:rPr>
          <w:rFonts w:ascii="Trebuchet MS" w:hAnsi="Trebuchet MS"/>
          <w:sz w:val="20"/>
        </w:rPr>
      </w:pPr>
      <w:r w:rsidRPr="007F451B">
        <w:rPr>
          <w:rFonts w:ascii="Trebuchet MS" w:hAnsi="Trebuchet MS"/>
          <w:sz w:val="20"/>
        </w:rPr>
        <w:t>JOB DESCRIPTION</w:t>
      </w:r>
    </w:p>
    <w:p w14:paraId="1A90257A" w14:textId="77777777" w:rsidR="00CD4E7A" w:rsidRPr="00CD4E7A" w:rsidRDefault="00CD4E7A" w:rsidP="00CD4E7A">
      <w:pPr>
        <w:rPr>
          <w:lang w:eastAsia="en-US"/>
        </w:rPr>
      </w:pPr>
    </w:p>
    <w:p w14:paraId="26FA677A" w14:textId="77777777" w:rsidR="00966272" w:rsidRPr="00966272" w:rsidRDefault="00966272" w:rsidP="00966272">
      <w:pPr>
        <w:spacing w:after="0" w:line="240" w:lineRule="auto"/>
        <w:ind w:left="360"/>
        <w:jc w:val="center"/>
        <w:rPr>
          <w:rFonts w:asciiTheme="minorHAnsi" w:eastAsia="Times New Roman" w:hAnsiTheme="minorHAnsi" w:cstheme="minorHAnsi"/>
          <w:b/>
          <w:u w:val="single"/>
          <w:lang w:val="en-US"/>
        </w:rPr>
      </w:pPr>
    </w:p>
    <w:p w14:paraId="6F6088F6" w14:textId="77777777" w:rsidR="00966272" w:rsidRPr="00966272" w:rsidRDefault="00966272" w:rsidP="00966272">
      <w:pPr>
        <w:spacing w:after="0" w:line="240" w:lineRule="auto"/>
        <w:ind w:right="-149"/>
        <w:rPr>
          <w:rFonts w:asciiTheme="minorHAnsi" w:eastAsia="Times New Roman" w:hAnsiTheme="minorHAnsi" w:cstheme="minorHAnsi"/>
          <w:lang w:val="en-US"/>
        </w:rPr>
      </w:pPr>
      <w:r w:rsidRPr="00966272">
        <w:rPr>
          <w:rFonts w:asciiTheme="minorHAnsi" w:eastAsia="Times New Roman" w:hAnsiTheme="minorHAnsi" w:cstheme="minorHAnsi"/>
          <w:b/>
          <w:lang w:val="en-US"/>
        </w:rPr>
        <w:t>Post Title:</w:t>
      </w:r>
      <w:r w:rsidRPr="00966272">
        <w:rPr>
          <w:rFonts w:asciiTheme="minorHAnsi" w:eastAsia="Times New Roman" w:hAnsiTheme="minorHAnsi" w:cstheme="minorHAnsi"/>
          <w:b/>
          <w:lang w:val="en-US"/>
        </w:rPr>
        <w:tab/>
      </w:r>
      <w:r>
        <w:rPr>
          <w:rFonts w:asciiTheme="minorHAnsi" w:eastAsia="Times New Roman" w:hAnsiTheme="minorHAnsi" w:cstheme="minorHAnsi"/>
          <w:b/>
          <w:lang w:val="en-US"/>
        </w:rPr>
        <w:tab/>
      </w:r>
      <w:r w:rsidRPr="00966272">
        <w:rPr>
          <w:rFonts w:asciiTheme="minorHAnsi" w:eastAsia="Times New Roman" w:hAnsiTheme="minorHAnsi" w:cstheme="minorHAnsi"/>
          <w:lang w:val="en-US"/>
        </w:rPr>
        <w:t>Site Manager</w:t>
      </w:r>
    </w:p>
    <w:p w14:paraId="657336CF" w14:textId="77777777" w:rsidR="00966272" w:rsidRPr="00966272" w:rsidRDefault="00966272" w:rsidP="00966272">
      <w:pPr>
        <w:spacing w:after="0" w:line="240" w:lineRule="auto"/>
        <w:ind w:right="-149"/>
        <w:rPr>
          <w:rFonts w:asciiTheme="minorHAnsi" w:eastAsia="Times New Roman" w:hAnsiTheme="minorHAnsi" w:cstheme="minorHAnsi"/>
          <w:lang w:val="en-US"/>
        </w:rPr>
      </w:pPr>
    </w:p>
    <w:p w14:paraId="100A7D57" w14:textId="77777777" w:rsidR="00966272" w:rsidRPr="00966272" w:rsidRDefault="00966272" w:rsidP="00966272">
      <w:pPr>
        <w:spacing w:after="0" w:line="240" w:lineRule="auto"/>
        <w:ind w:left="20" w:right="-149"/>
        <w:rPr>
          <w:rFonts w:asciiTheme="minorHAnsi" w:eastAsia="Times New Roman" w:hAnsiTheme="minorHAnsi" w:cstheme="minorHAnsi"/>
          <w:lang w:val="en-US"/>
        </w:rPr>
      </w:pPr>
      <w:r w:rsidRPr="00966272">
        <w:rPr>
          <w:rFonts w:asciiTheme="minorHAnsi" w:eastAsia="Times New Roman" w:hAnsiTheme="minorHAnsi" w:cstheme="minorHAnsi"/>
          <w:b/>
          <w:lang w:val="en-US"/>
        </w:rPr>
        <w:t>Scale:</w:t>
      </w:r>
      <w:r w:rsidRPr="00966272">
        <w:rPr>
          <w:rFonts w:asciiTheme="minorHAnsi" w:eastAsia="Times New Roman" w:hAnsiTheme="minorHAnsi" w:cstheme="minorHAnsi"/>
          <w:b/>
          <w:lang w:val="en-US"/>
        </w:rPr>
        <w:tab/>
      </w:r>
      <w:r w:rsidRPr="00966272">
        <w:rPr>
          <w:rFonts w:asciiTheme="minorHAnsi" w:eastAsia="Times New Roman" w:hAnsiTheme="minorHAnsi" w:cstheme="minorHAnsi"/>
          <w:b/>
          <w:lang w:val="en-US"/>
        </w:rPr>
        <w:tab/>
      </w:r>
      <w:r w:rsidRPr="00966272">
        <w:rPr>
          <w:rFonts w:asciiTheme="minorHAnsi" w:eastAsia="Times New Roman" w:hAnsiTheme="minorHAnsi" w:cstheme="minorHAnsi"/>
          <w:b/>
          <w:lang w:val="en-US"/>
        </w:rPr>
        <w:tab/>
      </w:r>
      <w:r w:rsidR="0051531F" w:rsidRPr="0051531F">
        <w:rPr>
          <w:rFonts w:asciiTheme="minorHAnsi" w:eastAsia="Times New Roman" w:hAnsiTheme="minorHAnsi" w:cstheme="minorHAnsi"/>
          <w:lang w:val="en-US"/>
        </w:rPr>
        <w:t xml:space="preserve">Band 6 </w:t>
      </w:r>
    </w:p>
    <w:p w14:paraId="7D7739C9" w14:textId="77777777" w:rsidR="00966272" w:rsidRPr="00966272" w:rsidRDefault="00966272" w:rsidP="00966272">
      <w:pPr>
        <w:spacing w:after="0" w:line="240" w:lineRule="auto"/>
        <w:rPr>
          <w:rFonts w:asciiTheme="minorHAnsi" w:eastAsia="Times New Roman" w:hAnsiTheme="minorHAnsi" w:cstheme="minorHAnsi"/>
          <w:b/>
          <w:lang w:val="en-US"/>
        </w:rPr>
      </w:pPr>
    </w:p>
    <w:p w14:paraId="61F0C349" w14:textId="77777777" w:rsidR="00966272" w:rsidRPr="00966272" w:rsidRDefault="00966272" w:rsidP="00966272">
      <w:pPr>
        <w:spacing w:after="0" w:line="240" w:lineRule="auto"/>
        <w:ind w:left="30"/>
        <w:rPr>
          <w:rFonts w:asciiTheme="minorHAnsi" w:eastAsia="Times New Roman" w:hAnsiTheme="minorHAnsi" w:cstheme="minorHAnsi"/>
          <w:lang w:val="en-US"/>
        </w:rPr>
      </w:pPr>
      <w:r w:rsidRPr="00966272">
        <w:rPr>
          <w:rFonts w:asciiTheme="minorHAnsi" w:eastAsia="Times New Roman" w:hAnsiTheme="minorHAnsi" w:cstheme="minorHAnsi"/>
          <w:b/>
          <w:lang w:val="en-US"/>
        </w:rPr>
        <w:t>Hours:</w:t>
      </w:r>
      <w:r w:rsidRPr="00966272">
        <w:rPr>
          <w:rFonts w:asciiTheme="minorHAnsi" w:eastAsia="Times New Roman" w:hAnsiTheme="minorHAnsi" w:cstheme="minorHAnsi"/>
          <w:b/>
          <w:lang w:val="en-US"/>
        </w:rPr>
        <w:tab/>
      </w:r>
      <w:r w:rsidRPr="00966272">
        <w:rPr>
          <w:rFonts w:asciiTheme="minorHAnsi" w:eastAsia="Times New Roman" w:hAnsiTheme="minorHAnsi" w:cstheme="minorHAnsi"/>
          <w:b/>
          <w:lang w:val="en-US"/>
        </w:rPr>
        <w:tab/>
      </w:r>
      <w:r w:rsidRPr="00966272">
        <w:rPr>
          <w:rFonts w:asciiTheme="minorHAnsi" w:eastAsia="Times New Roman" w:hAnsiTheme="minorHAnsi" w:cstheme="minorHAnsi"/>
          <w:b/>
          <w:lang w:val="en-US"/>
        </w:rPr>
        <w:tab/>
      </w:r>
      <w:r w:rsidRPr="00CD4E7A">
        <w:rPr>
          <w:rFonts w:asciiTheme="minorHAnsi" w:eastAsia="Times New Roman" w:hAnsiTheme="minorHAnsi" w:cstheme="minorHAnsi"/>
          <w:lang w:val="en-US"/>
        </w:rPr>
        <w:t>37 hours per week</w:t>
      </w:r>
    </w:p>
    <w:p w14:paraId="6C80BDAE" w14:textId="77777777" w:rsidR="00966272" w:rsidRPr="00966272" w:rsidRDefault="00966272" w:rsidP="00966272">
      <w:pPr>
        <w:spacing w:after="0" w:line="240" w:lineRule="auto"/>
        <w:rPr>
          <w:rFonts w:asciiTheme="minorHAnsi" w:eastAsia="Times New Roman" w:hAnsiTheme="minorHAnsi" w:cstheme="minorHAnsi"/>
          <w:b/>
          <w:lang w:val="en-US"/>
        </w:rPr>
      </w:pPr>
    </w:p>
    <w:p w14:paraId="21F9A736" w14:textId="79102223" w:rsidR="00966272" w:rsidRPr="00966272" w:rsidRDefault="00966272" w:rsidP="00FF3810">
      <w:pPr>
        <w:spacing w:after="0" w:line="240" w:lineRule="auto"/>
        <w:ind w:left="2160" w:hanging="2130"/>
        <w:rPr>
          <w:rFonts w:asciiTheme="minorHAnsi" w:eastAsia="Times New Roman" w:hAnsiTheme="minorHAnsi" w:cstheme="minorHAnsi"/>
          <w:lang w:val="en-US"/>
        </w:rPr>
      </w:pPr>
      <w:r w:rsidRPr="00966272">
        <w:rPr>
          <w:rFonts w:asciiTheme="minorHAnsi" w:eastAsia="Times New Roman" w:hAnsiTheme="minorHAnsi" w:cstheme="minorHAnsi"/>
          <w:b/>
          <w:lang w:val="en-US"/>
        </w:rPr>
        <w:t>Work Pattern:</w:t>
      </w:r>
      <w:r w:rsidRPr="00966272">
        <w:rPr>
          <w:rFonts w:asciiTheme="minorHAnsi" w:eastAsia="Times New Roman" w:hAnsiTheme="minorHAnsi" w:cstheme="minorHAnsi"/>
          <w:b/>
          <w:lang w:val="en-US"/>
        </w:rPr>
        <w:tab/>
      </w:r>
      <w:r w:rsidR="0051531F">
        <w:rPr>
          <w:rFonts w:asciiTheme="minorHAnsi" w:eastAsia="Times New Roman" w:hAnsiTheme="minorHAnsi" w:cstheme="minorHAnsi"/>
          <w:lang w:val="en-US"/>
        </w:rPr>
        <w:t>9am to 5pm</w:t>
      </w:r>
      <w:r w:rsidR="000540D9">
        <w:rPr>
          <w:rFonts w:asciiTheme="minorHAnsi" w:eastAsia="Times New Roman" w:hAnsiTheme="minorHAnsi" w:cstheme="minorHAnsi"/>
          <w:lang w:val="en-US"/>
        </w:rPr>
        <w:t xml:space="preserve"> (Monday to Friday)</w:t>
      </w:r>
      <w:bookmarkStart w:id="0" w:name="_GoBack"/>
      <w:bookmarkEnd w:id="0"/>
      <w:r w:rsidR="0051531F">
        <w:rPr>
          <w:rFonts w:asciiTheme="minorHAnsi" w:eastAsia="Times New Roman" w:hAnsiTheme="minorHAnsi" w:cstheme="minorHAnsi"/>
          <w:lang w:val="en-US"/>
        </w:rPr>
        <w:t>.</w:t>
      </w:r>
    </w:p>
    <w:p w14:paraId="019084C8" w14:textId="77777777" w:rsidR="00966272" w:rsidRPr="00966272" w:rsidRDefault="00966272" w:rsidP="00966272">
      <w:pPr>
        <w:spacing w:after="0" w:line="240" w:lineRule="auto"/>
        <w:rPr>
          <w:rFonts w:asciiTheme="minorHAnsi" w:eastAsia="Times New Roman" w:hAnsiTheme="minorHAnsi" w:cstheme="minorHAnsi"/>
          <w:b/>
          <w:lang w:val="en-US"/>
        </w:rPr>
      </w:pPr>
    </w:p>
    <w:p w14:paraId="2042AF0C" w14:textId="77777777" w:rsidR="00966272" w:rsidRPr="00966272" w:rsidRDefault="00966272" w:rsidP="00966272">
      <w:pPr>
        <w:keepNext/>
        <w:spacing w:after="0" w:line="240" w:lineRule="auto"/>
        <w:outlineLvl w:val="0"/>
        <w:rPr>
          <w:rFonts w:asciiTheme="minorHAnsi" w:eastAsia="Times New Roman" w:hAnsiTheme="minorHAnsi" w:cstheme="minorHAnsi"/>
          <w:lang w:val="en-US"/>
        </w:rPr>
      </w:pPr>
      <w:r w:rsidRPr="00966272">
        <w:rPr>
          <w:rFonts w:asciiTheme="minorHAnsi" w:eastAsia="Times New Roman" w:hAnsiTheme="minorHAnsi" w:cstheme="minorHAnsi"/>
          <w:b/>
          <w:lang w:val="en-US"/>
        </w:rPr>
        <w:t xml:space="preserve">Responsible to: </w:t>
      </w:r>
      <w:r w:rsidRPr="00966272">
        <w:rPr>
          <w:rFonts w:asciiTheme="minorHAnsi" w:eastAsia="Times New Roman" w:hAnsiTheme="minorHAnsi" w:cstheme="minorHAnsi"/>
          <w:lang w:val="en-US"/>
        </w:rPr>
        <w:tab/>
        <w:t>Headteacher</w:t>
      </w:r>
    </w:p>
    <w:p w14:paraId="3942104A" w14:textId="77777777" w:rsidR="00966272" w:rsidRPr="00966272" w:rsidRDefault="00966272" w:rsidP="00966272">
      <w:pPr>
        <w:keepNext/>
        <w:spacing w:after="0" w:line="240" w:lineRule="auto"/>
        <w:ind w:left="360"/>
        <w:outlineLvl w:val="0"/>
        <w:rPr>
          <w:rFonts w:asciiTheme="minorHAnsi" w:eastAsia="Times New Roman" w:hAnsiTheme="minorHAnsi" w:cstheme="minorHAnsi"/>
          <w:b/>
          <w:lang w:val="en-US"/>
        </w:rPr>
      </w:pPr>
    </w:p>
    <w:p w14:paraId="3677BD50" w14:textId="77777777" w:rsidR="00966272" w:rsidRPr="00966272" w:rsidRDefault="00966272" w:rsidP="00966272">
      <w:pPr>
        <w:keepNext/>
        <w:spacing w:after="0" w:line="240" w:lineRule="auto"/>
        <w:ind w:left="20"/>
        <w:outlineLvl w:val="0"/>
        <w:rPr>
          <w:rFonts w:asciiTheme="minorHAnsi" w:eastAsia="Times New Roman" w:hAnsiTheme="minorHAnsi" w:cstheme="minorHAnsi"/>
          <w:lang w:val="en-US"/>
        </w:rPr>
      </w:pPr>
      <w:r w:rsidRPr="00966272">
        <w:rPr>
          <w:rFonts w:asciiTheme="minorHAnsi" w:eastAsia="Times New Roman" w:hAnsiTheme="minorHAnsi" w:cstheme="minorHAnsi"/>
          <w:b/>
          <w:lang w:val="en-US"/>
        </w:rPr>
        <w:t>Responsible for:</w:t>
      </w:r>
      <w:r w:rsidRPr="00966272">
        <w:rPr>
          <w:rFonts w:asciiTheme="minorHAnsi" w:eastAsia="Times New Roman" w:hAnsiTheme="minorHAnsi" w:cstheme="minorHAnsi"/>
          <w:lang w:val="en-US"/>
        </w:rPr>
        <w:t xml:space="preserve"> </w:t>
      </w:r>
      <w:r>
        <w:rPr>
          <w:rFonts w:asciiTheme="minorHAnsi" w:eastAsia="Times New Roman" w:hAnsiTheme="minorHAnsi" w:cstheme="minorHAnsi"/>
          <w:lang w:val="en-US"/>
        </w:rPr>
        <w:tab/>
      </w:r>
      <w:r w:rsidR="00FF3810">
        <w:rPr>
          <w:rFonts w:asciiTheme="minorHAnsi" w:eastAsia="Times New Roman" w:hAnsiTheme="minorHAnsi" w:cstheme="minorHAnsi"/>
          <w:lang w:val="en-US"/>
        </w:rPr>
        <w:t xml:space="preserve">Caretaker / </w:t>
      </w:r>
      <w:r w:rsidRPr="00966272">
        <w:rPr>
          <w:rFonts w:asciiTheme="minorHAnsi" w:eastAsia="Times New Roman" w:hAnsiTheme="minorHAnsi" w:cstheme="minorHAnsi"/>
          <w:lang w:val="en-US"/>
        </w:rPr>
        <w:t>Cleaning staff</w:t>
      </w:r>
    </w:p>
    <w:p w14:paraId="2AA680BA" w14:textId="77777777" w:rsidR="00966272" w:rsidRDefault="00966272" w:rsidP="00966272">
      <w:pPr>
        <w:keepNext/>
        <w:spacing w:after="0" w:line="240" w:lineRule="auto"/>
        <w:ind w:left="360"/>
        <w:outlineLvl w:val="0"/>
        <w:rPr>
          <w:rFonts w:asciiTheme="minorHAnsi" w:eastAsia="Times New Roman" w:hAnsiTheme="minorHAnsi" w:cstheme="minorHAnsi"/>
          <w:lang w:val="en-US"/>
        </w:rPr>
      </w:pPr>
    </w:p>
    <w:p w14:paraId="50A5312B" w14:textId="77777777" w:rsidR="00966272" w:rsidRPr="00966272" w:rsidRDefault="00966272" w:rsidP="00966272">
      <w:pPr>
        <w:keepNext/>
        <w:spacing w:after="0" w:line="240" w:lineRule="auto"/>
        <w:ind w:left="360"/>
        <w:outlineLvl w:val="0"/>
        <w:rPr>
          <w:rFonts w:asciiTheme="minorHAnsi" w:eastAsia="Times New Roman" w:hAnsiTheme="minorHAnsi" w:cstheme="minorHAnsi"/>
          <w:lang w:val="en-US"/>
        </w:rPr>
      </w:pPr>
    </w:p>
    <w:p w14:paraId="6C5C110A" w14:textId="77777777" w:rsidR="00966272" w:rsidRPr="00966272" w:rsidRDefault="00966272" w:rsidP="00966272">
      <w:pPr>
        <w:spacing w:after="180" w:line="259" w:lineRule="auto"/>
        <w:ind w:left="9" w:right="0"/>
        <w:jc w:val="left"/>
        <w:rPr>
          <w:rFonts w:asciiTheme="minorHAnsi" w:hAnsiTheme="minorHAnsi" w:cstheme="minorHAnsi"/>
        </w:rPr>
      </w:pPr>
      <w:r w:rsidRPr="00966272">
        <w:rPr>
          <w:rFonts w:asciiTheme="minorHAnsi" w:hAnsiTheme="minorHAnsi" w:cstheme="minorHAnsi"/>
          <w:u w:val="single" w:color="000000"/>
        </w:rPr>
        <w:t>Overall Objectives of the Post:</w:t>
      </w:r>
    </w:p>
    <w:p w14:paraId="2306A558" w14:textId="77777777" w:rsidR="00966272" w:rsidRPr="00966272" w:rsidRDefault="00966272" w:rsidP="00966272">
      <w:pPr>
        <w:spacing w:after="163"/>
        <w:ind w:right="4"/>
        <w:rPr>
          <w:rFonts w:asciiTheme="minorHAnsi" w:hAnsiTheme="minorHAnsi" w:cstheme="minorHAnsi"/>
        </w:rPr>
      </w:pPr>
      <w:r w:rsidRPr="00966272">
        <w:rPr>
          <w:rFonts w:asciiTheme="minorHAnsi" w:hAnsiTheme="minorHAnsi" w:cstheme="minorHAnsi"/>
        </w:rPr>
        <w:t>To provide a management, caretaking and maintenance service to the site in relation to the building, cleaning, grounds maintenance, building maintenance, security and other services in line with guidelines.</w:t>
      </w:r>
    </w:p>
    <w:p w14:paraId="5101EC6C" w14:textId="77777777" w:rsidR="00966272" w:rsidRPr="00966272" w:rsidRDefault="00966272" w:rsidP="00966272">
      <w:pPr>
        <w:spacing w:after="290" w:line="259" w:lineRule="auto"/>
        <w:ind w:left="9" w:right="0"/>
        <w:jc w:val="left"/>
        <w:rPr>
          <w:rFonts w:asciiTheme="minorHAnsi" w:hAnsiTheme="minorHAnsi" w:cstheme="minorHAnsi"/>
        </w:rPr>
      </w:pPr>
      <w:r w:rsidRPr="00966272">
        <w:rPr>
          <w:rFonts w:asciiTheme="minorHAnsi" w:hAnsiTheme="minorHAnsi" w:cstheme="minorHAnsi"/>
          <w:u w:val="single" w:color="000000"/>
        </w:rPr>
        <w:t>Key Tasks of the Post:</w:t>
      </w:r>
    </w:p>
    <w:p w14:paraId="51D7C1B3" w14:textId="77777777" w:rsidR="00966272" w:rsidRPr="00966272" w:rsidRDefault="00966272" w:rsidP="00966272">
      <w:pPr>
        <w:numPr>
          <w:ilvl w:val="0"/>
          <w:numId w:val="1"/>
        </w:numPr>
        <w:spacing w:after="295" w:line="216" w:lineRule="auto"/>
        <w:ind w:right="0" w:hanging="356"/>
        <w:jc w:val="left"/>
        <w:rPr>
          <w:rFonts w:asciiTheme="minorHAnsi" w:hAnsiTheme="minorHAnsi" w:cstheme="minorHAnsi"/>
        </w:rPr>
      </w:pPr>
      <w:r w:rsidRPr="00966272">
        <w:rPr>
          <w:rFonts w:asciiTheme="minorHAnsi" w:hAnsiTheme="minorHAnsi" w:cstheme="minorHAnsi"/>
        </w:rPr>
        <w:t>You will be responsible for the management maintenance and security of the building. You will:</w:t>
      </w:r>
    </w:p>
    <w:p w14:paraId="5D2EE164" w14:textId="77777777" w:rsidR="00966272" w:rsidRPr="00966272" w:rsidRDefault="00966272" w:rsidP="00966272">
      <w:pPr>
        <w:pStyle w:val="ListParagraph"/>
        <w:numPr>
          <w:ilvl w:val="0"/>
          <w:numId w:val="4"/>
        </w:numPr>
        <w:spacing w:after="89"/>
        <w:ind w:right="4"/>
        <w:rPr>
          <w:rFonts w:asciiTheme="minorHAnsi" w:hAnsiTheme="minorHAnsi" w:cstheme="minorHAnsi"/>
        </w:rPr>
      </w:pPr>
      <w:r w:rsidRPr="00966272">
        <w:rPr>
          <w:rFonts w:asciiTheme="minorHAnsi" w:hAnsiTheme="minorHAnsi" w:cstheme="minorHAnsi"/>
        </w:rPr>
        <w:t>Open and close the premises including security alarms.</w:t>
      </w:r>
    </w:p>
    <w:p w14:paraId="6A89B2B6" w14:textId="77777777" w:rsidR="00966272" w:rsidRPr="00966272" w:rsidRDefault="00966272" w:rsidP="00966272">
      <w:pPr>
        <w:pStyle w:val="ListParagraph"/>
        <w:numPr>
          <w:ilvl w:val="0"/>
          <w:numId w:val="4"/>
        </w:numPr>
        <w:spacing w:after="28"/>
        <w:ind w:right="4"/>
        <w:rPr>
          <w:rFonts w:asciiTheme="minorHAnsi" w:hAnsiTheme="minorHAnsi" w:cstheme="minorHAnsi"/>
        </w:rPr>
      </w:pPr>
      <w:r w:rsidRPr="00966272">
        <w:rPr>
          <w:rFonts w:asciiTheme="minorHAnsi" w:hAnsiTheme="minorHAnsi" w:cstheme="minorHAnsi"/>
        </w:rPr>
        <w:t>Produce a termly health and safety report for the Headteacher on site management issues.</w:t>
      </w:r>
    </w:p>
    <w:p w14:paraId="3F99D3D9" w14:textId="77777777" w:rsidR="00966272" w:rsidRPr="00966272" w:rsidRDefault="00966272" w:rsidP="00966272">
      <w:pPr>
        <w:pStyle w:val="ListParagraph"/>
        <w:numPr>
          <w:ilvl w:val="0"/>
          <w:numId w:val="4"/>
        </w:numPr>
        <w:ind w:right="4"/>
        <w:rPr>
          <w:rFonts w:asciiTheme="minorHAnsi" w:hAnsiTheme="minorHAnsi" w:cstheme="minorHAnsi"/>
        </w:rPr>
      </w:pPr>
      <w:r w:rsidRPr="00966272">
        <w:rPr>
          <w:rFonts w:asciiTheme="minorHAnsi" w:hAnsiTheme="minorHAnsi" w:cstheme="minorHAnsi"/>
        </w:rPr>
        <w:t>Attend Governors meetings when required.</w:t>
      </w:r>
    </w:p>
    <w:p w14:paraId="0B60FC9C" w14:textId="77777777" w:rsidR="00966272" w:rsidRPr="00966272" w:rsidRDefault="00966272" w:rsidP="00966272">
      <w:pPr>
        <w:pStyle w:val="ListParagraph"/>
        <w:numPr>
          <w:ilvl w:val="0"/>
          <w:numId w:val="4"/>
        </w:numPr>
        <w:ind w:right="4"/>
        <w:rPr>
          <w:rFonts w:asciiTheme="minorHAnsi" w:hAnsiTheme="minorHAnsi" w:cstheme="minorHAnsi"/>
        </w:rPr>
      </w:pPr>
      <w:r w:rsidRPr="00966272">
        <w:rPr>
          <w:rFonts w:asciiTheme="minorHAnsi" w:hAnsiTheme="minorHAnsi" w:cstheme="minorHAnsi"/>
        </w:rPr>
        <w:t xml:space="preserve">Be prepared to work a split shift and coordinate holiday allocation with colleagues. There is an expectation that all leave will be taken during school holidays. </w:t>
      </w:r>
    </w:p>
    <w:p w14:paraId="22C798CF" w14:textId="77777777" w:rsidR="00966272" w:rsidRPr="00966272" w:rsidRDefault="00966272" w:rsidP="00966272">
      <w:pPr>
        <w:pStyle w:val="ListParagraph"/>
        <w:numPr>
          <w:ilvl w:val="0"/>
          <w:numId w:val="4"/>
        </w:numPr>
        <w:spacing w:after="425"/>
        <w:ind w:right="4"/>
        <w:rPr>
          <w:rFonts w:asciiTheme="minorHAnsi" w:hAnsiTheme="minorHAnsi" w:cstheme="minorHAnsi"/>
        </w:rPr>
      </w:pPr>
      <w:r w:rsidRPr="00966272">
        <w:rPr>
          <w:rFonts w:asciiTheme="minorHAnsi" w:hAnsiTheme="minorHAnsi" w:cstheme="minorHAnsi"/>
        </w:rPr>
        <w:t>Attend out of hours emergencies.</w:t>
      </w:r>
    </w:p>
    <w:p w14:paraId="5E3DF026" w14:textId="77777777" w:rsidR="00966272" w:rsidRPr="00966272" w:rsidRDefault="00966272" w:rsidP="00966272">
      <w:pPr>
        <w:numPr>
          <w:ilvl w:val="0"/>
          <w:numId w:val="1"/>
        </w:numPr>
        <w:spacing w:after="198" w:line="216" w:lineRule="auto"/>
        <w:ind w:right="0" w:hanging="356"/>
        <w:jc w:val="left"/>
        <w:rPr>
          <w:rFonts w:asciiTheme="minorHAnsi" w:hAnsiTheme="minorHAnsi" w:cstheme="minorHAnsi"/>
        </w:rPr>
      </w:pPr>
      <w:r w:rsidRPr="00966272">
        <w:rPr>
          <w:rFonts w:asciiTheme="minorHAnsi" w:hAnsiTheme="minorHAnsi" w:cstheme="minorHAnsi"/>
        </w:rPr>
        <w:t>You will be responsible for managing the cleaning, repairs and maintenance of the building. Including the management of the cleaning and site staff.</w:t>
      </w:r>
    </w:p>
    <w:p w14:paraId="0932CF6E" w14:textId="77777777" w:rsidR="00966272" w:rsidRPr="00966272" w:rsidRDefault="00966272" w:rsidP="00966272">
      <w:pPr>
        <w:spacing w:after="198" w:line="216" w:lineRule="auto"/>
        <w:ind w:left="370" w:right="0" w:firstLine="0"/>
        <w:jc w:val="left"/>
        <w:rPr>
          <w:rFonts w:asciiTheme="minorHAnsi" w:hAnsiTheme="minorHAnsi" w:cstheme="minorHAnsi"/>
        </w:rPr>
      </w:pPr>
      <w:r w:rsidRPr="00966272">
        <w:rPr>
          <w:rFonts w:asciiTheme="minorHAnsi" w:hAnsiTheme="minorHAnsi" w:cstheme="minorHAnsi"/>
        </w:rPr>
        <w:t>You will:</w:t>
      </w:r>
    </w:p>
    <w:p w14:paraId="7D4C5878" w14:textId="77777777" w:rsidR="00966272" w:rsidRPr="00966272" w:rsidRDefault="00966272" w:rsidP="00966272">
      <w:pPr>
        <w:pStyle w:val="ListParagraph"/>
        <w:numPr>
          <w:ilvl w:val="0"/>
          <w:numId w:val="3"/>
        </w:numPr>
        <w:spacing w:after="97" w:line="259" w:lineRule="auto"/>
        <w:ind w:right="4"/>
        <w:rPr>
          <w:rFonts w:asciiTheme="minorHAnsi" w:hAnsiTheme="minorHAnsi" w:cstheme="minorHAnsi"/>
        </w:rPr>
      </w:pPr>
      <w:r w:rsidRPr="00966272">
        <w:rPr>
          <w:rFonts w:asciiTheme="minorHAnsi" w:hAnsiTheme="minorHAnsi" w:cstheme="minorHAnsi"/>
        </w:rPr>
        <w:t>Liaise with external providers to ensure compliance with SLA's and policies and procedures.</w:t>
      </w:r>
    </w:p>
    <w:p w14:paraId="74EAE58F" w14:textId="77777777" w:rsidR="00966272" w:rsidRPr="00966272" w:rsidRDefault="00966272" w:rsidP="00966272">
      <w:pPr>
        <w:pStyle w:val="ListParagraph"/>
        <w:numPr>
          <w:ilvl w:val="0"/>
          <w:numId w:val="3"/>
        </w:numPr>
        <w:spacing w:after="102"/>
        <w:ind w:right="4"/>
        <w:rPr>
          <w:rFonts w:asciiTheme="minorHAnsi" w:hAnsiTheme="minorHAnsi" w:cstheme="minorHAnsi"/>
        </w:rPr>
      </w:pPr>
      <w:r w:rsidRPr="00966272">
        <w:rPr>
          <w:rFonts w:asciiTheme="minorHAnsi" w:hAnsiTheme="minorHAnsi" w:cstheme="minorHAnsi"/>
        </w:rPr>
        <w:t>Monitor the performance of, for example: the cleaning and grounds maintenance contractors and liaise with SLT line managers, contractors and Finance &amp; Business Manager.</w:t>
      </w:r>
    </w:p>
    <w:p w14:paraId="7275836D" w14:textId="77777777" w:rsidR="00966272" w:rsidRPr="00966272" w:rsidRDefault="00966272" w:rsidP="00966272">
      <w:pPr>
        <w:pStyle w:val="ListParagraph"/>
        <w:numPr>
          <w:ilvl w:val="0"/>
          <w:numId w:val="3"/>
        </w:numPr>
        <w:spacing w:after="97"/>
        <w:ind w:right="4"/>
        <w:rPr>
          <w:rFonts w:asciiTheme="minorHAnsi" w:hAnsiTheme="minorHAnsi" w:cstheme="minorHAnsi"/>
        </w:rPr>
      </w:pPr>
      <w:r w:rsidRPr="00966272">
        <w:rPr>
          <w:rFonts w:asciiTheme="minorHAnsi" w:hAnsiTheme="minorHAnsi" w:cstheme="minorHAnsi"/>
        </w:rPr>
        <w:t>Work with the Finance, Business and Estates Manager to lead on all procurement for site management resources and products, obtain quotations and ensure best value for the work to be undertaken.</w:t>
      </w:r>
    </w:p>
    <w:p w14:paraId="213FDCC4" w14:textId="77777777" w:rsidR="00966272" w:rsidRPr="00966272" w:rsidRDefault="00966272" w:rsidP="00966272">
      <w:pPr>
        <w:pStyle w:val="ListParagraph"/>
        <w:numPr>
          <w:ilvl w:val="0"/>
          <w:numId w:val="3"/>
        </w:numPr>
        <w:ind w:right="4"/>
        <w:rPr>
          <w:rFonts w:asciiTheme="minorHAnsi" w:hAnsiTheme="minorHAnsi" w:cstheme="minorHAnsi"/>
        </w:rPr>
      </w:pPr>
      <w:r w:rsidRPr="00966272">
        <w:rPr>
          <w:rFonts w:asciiTheme="minorHAnsi" w:hAnsiTheme="minorHAnsi" w:cstheme="minorHAnsi"/>
        </w:rPr>
        <w:lastRenderedPageBreak/>
        <w:t>Provide forecasts of future maintenance/premises spends/ budget management.</w:t>
      </w:r>
    </w:p>
    <w:p w14:paraId="2A0521E6" w14:textId="77777777" w:rsidR="00966272" w:rsidRPr="00966272" w:rsidRDefault="00966272" w:rsidP="00966272">
      <w:pPr>
        <w:pStyle w:val="ListParagraph"/>
        <w:numPr>
          <w:ilvl w:val="0"/>
          <w:numId w:val="3"/>
        </w:numPr>
        <w:ind w:right="4"/>
        <w:rPr>
          <w:rFonts w:asciiTheme="minorHAnsi" w:hAnsiTheme="minorHAnsi" w:cstheme="minorHAnsi"/>
        </w:rPr>
      </w:pPr>
      <w:r w:rsidRPr="00966272">
        <w:rPr>
          <w:rFonts w:asciiTheme="minorHAnsi" w:hAnsiTheme="minorHAnsi" w:cstheme="minorHAnsi"/>
        </w:rPr>
        <w:t>Monitor sickness/absence and conduct return to work interviews for site/cleaning staff.</w:t>
      </w:r>
    </w:p>
    <w:p w14:paraId="21F22E1A" w14:textId="77777777" w:rsidR="00966272" w:rsidRPr="00966272" w:rsidRDefault="00966272" w:rsidP="00966272">
      <w:pPr>
        <w:pStyle w:val="ListParagraph"/>
        <w:numPr>
          <w:ilvl w:val="0"/>
          <w:numId w:val="3"/>
        </w:numPr>
        <w:ind w:right="4"/>
        <w:rPr>
          <w:rFonts w:asciiTheme="minorHAnsi" w:hAnsiTheme="minorHAnsi" w:cstheme="minorHAnsi"/>
        </w:rPr>
      </w:pPr>
      <w:r w:rsidRPr="00966272">
        <w:rPr>
          <w:rFonts w:asciiTheme="minorHAnsi" w:hAnsiTheme="minorHAnsi" w:cstheme="minorHAnsi"/>
        </w:rPr>
        <w:t>Identify areas of the site/building requiring improvements or action to ensure a quality provision for everyone.</w:t>
      </w:r>
    </w:p>
    <w:p w14:paraId="62DF621A" w14:textId="77777777" w:rsidR="00966272" w:rsidRPr="00966272" w:rsidRDefault="00966272" w:rsidP="00966272">
      <w:pPr>
        <w:pStyle w:val="ListParagraph"/>
        <w:numPr>
          <w:ilvl w:val="0"/>
          <w:numId w:val="3"/>
        </w:numPr>
        <w:spacing w:after="28"/>
        <w:ind w:right="4"/>
        <w:rPr>
          <w:rFonts w:asciiTheme="minorHAnsi" w:hAnsiTheme="minorHAnsi" w:cstheme="minorHAnsi"/>
        </w:rPr>
      </w:pPr>
      <w:r w:rsidRPr="00966272">
        <w:rPr>
          <w:rFonts w:asciiTheme="minorHAnsi" w:hAnsiTheme="minorHAnsi" w:cstheme="minorHAnsi"/>
        </w:rPr>
        <w:t>Quality assure all contractors and providers working to develop the site.</w:t>
      </w:r>
    </w:p>
    <w:p w14:paraId="2EC3644D" w14:textId="77777777" w:rsidR="00966272" w:rsidRPr="00966272" w:rsidRDefault="00966272" w:rsidP="00966272">
      <w:pPr>
        <w:pStyle w:val="ListParagraph"/>
        <w:numPr>
          <w:ilvl w:val="0"/>
          <w:numId w:val="3"/>
        </w:numPr>
        <w:spacing w:after="32"/>
        <w:ind w:right="4"/>
        <w:rPr>
          <w:rFonts w:asciiTheme="minorHAnsi" w:hAnsiTheme="minorHAnsi" w:cstheme="minorHAnsi"/>
        </w:rPr>
      </w:pPr>
      <w:r w:rsidRPr="00966272">
        <w:rPr>
          <w:rFonts w:asciiTheme="minorHAnsi" w:hAnsiTheme="minorHAnsi" w:cstheme="minorHAnsi"/>
        </w:rPr>
        <w:t>Quality assure all cleaning services and grounds maintenance.</w:t>
      </w:r>
    </w:p>
    <w:p w14:paraId="18EBA42F" w14:textId="77777777" w:rsidR="00966272" w:rsidRPr="00966272" w:rsidRDefault="00966272" w:rsidP="00966272">
      <w:pPr>
        <w:pStyle w:val="ListParagraph"/>
        <w:numPr>
          <w:ilvl w:val="0"/>
          <w:numId w:val="3"/>
        </w:numPr>
        <w:ind w:right="4"/>
        <w:rPr>
          <w:rFonts w:asciiTheme="minorHAnsi" w:hAnsiTheme="minorHAnsi" w:cstheme="minorHAnsi"/>
        </w:rPr>
      </w:pPr>
      <w:r w:rsidRPr="00966272">
        <w:rPr>
          <w:rFonts w:asciiTheme="minorHAnsi" w:hAnsiTheme="minorHAnsi" w:cstheme="minorHAnsi"/>
        </w:rPr>
        <w:t>Ensure maintenance/monitoring of the C.C.T. V. and door entry systems.</w:t>
      </w:r>
    </w:p>
    <w:p w14:paraId="23065A1F" w14:textId="77777777" w:rsidR="00966272" w:rsidRPr="00966272" w:rsidRDefault="00966272" w:rsidP="00966272">
      <w:pPr>
        <w:pStyle w:val="ListParagraph"/>
        <w:numPr>
          <w:ilvl w:val="0"/>
          <w:numId w:val="3"/>
        </w:numPr>
        <w:spacing w:after="403" w:line="216" w:lineRule="auto"/>
        <w:ind w:right="4"/>
        <w:rPr>
          <w:rFonts w:asciiTheme="minorHAnsi" w:hAnsiTheme="minorHAnsi" w:cstheme="minorHAnsi"/>
        </w:rPr>
      </w:pPr>
      <w:r w:rsidRPr="00966272">
        <w:rPr>
          <w:rFonts w:asciiTheme="minorHAnsi" w:hAnsiTheme="minorHAnsi" w:cstheme="minorHAnsi"/>
        </w:rPr>
        <w:t>Retain and keep up to date the building compliance management system.</w:t>
      </w:r>
    </w:p>
    <w:p w14:paraId="45BC0FD5" w14:textId="77777777" w:rsidR="00966272" w:rsidRPr="00966272" w:rsidRDefault="00966272" w:rsidP="00966272">
      <w:pPr>
        <w:numPr>
          <w:ilvl w:val="0"/>
          <w:numId w:val="1"/>
        </w:numPr>
        <w:spacing w:after="119" w:line="259" w:lineRule="auto"/>
        <w:ind w:right="0" w:hanging="356"/>
        <w:jc w:val="left"/>
        <w:rPr>
          <w:rFonts w:asciiTheme="minorHAnsi" w:hAnsiTheme="minorHAnsi" w:cstheme="minorHAnsi"/>
        </w:rPr>
      </w:pPr>
      <w:r w:rsidRPr="00966272">
        <w:rPr>
          <w:rFonts w:asciiTheme="minorHAnsi" w:eastAsia="Times New Roman" w:hAnsiTheme="minorHAnsi" w:cstheme="minorHAnsi"/>
        </w:rPr>
        <w:t xml:space="preserve">You will be responsible for the following Health and Safety. </w:t>
      </w:r>
    </w:p>
    <w:p w14:paraId="5AB83D89" w14:textId="77777777" w:rsidR="00966272" w:rsidRPr="00966272" w:rsidRDefault="00966272" w:rsidP="00966272">
      <w:pPr>
        <w:spacing w:after="119" w:line="259" w:lineRule="auto"/>
        <w:ind w:left="370" w:right="0" w:firstLine="0"/>
        <w:jc w:val="left"/>
        <w:rPr>
          <w:rFonts w:asciiTheme="minorHAnsi" w:hAnsiTheme="minorHAnsi" w:cstheme="minorHAnsi"/>
        </w:rPr>
      </w:pPr>
      <w:r w:rsidRPr="00966272">
        <w:rPr>
          <w:rFonts w:asciiTheme="minorHAnsi" w:eastAsia="Times New Roman" w:hAnsiTheme="minorHAnsi" w:cstheme="minorHAnsi"/>
        </w:rPr>
        <w:t>You will:</w:t>
      </w:r>
    </w:p>
    <w:p w14:paraId="691DA4D5" w14:textId="77777777" w:rsidR="00966272" w:rsidRPr="00966272" w:rsidRDefault="00966272" w:rsidP="00966272">
      <w:pPr>
        <w:pStyle w:val="ListParagraph"/>
        <w:numPr>
          <w:ilvl w:val="0"/>
          <w:numId w:val="2"/>
        </w:numPr>
        <w:spacing w:after="81"/>
        <w:ind w:right="4"/>
        <w:rPr>
          <w:rFonts w:asciiTheme="minorHAnsi" w:hAnsiTheme="minorHAnsi" w:cstheme="minorHAnsi"/>
        </w:rPr>
      </w:pPr>
      <w:r w:rsidRPr="00966272">
        <w:rPr>
          <w:rFonts w:asciiTheme="minorHAnsi" w:hAnsiTheme="minorHAnsi" w:cstheme="minorHAnsi"/>
        </w:rPr>
        <w:t>Ensure all portable appliance testing (PAT) is carried out on an annual basis and the inventory of all electrical and ICT items is maintained to date.</w:t>
      </w:r>
    </w:p>
    <w:p w14:paraId="31496715" w14:textId="77777777" w:rsidR="00966272" w:rsidRPr="00966272" w:rsidRDefault="00966272" w:rsidP="00966272">
      <w:pPr>
        <w:pStyle w:val="ListParagraph"/>
        <w:numPr>
          <w:ilvl w:val="0"/>
          <w:numId w:val="2"/>
        </w:numPr>
        <w:ind w:right="4"/>
        <w:rPr>
          <w:rFonts w:asciiTheme="minorHAnsi" w:hAnsiTheme="minorHAnsi" w:cstheme="minorHAnsi"/>
        </w:rPr>
      </w:pPr>
      <w:r w:rsidRPr="00966272">
        <w:rPr>
          <w:rFonts w:asciiTheme="minorHAnsi" w:hAnsiTheme="minorHAnsi" w:cstheme="minorHAnsi"/>
        </w:rPr>
        <w:t>Organise and monitor health and Safety training such as COSHH, manual handling, working at height.</w:t>
      </w:r>
    </w:p>
    <w:p w14:paraId="68045317" w14:textId="77777777" w:rsidR="00966272" w:rsidRPr="00966272" w:rsidRDefault="00966272" w:rsidP="00966272">
      <w:pPr>
        <w:pStyle w:val="ListParagraph"/>
        <w:numPr>
          <w:ilvl w:val="0"/>
          <w:numId w:val="2"/>
        </w:numPr>
        <w:spacing w:after="85"/>
        <w:ind w:right="4"/>
        <w:rPr>
          <w:rFonts w:asciiTheme="minorHAnsi" w:hAnsiTheme="minorHAnsi" w:cstheme="minorHAnsi"/>
        </w:rPr>
      </w:pPr>
      <w:r w:rsidRPr="00966272">
        <w:rPr>
          <w:rFonts w:asciiTheme="minorHAnsi" w:hAnsiTheme="minorHAnsi" w:cstheme="minorHAnsi"/>
        </w:rPr>
        <w:t>Carry out inspections of internal/external areas in accordance with health and safety policies.</w:t>
      </w:r>
    </w:p>
    <w:p w14:paraId="08F4779E" w14:textId="77777777" w:rsidR="00966272" w:rsidRPr="00966272" w:rsidRDefault="00966272" w:rsidP="00966272">
      <w:pPr>
        <w:pStyle w:val="ListParagraph"/>
        <w:numPr>
          <w:ilvl w:val="0"/>
          <w:numId w:val="2"/>
        </w:numPr>
        <w:ind w:right="4"/>
        <w:rPr>
          <w:rFonts w:asciiTheme="minorHAnsi" w:hAnsiTheme="minorHAnsi" w:cstheme="minorHAnsi"/>
        </w:rPr>
      </w:pPr>
      <w:r w:rsidRPr="00966272">
        <w:rPr>
          <w:rFonts w:asciiTheme="minorHAnsi" w:hAnsiTheme="minorHAnsi" w:cstheme="minorHAnsi"/>
        </w:rPr>
        <w:t>Ensure that all statutory H&amp;S checks are in place including but not limited to checking the operation of the fire alarm system on a weekly basis and Legionella checks of the water system weekly.</w:t>
      </w:r>
    </w:p>
    <w:p w14:paraId="259DAF35" w14:textId="77777777" w:rsidR="00966272" w:rsidRPr="00966272" w:rsidRDefault="00966272" w:rsidP="00966272">
      <w:pPr>
        <w:pStyle w:val="ListParagraph"/>
        <w:numPr>
          <w:ilvl w:val="0"/>
          <w:numId w:val="2"/>
        </w:numPr>
        <w:spacing w:after="428"/>
        <w:ind w:right="4"/>
        <w:rPr>
          <w:rFonts w:asciiTheme="minorHAnsi" w:hAnsiTheme="minorHAnsi" w:cstheme="minorHAnsi"/>
        </w:rPr>
      </w:pPr>
      <w:r w:rsidRPr="00966272">
        <w:rPr>
          <w:rFonts w:asciiTheme="minorHAnsi" w:hAnsiTheme="minorHAnsi" w:cstheme="minorHAnsi"/>
        </w:rPr>
        <w:t>Carry out and update risk assessments and identify issues relating to health and safety for site to ensure everyone on the premises is safe in compliance with Health and Safety legislation and appropriate regulation and polices.</w:t>
      </w:r>
    </w:p>
    <w:p w14:paraId="2D5750AF" w14:textId="77777777" w:rsidR="00966272" w:rsidRPr="00966272" w:rsidRDefault="00966272" w:rsidP="00966272">
      <w:pPr>
        <w:pStyle w:val="ListParagraph"/>
        <w:numPr>
          <w:ilvl w:val="0"/>
          <w:numId w:val="2"/>
        </w:numPr>
        <w:spacing w:after="428"/>
        <w:ind w:right="4"/>
        <w:rPr>
          <w:rFonts w:asciiTheme="minorHAnsi" w:hAnsiTheme="minorHAnsi" w:cstheme="minorHAnsi"/>
        </w:rPr>
      </w:pPr>
      <w:r w:rsidRPr="00966272">
        <w:rPr>
          <w:rFonts w:asciiTheme="minorHAnsi" w:hAnsiTheme="minorHAnsi" w:cstheme="minorHAnsi"/>
        </w:rPr>
        <w:t>Maintain and keep up to date with accident reporting and record keeping.</w:t>
      </w:r>
    </w:p>
    <w:p w14:paraId="09BF078B" w14:textId="77777777" w:rsidR="00966272" w:rsidRPr="00966272" w:rsidRDefault="00966272" w:rsidP="00966272">
      <w:pPr>
        <w:numPr>
          <w:ilvl w:val="0"/>
          <w:numId w:val="1"/>
        </w:numPr>
        <w:spacing w:after="86" w:line="259" w:lineRule="auto"/>
        <w:ind w:right="0" w:hanging="356"/>
        <w:jc w:val="left"/>
        <w:rPr>
          <w:rFonts w:asciiTheme="minorHAnsi" w:hAnsiTheme="minorHAnsi" w:cstheme="minorHAnsi"/>
        </w:rPr>
      </w:pPr>
      <w:r w:rsidRPr="00966272">
        <w:rPr>
          <w:rFonts w:asciiTheme="minorHAnsi" w:eastAsia="Times New Roman" w:hAnsiTheme="minorHAnsi" w:cstheme="minorHAnsi"/>
        </w:rPr>
        <w:t xml:space="preserve">You will carry out other duties related to the day-to-day running of the building. </w:t>
      </w:r>
    </w:p>
    <w:p w14:paraId="00911B4B" w14:textId="77777777" w:rsidR="00966272" w:rsidRPr="00966272" w:rsidRDefault="00966272" w:rsidP="00966272">
      <w:pPr>
        <w:spacing w:after="86" w:line="259" w:lineRule="auto"/>
        <w:ind w:left="370" w:right="0" w:firstLine="0"/>
        <w:jc w:val="left"/>
        <w:rPr>
          <w:rFonts w:asciiTheme="minorHAnsi" w:hAnsiTheme="minorHAnsi" w:cstheme="minorHAnsi"/>
        </w:rPr>
      </w:pPr>
      <w:r w:rsidRPr="00966272">
        <w:rPr>
          <w:rFonts w:asciiTheme="minorHAnsi" w:eastAsia="Times New Roman" w:hAnsiTheme="minorHAnsi" w:cstheme="minorHAnsi"/>
        </w:rPr>
        <w:t>You will:</w:t>
      </w:r>
    </w:p>
    <w:p w14:paraId="59D0BDC6" w14:textId="77777777" w:rsidR="00966272" w:rsidRPr="00966272" w:rsidRDefault="00966272" w:rsidP="00966272">
      <w:pPr>
        <w:pStyle w:val="ListParagraph"/>
        <w:numPr>
          <w:ilvl w:val="0"/>
          <w:numId w:val="5"/>
        </w:numPr>
        <w:spacing w:after="96"/>
        <w:ind w:right="4"/>
        <w:rPr>
          <w:rFonts w:asciiTheme="minorHAnsi" w:hAnsiTheme="minorHAnsi" w:cstheme="minorHAnsi"/>
        </w:rPr>
      </w:pPr>
      <w:r w:rsidRPr="00966272">
        <w:rPr>
          <w:rFonts w:asciiTheme="minorHAnsi" w:hAnsiTheme="minorHAnsi" w:cstheme="minorHAnsi"/>
        </w:rPr>
        <w:t xml:space="preserve">Move furniture and equipment to suit the needs of the school. </w:t>
      </w:r>
    </w:p>
    <w:p w14:paraId="380D313E" w14:textId="77777777" w:rsidR="00966272" w:rsidRPr="00966272" w:rsidRDefault="00966272" w:rsidP="00966272">
      <w:pPr>
        <w:pStyle w:val="ListParagraph"/>
        <w:numPr>
          <w:ilvl w:val="0"/>
          <w:numId w:val="5"/>
        </w:numPr>
        <w:spacing w:after="96"/>
        <w:ind w:right="4"/>
        <w:rPr>
          <w:rFonts w:asciiTheme="minorHAnsi" w:hAnsiTheme="minorHAnsi" w:cstheme="minorHAnsi"/>
        </w:rPr>
      </w:pPr>
      <w:r w:rsidRPr="00966272">
        <w:rPr>
          <w:rFonts w:asciiTheme="minorHAnsi" w:hAnsiTheme="minorHAnsi" w:cstheme="minorHAnsi"/>
        </w:rPr>
        <w:t>Carry out minor repairs as required.</w:t>
      </w:r>
    </w:p>
    <w:p w14:paraId="6D26F46F" w14:textId="77777777" w:rsidR="00966272" w:rsidRPr="00966272" w:rsidRDefault="00966272" w:rsidP="00966272">
      <w:pPr>
        <w:pStyle w:val="ListParagraph"/>
        <w:numPr>
          <w:ilvl w:val="0"/>
          <w:numId w:val="5"/>
        </w:numPr>
        <w:ind w:right="4"/>
        <w:rPr>
          <w:rFonts w:asciiTheme="minorHAnsi" w:hAnsiTheme="minorHAnsi" w:cstheme="minorHAnsi"/>
        </w:rPr>
      </w:pPr>
      <w:r w:rsidRPr="00966272">
        <w:rPr>
          <w:rFonts w:asciiTheme="minorHAnsi" w:hAnsiTheme="minorHAnsi" w:cstheme="minorHAnsi"/>
        </w:rPr>
        <w:t>Identify and implement any energy conservation measures.</w:t>
      </w:r>
    </w:p>
    <w:p w14:paraId="0A7C2929" w14:textId="77777777" w:rsidR="00966272" w:rsidRPr="00966272" w:rsidRDefault="00966272" w:rsidP="00966272">
      <w:pPr>
        <w:pStyle w:val="ListParagraph"/>
        <w:numPr>
          <w:ilvl w:val="0"/>
          <w:numId w:val="5"/>
        </w:numPr>
        <w:ind w:right="4"/>
        <w:rPr>
          <w:rFonts w:asciiTheme="minorHAnsi" w:hAnsiTheme="minorHAnsi" w:cstheme="minorHAnsi"/>
        </w:rPr>
      </w:pPr>
      <w:r w:rsidRPr="00966272">
        <w:rPr>
          <w:rFonts w:asciiTheme="minorHAnsi" w:hAnsiTheme="minorHAnsi" w:cstheme="minorHAnsi"/>
        </w:rPr>
        <w:t>Be responsible for the auditing, ordering and maintaining of supplies within school management written system and liaise with</w:t>
      </w:r>
      <w:r w:rsidR="00714D54">
        <w:rPr>
          <w:rFonts w:asciiTheme="minorHAnsi" w:hAnsiTheme="minorHAnsi" w:cstheme="minorHAnsi"/>
        </w:rPr>
        <w:t xml:space="preserve"> the</w:t>
      </w:r>
      <w:r w:rsidRPr="00966272">
        <w:rPr>
          <w:rFonts w:asciiTheme="minorHAnsi" w:hAnsiTheme="minorHAnsi" w:cstheme="minorHAnsi"/>
        </w:rPr>
        <w:t xml:space="preserve"> Finance &amp; Business Manager.</w:t>
      </w:r>
    </w:p>
    <w:p w14:paraId="5843AD7C" w14:textId="77777777" w:rsidR="00966272" w:rsidRPr="00966272" w:rsidRDefault="00966272" w:rsidP="00966272">
      <w:pPr>
        <w:pStyle w:val="ListParagraph"/>
        <w:numPr>
          <w:ilvl w:val="0"/>
          <w:numId w:val="5"/>
        </w:numPr>
        <w:spacing w:after="412"/>
        <w:ind w:right="4"/>
        <w:rPr>
          <w:rFonts w:asciiTheme="minorHAnsi" w:hAnsiTheme="minorHAnsi" w:cstheme="minorHAnsi"/>
        </w:rPr>
      </w:pPr>
      <w:r w:rsidRPr="00966272">
        <w:rPr>
          <w:rFonts w:asciiTheme="minorHAnsi" w:hAnsiTheme="minorHAnsi" w:cstheme="minorHAnsi"/>
        </w:rPr>
        <w:t>Work with the Finance &amp; Business Manager lead on the school's letting service.</w:t>
      </w:r>
    </w:p>
    <w:p w14:paraId="3763529A" w14:textId="77777777" w:rsidR="00966272" w:rsidRPr="00966272" w:rsidRDefault="00966272" w:rsidP="00966272">
      <w:pPr>
        <w:pStyle w:val="ListParagraph"/>
        <w:numPr>
          <w:ilvl w:val="0"/>
          <w:numId w:val="5"/>
        </w:numPr>
        <w:spacing w:after="412"/>
        <w:ind w:right="4"/>
        <w:rPr>
          <w:rFonts w:asciiTheme="minorHAnsi" w:hAnsiTheme="minorHAnsi" w:cstheme="minorHAnsi"/>
        </w:rPr>
      </w:pPr>
      <w:r w:rsidRPr="00966272">
        <w:rPr>
          <w:rFonts w:asciiTheme="minorHAnsi" w:hAnsiTheme="minorHAnsi" w:cstheme="minorHAnsi"/>
        </w:rPr>
        <w:t>Be responsible for the upkeep of the school minibus including management of the booking system. Including being able to drive the minibus.</w:t>
      </w:r>
    </w:p>
    <w:p w14:paraId="7864AEA4" w14:textId="77777777" w:rsidR="00966272" w:rsidRPr="00966272" w:rsidRDefault="00966272" w:rsidP="00966272">
      <w:pPr>
        <w:spacing w:after="56"/>
        <w:ind w:left="20" w:right="197"/>
        <w:rPr>
          <w:rFonts w:asciiTheme="minorHAnsi" w:hAnsiTheme="minorHAnsi" w:cstheme="minorHAnsi"/>
        </w:rPr>
      </w:pPr>
      <w:r w:rsidRPr="00966272">
        <w:rPr>
          <w:rFonts w:asciiTheme="minorHAnsi" w:hAnsiTheme="minorHAnsi" w:cstheme="minorHAnsi"/>
        </w:rPr>
        <w:t>The School is committed to safeguarding and promoting the welfare of children, young people and vulnerable adults and expects all staff and volunteers to share this commitment. Successful applicants will be required to obtain an Enhanced Certificate of Disclosure.</w:t>
      </w:r>
    </w:p>
    <w:p w14:paraId="498CBB78" w14:textId="77777777" w:rsidR="00966272" w:rsidRPr="00966272" w:rsidRDefault="00966272" w:rsidP="00966272">
      <w:pPr>
        <w:spacing w:after="211"/>
        <w:ind w:left="20" w:right="4"/>
        <w:rPr>
          <w:rFonts w:asciiTheme="minorHAnsi" w:hAnsiTheme="minorHAnsi" w:cstheme="minorHAnsi"/>
        </w:rPr>
      </w:pPr>
      <w:r w:rsidRPr="00966272">
        <w:rPr>
          <w:rFonts w:asciiTheme="minorHAnsi" w:hAnsiTheme="minorHAnsi" w:cstheme="minorHAnsi"/>
        </w:rPr>
        <w:t>All employees have a responsibility to undertake training and development as required. They also have a responsibility to assist, where appropriate and necessary, with the training and development of fellow employees.</w:t>
      </w:r>
    </w:p>
    <w:p w14:paraId="3700C808" w14:textId="77777777" w:rsidR="00966272" w:rsidRPr="00966272" w:rsidRDefault="00966272" w:rsidP="00966272">
      <w:pPr>
        <w:ind w:left="20" w:right="4"/>
        <w:rPr>
          <w:rFonts w:asciiTheme="minorHAnsi" w:hAnsiTheme="minorHAnsi" w:cstheme="minorHAnsi"/>
        </w:rPr>
      </w:pPr>
      <w:r w:rsidRPr="00966272">
        <w:rPr>
          <w:rFonts w:asciiTheme="minorHAnsi" w:hAnsiTheme="minorHAnsi" w:cstheme="minorHAnsi"/>
        </w:rPr>
        <w:t>All employees have a responsibility of care for their own and others' health and safety.</w:t>
      </w:r>
    </w:p>
    <w:p w14:paraId="3406A1CA" w14:textId="77777777" w:rsidR="00966272" w:rsidRDefault="00966272" w:rsidP="00966272">
      <w:pPr>
        <w:spacing w:after="467"/>
        <w:ind w:left="20" w:right="4"/>
        <w:rPr>
          <w:rFonts w:asciiTheme="minorHAnsi" w:hAnsiTheme="minorHAnsi" w:cstheme="minorHAnsi"/>
        </w:rPr>
      </w:pPr>
      <w:r w:rsidRPr="00966272">
        <w:rPr>
          <w:rFonts w:asciiTheme="minorHAnsi" w:hAnsiTheme="minorHAnsi" w:cstheme="minorHAnsi"/>
        </w:rPr>
        <w:lastRenderedPageBreak/>
        <w:t>The above list is not exhaustive and other duties may be attached to the post from time to time. Variation may also occur to the duties and responsibilities without changing the general character of the post.</w:t>
      </w:r>
    </w:p>
    <w:sectPr w:rsidR="00966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2pt;height:12pt" coordsize="" o:spt="100" o:bullet="t" adj="0,,0" path="" stroked="f">
        <v:stroke joinstyle="miter"/>
        <v:imagedata r:id="rId1" o:title="image1"/>
        <v:formulas/>
        <v:path o:connecttype="segments"/>
      </v:shape>
    </w:pict>
  </w:numPicBullet>
  <w:abstractNum w:abstractNumId="0" w15:restartNumberingAfterBreak="0">
    <w:nsid w:val="25020298"/>
    <w:multiLevelType w:val="hybridMultilevel"/>
    <w:tmpl w:val="802695B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46EA329E"/>
    <w:multiLevelType w:val="hybridMultilevel"/>
    <w:tmpl w:val="04A8EF5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4FF06177"/>
    <w:multiLevelType w:val="hybridMultilevel"/>
    <w:tmpl w:val="AA66AC88"/>
    <w:lvl w:ilvl="0" w:tplc="60506DB8">
      <w:start w:val="1"/>
      <w:numFmt w:val="decimal"/>
      <w:lvlText w:val="%1."/>
      <w:lvlJc w:val="left"/>
      <w:pPr>
        <w:ind w:left="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086CFEA">
      <w:start w:val="1"/>
      <w:numFmt w:val="bullet"/>
      <w:lvlText w:val="•"/>
      <w:lvlPicBulletId w:val="0"/>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804AC">
      <w:start w:val="1"/>
      <w:numFmt w:val="bullet"/>
      <w:lvlText w:val="▪"/>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8B69E">
      <w:start w:val="1"/>
      <w:numFmt w:val="bullet"/>
      <w:lvlText w:val="•"/>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A6F5A2">
      <w:start w:val="1"/>
      <w:numFmt w:val="bullet"/>
      <w:lvlText w:val="o"/>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E203BE">
      <w:start w:val="1"/>
      <w:numFmt w:val="bullet"/>
      <w:lvlText w:val="▪"/>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032A4">
      <w:start w:val="1"/>
      <w:numFmt w:val="bullet"/>
      <w:lvlText w:val="•"/>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401C62">
      <w:start w:val="1"/>
      <w:numFmt w:val="bullet"/>
      <w:lvlText w:val="o"/>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883948">
      <w:start w:val="1"/>
      <w:numFmt w:val="bullet"/>
      <w:lvlText w:val="▪"/>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A47821"/>
    <w:multiLevelType w:val="hybridMultilevel"/>
    <w:tmpl w:val="CFBAC37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693A1916"/>
    <w:multiLevelType w:val="hybridMultilevel"/>
    <w:tmpl w:val="3D7C258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72"/>
    <w:rsid w:val="000540D9"/>
    <w:rsid w:val="000E482C"/>
    <w:rsid w:val="004D5EBD"/>
    <w:rsid w:val="0051531F"/>
    <w:rsid w:val="00714D54"/>
    <w:rsid w:val="00966272"/>
    <w:rsid w:val="00CD4E7A"/>
    <w:rsid w:val="00FF3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613DA"/>
  <w15:chartTrackingRefBased/>
  <w15:docId w15:val="{868E0E2F-DD69-43EF-AAEA-02FD0EC4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272"/>
    <w:pPr>
      <w:spacing w:after="124" w:line="265" w:lineRule="auto"/>
      <w:ind w:left="10" w:right="10" w:hanging="10"/>
      <w:jc w:val="both"/>
    </w:pPr>
    <w:rPr>
      <w:rFonts w:ascii="Calibri" w:eastAsia="Calibri" w:hAnsi="Calibri" w:cs="Calibri"/>
      <w:color w:val="000000"/>
      <w:lang w:eastAsia="en-GB"/>
    </w:rPr>
  </w:style>
  <w:style w:type="paragraph" w:styleId="Heading3">
    <w:name w:val="heading 3"/>
    <w:basedOn w:val="Normal"/>
    <w:next w:val="Normal"/>
    <w:link w:val="Heading3Char"/>
    <w:qFormat/>
    <w:rsid w:val="00CD4E7A"/>
    <w:pPr>
      <w:keepNext/>
      <w:spacing w:after="0" w:line="240" w:lineRule="auto"/>
      <w:ind w:left="0" w:right="0" w:firstLine="0"/>
      <w:jc w:val="center"/>
      <w:outlineLvl w:val="2"/>
    </w:pPr>
    <w:rPr>
      <w:rFonts w:ascii="Times New Roman" w:eastAsia="Times New Roman" w:hAnsi="Times New Roman" w:cs="Times New Roman"/>
      <w:color w:val="auto"/>
      <w:sz w:val="24"/>
      <w:szCs w:val="24"/>
      <w:u w:val="single"/>
      <w:lang w:eastAsia="en-US"/>
    </w:rPr>
  </w:style>
  <w:style w:type="paragraph" w:styleId="Heading8">
    <w:name w:val="heading 8"/>
    <w:basedOn w:val="Normal"/>
    <w:next w:val="Normal"/>
    <w:link w:val="Heading8Char"/>
    <w:qFormat/>
    <w:rsid w:val="00CD4E7A"/>
    <w:pPr>
      <w:keepNext/>
      <w:spacing w:after="0" w:line="240" w:lineRule="auto"/>
      <w:ind w:left="0" w:right="0" w:firstLine="0"/>
      <w:jc w:val="center"/>
      <w:outlineLvl w:val="7"/>
    </w:pPr>
    <w:rPr>
      <w:rFonts w:ascii="Times New Roman" w:eastAsia="Times New Roman" w:hAnsi="Times New Roman" w:cs="Times New Roman"/>
      <w:b/>
      <w:color w:val="auto"/>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6627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66272"/>
    <w:pPr>
      <w:ind w:left="720"/>
      <w:contextualSpacing/>
    </w:pPr>
  </w:style>
  <w:style w:type="character" w:customStyle="1" w:styleId="Heading3Char">
    <w:name w:val="Heading 3 Char"/>
    <w:basedOn w:val="DefaultParagraphFont"/>
    <w:link w:val="Heading3"/>
    <w:rsid w:val="00CD4E7A"/>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CD4E7A"/>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6A024A7D03B488B2E5174FB785106" ma:contentTypeVersion="11" ma:contentTypeDescription="Create a new document." ma:contentTypeScope="" ma:versionID="a62aafda1d5f6a6e2219e16ec5297f0a">
  <xsd:schema xmlns:xsd="http://www.w3.org/2001/XMLSchema" xmlns:xs="http://www.w3.org/2001/XMLSchema" xmlns:p="http://schemas.microsoft.com/office/2006/metadata/properties" xmlns:ns3="43d0427c-5d92-4d4e-af21-1dc4f9ae33e8" targetNamespace="http://schemas.microsoft.com/office/2006/metadata/properties" ma:root="true" ma:fieldsID="ad73f8d44a95365ca40720efae7fc88a" ns3:_="">
    <xsd:import namespace="43d0427c-5d92-4d4e-af21-1dc4f9ae33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0427c-5d92-4d4e-af21-1dc4f9ae3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C0DB3-8A52-4A6C-AA10-8FE3692E4F8A}">
  <ds:schemaRefs>
    <ds:schemaRef ds:uri="http://schemas.microsoft.com/office/2006/metadata/properties"/>
    <ds:schemaRef ds:uri="http://schemas.microsoft.com/office/2006/documentManagement/types"/>
    <ds:schemaRef ds:uri="http://purl.org/dc/elements/1.1/"/>
    <ds:schemaRef ds:uri="43d0427c-5d92-4d4e-af21-1dc4f9ae33e8"/>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96EB62B-A884-4E84-8F81-7373B87272A0}">
  <ds:schemaRefs>
    <ds:schemaRef ds:uri="http://schemas.microsoft.com/sharepoint/v3/contenttype/forms"/>
  </ds:schemaRefs>
</ds:datastoreItem>
</file>

<file path=customXml/itemProps3.xml><?xml version="1.0" encoding="utf-8"?>
<ds:datastoreItem xmlns:ds="http://schemas.openxmlformats.org/officeDocument/2006/customXml" ds:itemID="{2E8E99C9-EF1D-4498-96CC-2698B80A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0427c-5d92-4d4e-af21-1dc4f9ae3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Field</dc:creator>
  <cp:keywords/>
  <dc:description/>
  <cp:lastModifiedBy>Sophie Fletcher</cp:lastModifiedBy>
  <cp:revision>2</cp:revision>
  <dcterms:created xsi:type="dcterms:W3CDTF">2022-01-27T14:42:00Z</dcterms:created>
  <dcterms:modified xsi:type="dcterms:W3CDTF">2022-01-27T14:42:00Z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0x010100C966A024A7D03B488B2E5174FB785106</vt:lpwstr>
  </property>
</Properties>
</file>