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091" w:rsidRDefault="00C831D4">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b/>
          <w:color w:val="000000"/>
          <w:sz w:val="28"/>
          <w:szCs w:val="28"/>
        </w:rPr>
      </w:pPr>
      <w:r>
        <w:rPr>
          <w:noProof/>
          <w:lang w:eastAsia="en-GB"/>
        </w:rPr>
        <w:drawing>
          <wp:anchor distT="0" distB="0" distL="0" distR="0" simplePos="0" relativeHeight="251658240" behindDoc="0" locked="0" layoutInCell="1" hidden="0" allowOverlap="1">
            <wp:simplePos x="0" y="0"/>
            <wp:positionH relativeFrom="column">
              <wp:posOffset>8930005</wp:posOffset>
            </wp:positionH>
            <wp:positionV relativeFrom="paragraph">
              <wp:posOffset>2540</wp:posOffset>
            </wp:positionV>
            <wp:extent cx="847725" cy="942975"/>
            <wp:effectExtent l="0" t="0" r="9525" b="9525"/>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47725" cy="942975"/>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b/>
          <w:color w:val="000000"/>
          <w:sz w:val="28"/>
          <w:szCs w:val="28"/>
        </w:rPr>
        <w:tab/>
        <w:t xml:space="preserve"> </w:t>
      </w:r>
      <w:bookmarkStart w:id="0" w:name="_heading=h.3znysh7" w:colFirst="0" w:colLast="0"/>
      <w:bookmarkEnd w:id="0"/>
    </w:p>
    <w:p w:rsidR="00364091" w:rsidRDefault="00C831D4">
      <w:pPr>
        <w:pBdr>
          <w:top w:val="nil"/>
          <w:left w:val="nil"/>
          <w:bottom w:val="nil"/>
          <w:right w:val="nil"/>
          <w:between w:val="nil"/>
        </w:pBdr>
        <w:tabs>
          <w:tab w:val="center" w:pos="4320"/>
          <w:tab w:val="right" w:pos="8640"/>
        </w:tabs>
        <w:spacing w:line="240" w:lineRule="auto"/>
        <w:ind w:left="1" w:hanging="3"/>
        <w:jc w:val="center"/>
        <w:rPr>
          <w:rFonts w:ascii="Arial" w:eastAsia="Arial" w:hAnsi="Arial" w:cs="Arial"/>
          <w:b/>
          <w:color w:val="000000"/>
          <w:sz w:val="28"/>
          <w:szCs w:val="28"/>
        </w:rPr>
      </w:pPr>
      <w:r>
        <w:rPr>
          <w:rFonts w:ascii="Arial" w:eastAsia="Arial" w:hAnsi="Arial" w:cs="Arial"/>
          <w:b/>
          <w:color w:val="000000"/>
          <w:sz w:val="28"/>
          <w:szCs w:val="28"/>
        </w:rPr>
        <w:t>Infection Control COVID-19 General Risk Assessment Form</w:t>
      </w:r>
    </w:p>
    <w:p w:rsidR="00364091" w:rsidRDefault="00C831D4">
      <w:pPr>
        <w:pBdr>
          <w:top w:val="nil"/>
          <w:left w:val="nil"/>
          <w:bottom w:val="nil"/>
          <w:right w:val="nil"/>
          <w:between w:val="nil"/>
        </w:pBdr>
        <w:tabs>
          <w:tab w:val="center" w:pos="4320"/>
          <w:tab w:val="right" w:pos="8640"/>
        </w:tabs>
        <w:spacing w:line="240" w:lineRule="auto"/>
        <w:ind w:left="1" w:hanging="3"/>
        <w:jc w:val="center"/>
        <w:rPr>
          <w:rFonts w:ascii="Arial" w:eastAsia="Arial" w:hAnsi="Arial" w:cs="Arial"/>
          <w:b/>
          <w:color w:val="000000"/>
          <w:sz w:val="28"/>
          <w:szCs w:val="28"/>
        </w:rPr>
      </w:pPr>
      <w:r>
        <w:rPr>
          <w:rFonts w:ascii="Arial" w:eastAsia="Arial" w:hAnsi="Arial" w:cs="Arial"/>
          <w:b/>
          <w:color w:val="000000"/>
          <w:sz w:val="28"/>
          <w:szCs w:val="28"/>
        </w:rPr>
        <w:t>St Wilfrid’s RC College</w:t>
      </w:r>
    </w:p>
    <w:p w:rsidR="00364091" w:rsidRDefault="00364091">
      <w:pPr>
        <w:pBdr>
          <w:top w:val="nil"/>
          <w:left w:val="nil"/>
          <w:bottom w:val="nil"/>
          <w:right w:val="nil"/>
          <w:between w:val="nil"/>
        </w:pBdr>
        <w:tabs>
          <w:tab w:val="center" w:pos="4320"/>
          <w:tab w:val="right" w:pos="8640"/>
        </w:tabs>
        <w:spacing w:line="240" w:lineRule="auto"/>
        <w:ind w:left="1" w:hanging="3"/>
        <w:jc w:val="center"/>
        <w:rPr>
          <w:rFonts w:ascii="Arial" w:eastAsia="Arial" w:hAnsi="Arial" w:cs="Arial"/>
          <w:color w:val="000000"/>
          <w:sz w:val="28"/>
          <w:szCs w:val="28"/>
        </w:rPr>
      </w:pPr>
    </w:p>
    <w:p w:rsidR="00364091" w:rsidRDefault="00364091">
      <w:pPr>
        <w:pBdr>
          <w:top w:val="nil"/>
          <w:left w:val="nil"/>
          <w:bottom w:val="nil"/>
          <w:right w:val="nil"/>
          <w:between w:val="nil"/>
        </w:pBdr>
        <w:tabs>
          <w:tab w:val="center" w:pos="4320"/>
          <w:tab w:val="right" w:pos="8640"/>
        </w:tabs>
        <w:spacing w:line="240" w:lineRule="auto"/>
        <w:ind w:left="1" w:hanging="3"/>
        <w:rPr>
          <w:color w:val="000000"/>
          <w:sz w:val="28"/>
          <w:szCs w:val="28"/>
        </w:rPr>
      </w:pPr>
    </w:p>
    <w:tbl>
      <w:tblPr>
        <w:tblStyle w:val="a6"/>
        <w:tblW w:w="1616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7"/>
        <w:gridCol w:w="4820"/>
        <w:gridCol w:w="5273"/>
      </w:tblGrid>
      <w:tr w:rsidR="00364091">
        <w:trPr>
          <w:trHeight w:val="725"/>
        </w:trPr>
        <w:tc>
          <w:tcPr>
            <w:tcW w:w="6067" w:type="dxa"/>
          </w:tcPr>
          <w:p w:rsidR="00364091" w:rsidRDefault="00C831D4">
            <w:pPr>
              <w:ind w:left="0" w:hanging="2"/>
              <w:rPr>
                <w:rFonts w:ascii="Arial" w:eastAsia="Arial" w:hAnsi="Arial" w:cs="Arial"/>
                <w:sz w:val="22"/>
                <w:szCs w:val="22"/>
              </w:rPr>
            </w:pPr>
            <w:r>
              <w:rPr>
                <w:rFonts w:ascii="Arial" w:eastAsia="Arial" w:hAnsi="Arial" w:cs="Arial"/>
                <w:sz w:val="22"/>
                <w:szCs w:val="22"/>
              </w:rPr>
              <w:t>Risk assessment carried out by – MPE /SLT/</w:t>
            </w:r>
            <w:r>
              <w:rPr>
                <w:rFonts w:ascii="Arial" w:eastAsia="Arial" w:hAnsi="Arial" w:cs="Arial"/>
                <w:sz w:val="22"/>
                <w:szCs w:val="22"/>
                <w:highlight w:val="green"/>
                <w:shd w:val="clear" w:color="auto" w:fill="FFFF00"/>
              </w:rPr>
              <w:t>PG/KLN</w:t>
            </w:r>
          </w:p>
        </w:tc>
        <w:tc>
          <w:tcPr>
            <w:tcW w:w="4820" w:type="dxa"/>
          </w:tcPr>
          <w:p w:rsidR="00364091" w:rsidRDefault="00C831D4">
            <w:pPr>
              <w:ind w:left="0" w:hanging="2"/>
              <w:rPr>
                <w:rFonts w:ascii="Arial" w:eastAsia="Arial" w:hAnsi="Arial" w:cs="Arial"/>
                <w:sz w:val="22"/>
                <w:szCs w:val="22"/>
              </w:rPr>
            </w:pPr>
            <w:r>
              <w:rPr>
                <w:rFonts w:ascii="Arial" w:eastAsia="Arial" w:hAnsi="Arial" w:cs="Arial"/>
                <w:sz w:val="22"/>
                <w:szCs w:val="22"/>
              </w:rPr>
              <w:t>Job title – Headteacher/SITE MANAGER / SLT</w:t>
            </w:r>
          </w:p>
        </w:tc>
        <w:tc>
          <w:tcPr>
            <w:tcW w:w="5273" w:type="dxa"/>
          </w:tcPr>
          <w:p w:rsidR="00364091" w:rsidRDefault="00C831D4">
            <w:pPr>
              <w:ind w:left="0" w:hanging="2"/>
              <w:rPr>
                <w:rFonts w:ascii="Arial" w:eastAsia="Arial" w:hAnsi="Arial" w:cs="Arial"/>
                <w:sz w:val="22"/>
                <w:szCs w:val="22"/>
              </w:rPr>
            </w:pPr>
            <w:r>
              <w:rPr>
                <w:rFonts w:ascii="Arial" w:eastAsia="Arial" w:hAnsi="Arial" w:cs="Arial"/>
                <w:sz w:val="22"/>
                <w:szCs w:val="22"/>
              </w:rPr>
              <w:t>Date of assessment – June 2020.</w:t>
            </w:r>
          </w:p>
        </w:tc>
      </w:tr>
      <w:tr w:rsidR="00364091">
        <w:trPr>
          <w:trHeight w:val="682"/>
        </w:trPr>
        <w:tc>
          <w:tcPr>
            <w:tcW w:w="6067" w:type="dxa"/>
          </w:tcPr>
          <w:p w:rsidR="00364091" w:rsidRDefault="00C831D4">
            <w:pPr>
              <w:ind w:left="0" w:hanging="2"/>
              <w:rPr>
                <w:rFonts w:ascii="Arial" w:eastAsia="Arial" w:hAnsi="Arial" w:cs="Arial"/>
                <w:sz w:val="22"/>
                <w:szCs w:val="22"/>
              </w:rPr>
            </w:pPr>
            <w:r>
              <w:rPr>
                <w:rFonts w:ascii="Arial" w:eastAsia="Arial" w:hAnsi="Arial" w:cs="Arial"/>
                <w:sz w:val="22"/>
                <w:szCs w:val="22"/>
              </w:rPr>
              <w:t>Review interval – Two Weekly (Initially).</w:t>
            </w:r>
          </w:p>
        </w:tc>
        <w:tc>
          <w:tcPr>
            <w:tcW w:w="10093" w:type="dxa"/>
            <w:gridSpan w:val="2"/>
            <w:tcBorders>
              <w:right w:val="single" w:sz="4" w:space="0" w:color="000000"/>
            </w:tcBorders>
          </w:tcPr>
          <w:p w:rsidR="00364091" w:rsidRDefault="00C831D4">
            <w:pPr>
              <w:ind w:left="0" w:hanging="2"/>
              <w:rPr>
                <w:rFonts w:ascii="Arial" w:eastAsia="Arial" w:hAnsi="Arial" w:cs="Arial"/>
                <w:sz w:val="22"/>
                <w:szCs w:val="22"/>
                <w:highlight w:val="magenta"/>
              </w:rPr>
            </w:pPr>
            <w:r>
              <w:rPr>
                <w:rFonts w:ascii="Arial" w:eastAsia="Arial" w:hAnsi="Arial" w:cs="Arial"/>
                <w:sz w:val="22"/>
                <w:szCs w:val="22"/>
              </w:rPr>
              <w:t xml:space="preserve">Date reviews carried out – June 2020/July 2020/ </w:t>
            </w:r>
            <w:r>
              <w:rPr>
                <w:rFonts w:ascii="Arial" w:eastAsia="Arial" w:hAnsi="Arial" w:cs="Arial"/>
                <w:sz w:val="22"/>
                <w:szCs w:val="22"/>
                <w:highlight w:val="yellow"/>
              </w:rPr>
              <w:t xml:space="preserve">March 2021/ </w:t>
            </w:r>
            <w:r>
              <w:rPr>
                <w:rFonts w:ascii="Arial" w:eastAsia="Arial" w:hAnsi="Arial" w:cs="Arial"/>
                <w:sz w:val="22"/>
                <w:szCs w:val="22"/>
                <w:highlight w:val="green"/>
              </w:rPr>
              <w:t>May 2021/</w:t>
            </w:r>
            <w:r>
              <w:rPr>
                <w:rFonts w:ascii="Arial" w:eastAsia="Arial" w:hAnsi="Arial" w:cs="Arial"/>
                <w:sz w:val="22"/>
                <w:szCs w:val="22"/>
                <w:highlight w:val="magenta"/>
              </w:rPr>
              <w:t xml:space="preserve"> </w:t>
            </w:r>
          </w:p>
          <w:p w:rsidR="00364091" w:rsidRDefault="00C831D4">
            <w:pPr>
              <w:ind w:left="0" w:hanging="2"/>
              <w:rPr>
                <w:rFonts w:ascii="Arial" w:eastAsia="Arial" w:hAnsi="Arial" w:cs="Arial"/>
                <w:sz w:val="22"/>
                <w:szCs w:val="22"/>
              </w:rPr>
            </w:pPr>
            <w:r>
              <w:rPr>
                <w:rFonts w:ascii="Arial" w:eastAsia="Arial" w:hAnsi="Arial" w:cs="Arial"/>
                <w:sz w:val="22"/>
                <w:szCs w:val="22"/>
                <w:highlight w:val="magenta"/>
              </w:rPr>
              <w:t>July 2021 – Summer School/</w:t>
            </w:r>
            <w:r>
              <w:rPr>
                <w:rFonts w:ascii="Arial" w:eastAsia="Arial" w:hAnsi="Arial" w:cs="Arial"/>
                <w:sz w:val="22"/>
                <w:szCs w:val="22"/>
              </w:rPr>
              <w:t>September 21/</w:t>
            </w:r>
            <w:r>
              <w:rPr>
                <w:rFonts w:ascii="Arial" w:eastAsia="Arial" w:hAnsi="Arial" w:cs="Arial"/>
                <w:sz w:val="22"/>
                <w:szCs w:val="22"/>
                <w:highlight w:val="cyan"/>
              </w:rPr>
              <w:t>November 21/</w:t>
            </w:r>
            <w:r>
              <w:rPr>
                <w:rFonts w:ascii="Arial" w:eastAsia="Arial" w:hAnsi="Arial" w:cs="Arial"/>
                <w:sz w:val="22"/>
                <w:szCs w:val="22"/>
                <w:highlight w:val="red"/>
              </w:rPr>
              <w:t xml:space="preserve">January </w:t>
            </w:r>
            <w:r w:rsidR="004D3477">
              <w:rPr>
                <w:rFonts w:ascii="Arial" w:eastAsia="Arial" w:hAnsi="Arial" w:cs="Arial"/>
                <w:sz w:val="22"/>
                <w:szCs w:val="22"/>
                <w:highlight w:val="red"/>
              </w:rPr>
              <w:t>4</w:t>
            </w:r>
            <w:r w:rsidR="004D3477" w:rsidRPr="004D3477">
              <w:rPr>
                <w:rFonts w:ascii="Arial" w:eastAsia="Arial" w:hAnsi="Arial" w:cs="Arial"/>
                <w:sz w:val="22"/>
                <w:szCs w:val="22"/>
                <w:highlight w:val="red"/>
                <w:vertAlign w:val="superscript"/>
              </w:rPr>
              <w:t>th</w:t>
            </w:r>
            <w:r w:rsidR="004D3477">
              <w:rPr>
                <w:rFonts w:ascii="Arial" w:eastAsia="Arial" w:hAnsi="Arial" w:cs="Arial"/>
                <w:sz w:val="22"/>
                <w:szCs w:val="22"/>
                <w:highlight w:val="red"/>
              </w:rPr>
              <w:t xml:space="preserve"> </w:t>
            </w:r>
            <w:r>
              <w:rPr>
                <w:rFonts w:ascii="Arial" w:eastAsia="Arial" w:hAnsi="Arial" w:cs="Arial"/>
                <w:sz w:val="22"/>
                <w:szCs w:val="22"/>
                <w:highlight w:val="red"/>
              </w:rPr>
              <w:t>2022</w:t>
            </w:r>
            <w:r w:rsidR="004D3477">
              <w:rPr>
                <w:rFonts w:ascii="Arial" w:eastAsia="Arial" w:hAnsi="Arial" w:cs="Arial"/>
                <w:sz w:val="22"/>
                <w:szCs w:val="22"/>
              </w:rPr>
              <w:t>/</w:t>
            </w:r>
            <w:r w:rsidR="00C27C16" w:rsidRPr="00C27C16">
              <w:rPr>
                <w:rFonts w:ascii="Arial" w:eastAsia="Arial" w:hAnsi="Arial" w:cs="Arial"/>
                <w:sz w:val="22"/>
                <w:szCs w:val="22"/>
                <w:highlight w:val="lightGray"/>
              </w:rPr>
              <w:t>January 27</w:t>
            </w:r>
            <w:r w:rsidR="00C27C16" w:rsidRPr="00C27C16">
              <w:rPr>
                <w:rFonts w:ascii="Arial" w:eastAsia="Arial" w:hAnsi="Arial" w:cs="Arial"/>
                <w:sz w:val="22"/>
                <w:szCs w:val="22"/>
                <w:highlight w:val="lightGray"/>
                <w:vertAlign w:val="superscript"/>
              </w:rPr>
              <w:t>th</w:t>
            </w:r>
            <w:r w:rsidR="00C27C16" w:rsidRPr="00C27C16">
              <w:rPr>
                <w:rFonts w:ascii="Arial" w:eastAsia="Arial" w:hAnsi="Arial" w:cs="Arial"/>
                <w:sz w:val="22"/>
                <w:szCs w:val="22"/>
                <w:highlight w:val="lightGray"/>
              </w:rPr>
              <w:t xml:space="preserve"> 2022</w:t>
            </w:r>
          </w:p>
        </w:tc>
      </w:tr>
    </w:tbl>
    <w:p w:rsidR="00364091" w:rsidRDefault="00364091">
      <w:pPr>
        <w:rPr>
          <w:rFonts w:ascii="Arial" w:eastAsia="Arial" w:hAnsi="Arial" w:cs="Arial"/>
          <w:sz w:val="12"/>
          <w:szCs w:val="12"/>
        </w:rPr>
      </w:pPr>
    </w:p>
    <w:tbl>
      <w:tblPr>
        <w:tblStyle w:val="a7"/>
        <w:tblW w:w="1616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72"/>
        <w:gridCol w:w="7888"/>
      </w:tblGrid>
      <w:tr w:rsidR="00364091">
        <w:trPr>
          <w:trHeight w:val="876"/>
        </w:trPr>
        <w:tc>
          <w:tcPr>
            <w:tcW w:w="8272" w:type="dxa"/>
          </w:tcPr>
          <w:p w:rsidR="00364091" w:rsidRDefault="00C831D4">
            <w:pPr>
              <w:pBdr>
                <w:top w:val="nil"/>
                <w:left w:val="nil"/>
                <w:bottom w:val="nil"/>
                <w:right w:val="nil"/>
                <w:between w:val="nil"/>
              </w:pBdr>
              <w:spacing w:after="180"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Staff covered by this assessment </w:t>
            </w:r>
          </w:p>
          <w:p w:rsidR="00364091" w:rsidRDefault="00C831D4">
            <w:pPr>
              <w:pBdr>
                <w:top w:val="nil"/>
                <w:left w:val="nil"/>
                <w:bottom w:val="nil"/>
                <w:right w:val="nil"/>
                <w:between w:val="nil"/>
              </w:pBdr>
              <w:spacing w:after="180" w:line="240" w:lineRule="auto"/>
              <w:ind w:left="0" w:hanging="2"/>
              <w:rPr>
                <w:rFonts w:ascii="Arial" w:eastAsia="Arial" w:hAnsi="Arial" w:cs="Arial"/>
                <w:color w:val="000000"/>
                <w:sz w:val="18"/>
                <w:szCs w:val="18"/>
              </w:rPr>
            </w:pPr>
            <w:r>
              <w:rPr>
                <w:rFonts w:ascii="Arial" w:eastAsia="Arial" w:hAnsi="Arial" w:cs="Arial"/>
                <w:b/>
                <w:color w:val="000000"/>
                <w:sz w:val="18"/>
                <w:szCs w:val="18"/>
              </w:rPr>
              <w:t>All Staff and Pupils accessing the school site/building.</w:t>
            </w:r>
          </w:p>
        </w:tc>
        <w:tc>
          <w:tcPr>
            <w:tcW w:w="7888" w:type="dxa"/>
          </w:tcPr>
          <w:p w:rsidR="00364091" w:rsidRDefault="00C831D4">
            <w:pPr>
              <w:pBdr>
                <w:top w:val="nil"/>
                <w:left w:val="nil"/>
                <w:bottom w:val="nil"/>
                <w:right w:val="nil"/>
                <w:between w:val="nil"/>
              </w:pBdr>
              <w:spacing w:after="180" w:line="240" w:lineRule="auto"/>
              <w:ind w:left="0" w:hanging="2"/>
              <w:rPr>
                <w:rFonts w:ascii="Arial" w:eastAsia="Arial" w:hAnsi="Arial" w:cs="Arial"/>
                <w:color w:val="000000"/>
                <w:sz w:val="18"/>
                <w:szCs w:val="18"/>
              </w:rPr>
            </w:pPr>
            <w:r>
              <w:rPr>
                <w:rFonts w:ascii="Arial" w:eastAsia="Arial" w:hAnsi="Arial" w:cs="Arial"/>
                <w:color w:val="000000"/>
                <w:sz w:val="18"/>
                <w:szCs w:val="18"/>
              </w:rPr>
              <w:t>Activities involved</w:t>
            </w:r>
          </w:p>
          <w:p w:rsidR="00364091" w:rsidRDefault="00C831D4">
            <w:pPr>
              <w:pBdr>
                <w:top w:val="nil"/>
                <w:left w:val="nil"/>
                <w:bottom w:val="nil"/>
                <w:right w:val="nil"/>
                <w:between w:val="nil"/>
              </w:pBdr>
              <w:spacing w:after="180" w:line="240" w:lineRule="auto"/>
              <w:ind w:left="0" w:hanging="2"/>
              <w:rPr>
                <w:rFonts w:ascii="Arial" w:eastAsia="Arial" w:hAnsi="Arial" w:cs="Arial"/>
                <w:color w:val="000000"/>
                <w:sz w:val="18"/>
                <w:szCs w:val="18"/>
              </w:rPr>
            </w:pPr>
            <w:r>
              <w:rPr>
                <w:rFonts w:ascii="Arial" w:eastAsia="Arial" w:hAnsi="Arial" w:cs="Arial"/>
                <w:color w:val="000000"/>
                <w:sz w:val="18"/>
                <w:szCs w:val="18"/>
              </w:rPr>
              <w:t>All School activities</w:t>
            </w:r>
          </w:p>
        </w:tc>
      </w:tr>
    </w:tbl>
    <w:p w:rsidR="00364091" w:rsidRDefault="00364091">
      <w:pPr>
        <w:ind w:left="0" w:hanging="2"/>
        <w:rPr>
          <w:rFonts w:ascii="Arial" w:eastAsia="Arial" w:hAnsi="Arial" w:cs="Arial"/>
          <w:sz w:val="16"/>
          <w:szCs w:val="16"/>
        </w:rPr>
      </w:pPr>
    </w:p>
    <w:tbl>
      <w:tblPr>
        <w:tblStyle w:val="a8"/>
        <w:tblW w:w="1616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5"/>
        <w:gridCol w:w="3970"/>
        <w:gridCol w:w="3343"/>
        <w:gridCol w:w="3343"/>
        <w:gridCol w:w="3329"/>
      </w:tblGrid>
      <w:tr w:rsidR="00364091">
        <w:trPr>
          <w:trHeight w:val="189"/>
        </w:trPr>
        <w:tc>
          <w:tcPr>
            <w:tcW w:w="6145" w:type="dxa"/>
            <w:gridSpan w:val="2"/>
            <w:vMerge w:val="restart"/>
            <w:tcBorders>
              <w:top w:val="single" w:sz="4" w:space="0" w:color="000000"/>
              <w:left w:val="single" w:sz="4" w:space="0" w:color="000000"/>
              <w:bottom w:val="single" w:sz="4" w:space="0" w:color="000000"/>
              <w:right w:val="single" w:sz="4" w:space="0" w:color="000000"/>
            </w:tcBorders>
          </w:tcPr>
          <w:p w:rsidR="00364091" w:rsidRDefault="00C831D4">
            <w:pPr>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color w:val="000000"/>
              </w:rPr>
              <w:t xml:space="preserve">RISK RATING  </w:t>
            </w:r>
          </w:p>
        </w:tc>
        <w:tc>
          <w:tcPr>
            <w:tcW w:w="10015" w:type="dxa"/>
            <w:gridSpan w:val="3"/>
            <w:tcBorders>
              <w:top w:val="single" w:sz="4" w:space="0" w:color="000000"/>
              <w:left w:val="single" w:sz="4" w:space="0" w:color="000000"/>
              <w:bottom w:val="single" w:sz="4" w:space="0" w:color="000000"/>
              <w:right w:val="single" w:sz="4" w:space="0" w:color="000000"/>
            </w:tcBorders>
          </w:tcPr>
          <w:p w:rsidR="00364091" w:rsidRDefault="00C831D4">
            <w:pPr>
              <w:pBdr>
                <w:top w:val="nil"/>
                <w:left w:val="nil"/>
                <w:bottom w:val="nil"/>
                <w:right w:val="nil"/>
                <w:between w:val="nil"/>
              </w:pBdr>
              <w:spacing w:line="240" w:lineRule="auto"/>
              <w:ind w:left="0" w:hanging="2"/>
              <w:rPr>
                <w:rFonts w:ascii="Arial" w:eastAsia="Arial" w:hAnsi="Arial" w:cs="Arial"/>
                <w:b/>
                <w:color w:val="000000"/>
                <w:sz w:val="18"/>
                <w:szCs w:val="18"/>
              </w:rPr>
            </w:pPr>
            <w:r>
              <w:rPr>
                <w:rFonts w:ascii="Arial" w:eastAsia="Arial" w:hAnsi="Arial" w:cs="Arial"/>
                <w:b/>
                <w:color w:val="000000"/>
                <w:sz w:val="18"/>
                <w:szCs w:val="18"/>
              </w:rPr>
              <w:t>Likelihood</w:t>
            </w:r>
          </w:p>
        </w:tc>
      </w:tr>
      <w:tr w:rsidR="00364091">
        <w:trPr>
          <w:trHeight w:val="509"/>
        </w:trPr>
        <w:tc>
          <w:tcPr>
            <w:tcW w:w="6145" w:type="dxa"/>
            <w:gridSpan w:val="2"/>
            <w:vMerge/>
            <w:tcBorders>
              <w:top w:val="single" w:sz="4" w:space="0" w:color="000000"/>
              <w:left w:val="single" w:sz="4" w:space="0" w:color="000000"/>
              <w:bottom w:val="single" w:sz="4" w:space="0" w:color="000000"/>
              <w:right w:val="single" w:sz="4" w:space="0" w:color="000000"/>
            </w:tcBorders>
          </w:tcPr>
          <w:p w:rsidR="00364091" w:rsidRDefault="00364091">
            <w:pPr>
              <w:widowControl w:val="0"/>
              <w:pBdr>
                <w:top w:val="nil"/>
                <w:left w:val="nil"/>
                <w:bottom w:val="nil"/>
                <w:right w:val="nil"/>
                <w:between w:val="nil"/>
              </w:pBdr>
              <w:spacing w:line="276" w:lineRule="auto"/>
              <w:ind w:left="0" w:hanging="2"/>
              <w:rPr>
                <w:rFonts w:ascii="Arial" w:eastAsia="Arial" w:hAnsi="Arial" w:cs="Arial"/>
                <w:b/>
                <w:color w:val="000000"/>
                <w:sz w:val="18"/>
                <w:szCs w:val="18"/>
              </w:rPr>
            </w:pPr>
          </w:p>
        </w:tc>
        <w:tc>
          <w:tcPr>
            <w:tcW w:w="3343" w:type="dxa"/>
            <w:tcBorders>
              <w:top w:val="single" w:sz="4" w:space="0" w:color="000000"/>
              <w:left w:val="single" w:sz="4" w:space="0" w:color="000000"/>
              <w:bottom w:val="single" w:sz="4" w:space="0" w:color="000000"/>
              <w:right w:val="single" w:sz="4" w:space="0" w:color="000000"/>
            </w:tcBorders>
            <w:shd w:val="clear" w:color="auto" w:fill="D9D9D9"/>
          </w:tcPr>
          <w:p w:rsidR="00364091" w:rsidRDefault="00C831D4">
            <w:pPr>
              <w:pBdr>
                <w:top w:val="nil"/>
                <w:left w:val="nil"/>
                <w:bottom w:val="nil"/>
                <w:right w:val="nil"/>
                <w:between w:val="nil"/>
              </w:pBdr>
              <w:spacing w:line="240" w:lineRule="auto"/>
              <w:ind w:left="0" w:hanging="2"/>
              <w:rPr>
                <w:rFonts w:ascii="Arial" w:eastAsia="Arial" w:hAnsi="Arial" w:cs="Arial"/>
                <w:b/>
                <w:color w:val="000000"/>
                <w:sz w:val="16"/>
                <w:szCs w:val="16"/>
              </w:rPr>
            </w:pPr>
            <w:r>
              <w:rPr>
                <w:rFonts w:ascii="Arial" w:eastAsia="Arial" w:hAnsi="Arial" w:cs="Arial"/>
                <w:b/>
                <w:color w:val="000000"/>
                <w:sz w:val="16"/>
                <w:szCs w:val="16"/>
              </w:rPr>
              <w:t>Probable</w:t>
            </w:r>
          </w:p>
          <w:p w:rsidR="00364091" w:rsidRDefault="00C831D4">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Occurs repeatedly, to be expected or could affect large number of people</w:t>
            </w:r>
          </w:p>
        </w:tc>
        <w:tc>
          <w:tcPr>
            <w:tcW w:w="3343" w:type="dxa"/>
            <w:tcBorders>
              <w:top w:val="single" w:sz="4" w:space="0" w:color="000000"/>
              <w:left w:val="single" w:sz="4" w:space="0" w:color="000000"/>
              <w:bottom w:val="single" w:sz="4" w:space="0" w:color="000000"/>
              <w:right w:val="single" w:sz="4" w:space="0" w:color="000000"/>
            </w:tcBorders>
            <w:shd w:val="clear" w:color="auto" w:fill="D9D9D9"/>
          </w:tcPr>
          <w:p w:rsidR="00364091" w:rsidRDefault="00C831D4">
            <w:pPr>
              <w:pBdr>
                <w:top w:val="nil"/>
                <w:left w:val="nil"/>
                <w:bottom w:val="nil"/>
                <w:right w:val="nil"/>
                <w:between w:val="nil"/>
              </w:pBdr>
              <w:spacing w:line="240" w:lineRule="auto"/>
              <w:ind w:left="0" w:hanging="2"/>
              <w:rPr>
                <w:rFonts w:ascii="Arial" w:eastAsia="Arial" w:hAnsi="Arial" w:cs="Arial"/>
                <w:b/>
                <w:color w:val="000000"/>
                <w:sz w:val="16"/>
                <w:szCs w:val="16"/>
              </w:rPr>
            </w:pPr>
            <w:r>
              <w:rPr>
                <w:rFonts w:ascii="Arial" w:eastAsia="Arial" w:hAnsi="Arial" w:cs="Arial"/>
                <w:b/>
                <w:color w:val="000000"/>
                <w:sz w:val="16"/>
                <w:szCs w:val="16"/>
              </w:rPr>
              <w:t>Possible</w:t>
            </w:r>
          </w:p>
          <w:p w:rsidR="00364091" w:rsidRDefault="00C831D4">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Could occur sometime or effect a few people</w:t>
            </w:r>
          </w:p>
        </w:tc>
        <w:tc>
          <w:tcPr>
            <w:tcW w:w="3329" w:type="dxa"/>
            <w:tcBorders>
              <w:top w:val="single" w:sz="4" w:space="0" w:color="000000"/>
              <w:left w:val="single" w:sz="4" w:space="0" w:color="000000"/>
              <w:bottom w:val="single" w:sz="4" w:space="0" w:color="000000"/>
              <w:right w:val="single" w:sz="4" w:space="0" w:color="000000"/>
            </w:tcBorders>
            <w:shd w:val="clear" w:color="auto" w:fill="D9D9D9"/>
          </w:tcPr>
          <w:p w:rsidR="00364091" w:rsidRDefault="00C831D4">
            <w:pPr>
              <w:pBdr>
                <w:top w:val="nil"/>
                <w:left w:val="nil"/>
                <w:bottom w:val="nil"/>
                <w:right w:val="nil"/>
                <w:between w:val="nil"/>
              </w:pBdr>
              <w:spacing w:line="240" w:lineRule="auto"/>
              <w:ind w:left="0" w:hanging="2"/>
              <w:rPr>
                <w:rFonts w:ascii="Arial" w:eastAsia="Arial" w:hAnsi="Arial" w:cs="Arial"/>
                <w:b/>
                <w:color w:val="000000"/>
                <w:sz w:val="16"/>
                <w:szCs w:val="16"/>
              </w:rPr>
            </w:pPr>
            <w:r>
              <w:rPr>
                <w:rFonts w:ascii="Arial" w:eastAsia="Arial" w:hAnsi="Arial" w:cs="Arial"/>
                <w:b/>
                <w:color w:val="000000"/>
                <w:sz w:val="16"/>
                <w:szCs w:val="16"/>
              </w:rPr>
              <w:t>Remote</w:t>
            </w:r>
          </w:p>
          <w:p w:rsidR="00364091" w:rsidRDefault="00C831D4">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Unlikely to occur or not many people to be affected</w:t>
            </w:r>
          </w:p>
        </w:tc>
      </w:tr>
      <w:tr w:rsidR="00364091">
        <w:trPr>
          <w:trHeight w:val="369"/>
        </w:trPr>
        <w:tc>
          <w:tcPr>
            <w:tcW w:w="21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4091" w:rsidRDefault="00C831D4">
            <w:pPr>
              <w:pBdr>
                <w:top w:val="nil"/>
                <w:left w:val="nil"/>
                <w:bottom w:val="nil"/>
                <w:right w:val="nil"/>
                <w:between w:val="nil"/>
              </w:pBdr>
              <w:spacing w:line="240" w:lineRule="auto"/>
              <w:ind w:left="0" w:hanging="2"/>
              <w:rPr>
                <w:rFonts w:ascii="Arial" w:eastAsia="Arial" w:hAnsi="Arial" w:cs="Arial"/>
                <w:b/>
                <w:color w:val="000000"/>
                <w:sz w:val="18"/>
                <w:szCs w:val="18"/>
              </w:rPr>
            </w:pPr>
            <w:r>
              <w:rPr>
                <w:rFonts w:ascii="Arial" w:eastAsia="Arial" w:hAnsi="Arial" w:cs="Arial"/>
                <w:b/>
                <w:color w:val="000000"/>
                <w:sz w:val="18"/>
                <w:szCs w:val="18"/>
              </w:rPr>
              <w:t xml:space="preserve">Impact </w:t>
            </w:r>
          </w:p>
        </w:tc>
        <w:tc>
          <w:tcPr>
            <w:tcW w:w="3970" w:type="dxa"/>
            <w:tcBorders>
              <w:top w:val="single" w:sz="4" w:space="0" w:color="000000"/>
              <w:left w:val="single" w:sz="4" w:space="0" w:color="000000"/>
              <w:bottom w:val="single" w:sz="4" w:space="0" w:color="000000"/>
              <w:right w:val="single" w:sz="4" w:space="0" w:color="000000"/>
            </w:tcBorders>
            <w:shd w:val="clear" w:color="auto" w:fill="D9D9D9"/>
          </w:tcPr>
          <w:p w:rsidR="00364091" w:rsidRDefault="00C831D4">
            <w:pPr>
              <w:pBdr>
                <w:top w:val="nil"/>
                <w:left w:val="nil"/>
                <w:bottom w:val="nil"/>
                <w:right w:val="nil"/>
                <w:between w:val="nil"/>
              </w:pBdr>
              <w:spacing w:line="240" w:lineRule="auto"/>
              <w:ind w:left="0" w:hanging="2"/>
              <w:rPr>
                <w:rFonts w:ascii="Arial" w:eastAsia="Arial" w:hAnsi="Arial" w:cs="Arial"/>
                <w:b/>
                <w:color w:val="000000"/>
                <w:sz w:val="16"/>
                <w:szCs w:val="16"/>
              </w:rPr>
            </w:pPr>
            <w:r>
              <w:rPr>
                <w:rFonts w:ascii="Arial" w:eastAsia="Arial" w:hAnsi="Arial" w:cs="Arial"/>
                <w:b/>
                <w:color w:val="000000"/>
                <w:sz w:val="16"/>
                <w:szCs w:val="16"/>
              </w:rPr>
              <w:t>Major</w:t>
            </w:r>
          </w:p>
          <w:p w:rsidR="00364091" w:rsidRDefault="00C831D4">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 xml:space="preserve">Major injury, permanent disability or ill-health  </w:t>
            </w:r>
          </w:p>
        </w:tc>
        <w:tc>
          <w:tcPr>
            <w:tcW w:w="3343" w:type="dxa"/>
            <w:tcBorders>
              <w:top w:val="single" w:sz="4" w:space="0" w:color="000000"/>
              <w:left w:val="single" w:sz="4" w:space="0" w:color="000000"/>
              <w:bottom w:val="single" w:sz="4" w:space="0" w:color="000000"/>
              <w:right w:val="single" w:sz="4" w:space="0" w:color="000000"/>
            </w:tcBorders>
          </w:tcPr>
          <w:p w:rsidR="00364091" w:rsidRDefault="00C831D4">
            <w:pPr>
              <w:pBdr>
                <w:top w:val="nil"/>
                <w:left w:val="nil"/>
                <w:bottom w:val="nil"/>
                <w:right w:val="nil"/>
                <w:between w:val="nil"/>
              </w:pBdr>
              <w:spacing w:line="240" w:lineRule="auto"/>
              <w:ind w:left="0" w:hanging="2"/>
              <w:rPr>
                <w:rFonts w:ascii="Arial" w:eastAsia="Arial" w:hAnsi="Arial" w:cs="Arial"/>
                <w:color w:val="FF0000"/>
                <w:sz w:val="16"/>
                <w:szCs w:val="16"/>
              </w:rPr>
            </w:pPr>
            <w:r>
              <w:rPr>
                <w:rFonts w:ascii="Arial" w:eastAsia="Arial" w:hAnsi="Arial" w:cs="Arial"/>
                <w:color w:val="FF0000"/>
                <w:sz w:val="16"/>
                <w:szCs w:val="16"/>
              </w:rPr>
              <w:t>High</w:t>
            </w:r>
          </w:p>
        </w:tc>
        <w:tc>
          <w:tcPr>
            <w:tcW w:w="3343" w:type="dxa"/>
            <w:tcBorders>
              <w:top w:val="single" w:sz="4" w:space="0" w:color="000000"/>
              <w:left w:val="single" w:sz="4" w:space="0" w:color="000000"/>
              <w:bottom w:val="single" w:sz="4" w:space="0" w:color="000000"/>
              <w:right w:val="single" w:sz="4" w:space="0" w:color="000000"/>
            </w:tcBorders>
          </w:tcPr>
          <w:p w:rsidR="00364091" w:rsidRDefault="00C831D4">
            <w:pPr>
              <w:pBdr>
                <w:top w:val="nil"/>
                <w:left w:val="nil"/>
                <w:bottom w:val="nil"/>
                <w:right w:val="nil"/>
                <w:between w:val="nil"/>
              </w:pBdr>
              <w:spacing w:line="240" w:lineRule="auto"/>
              <w:ind w:left="0" w:hanging="2"/>
              <w:rPr>
                <w:rFonts w:ascii="Arial" w:eastAsia="Arial" w:hAnsi="Arial" w:cs="Arial"/>
                <w:color w:val="FF0000"/>
                <w:sz w:val="16"/>
                <w:szCs w:val="16"/>
              </w:rPr>
            </w:pPr>
            <w:r>
              <w:rPr>
                <w:rFonts w:ascii="Arial" w:eastAsia="Arial" w:hAnsi="Arial" w:cs="Arial"/>
                <w:color w:val="FF0000"/>
                <w:sz w:val="16"/>
                <w:szCs w:val="16"/>
              </w:rPr>
              <w:t>High</w:t>
            </w:r>
          </w:p>
        </w:tc>
        <w:tc>
          <w:tcPr>
            <w:tcW w:w="3329" w:type="dxa"/>
            <w:tcBorders>
              <w:top w:val="single" w:sz="4" w:space="0" w:color="000000"/>
              <w:left w:val="single" w:sz="4" w:space="0" w:color="000000"/>
              <w:bottom w:val="single" w:sz="4" w:space="0" w:color="000000"/>
              <w:right w:val="single" w:sz="4" w:space="0" w:color="000000"/>
            </w:tcBorders>
          </w:tcPr>
          <w:p w:rsidR="00364091" w:rsidRDefault="00C831D4">
            <w:pPr>
              <w:pBdr>
                <w:top w:val="nil"/>
                <w:left w:val="nil"/>
                <w:bottom w:val="nil"/>
                <w:right w:val="nil"/>
                <w:between w:val="nil"/>
              </w:pBdr>
              <w:spacing w:line="240" w:lineRule="auto"/>
              <w:ind w:left="0" w:hanging="2"/>
              <w:rPr>
                <w:rFonts w:ascii="Arial" w:eastAsia="Arial" w:hAnsi="Arial" w:cs="Arial"/>
                <w:color w:val="C45911"/>
                <w:sz w:val="16"/>
                <w:szCs w:val="16"/>
              </w:rPr>
            </w:pPr>
            <w:r>
              <w:rPr>
                <w:rFonts w:ascii="Arial" w:eastAsia="Arial" w:hAnsi="Arial" w:cs="Arial"/>
                <w:color w:val="C45911"/>
                <w:sz w:val="16"/>
                <w:szCs w:val="16"/>
              </w:rPr>
              <w:t>Medium</w:t>
            </w:r>
          </w:p>
        </w:tc>
      </w:tr>
      <w:tr w:rsidR="00364091">
        <w:trPr>
          <w:trHeight w:val="339"/>
        </w:trPr>
        <w:tc>
          <w:tcPr>
            <w:tcW w:w="2175" w:type="dxa"/>
            <w:vMerge/>
            <w:tcBorders>
              <w:top w:val="single" w:sz="4" w:space="0" w:color="000000"/>
              <w:left w:val="single" w:sz="4" w:space="0" w:color="000000"/>
              <w:bottom w:val="single" w:sz="4" w:space="0" w:color="000000"/>
              <w:right w:val="single" w:sz="4" w:space="0" w:color="000000"/>
            </w:tcBorders>
            <w:shd w:val="clear" w:color="auto" w:fill="auto"/>
          </w:tcPr>
          <w:p w:rsidR="00364091" w:rsidRDefault="00364091">
            <w:pPr>
              <w:widowControl w:val="0"/>
              <w:pBdr>
                <w:top w:val="nil"/>
                <w:left w:val="nil"/>
                <w:bottom w:val="nil"/>
                <w:right w:val="nil"/>
                <w:between w:val="nil"/>
              </w:pBdr>
              <w:spacing w:line="276" w:lineRule="auto"/>
              <w:ind w:left="0" w:hanging="2"/>
              <w:rPr>
                <w:rFonts w:ascii="Arial" w:eastAsia="Arial" w:hAnsi="Arial" w:cs="Arial"/>
                <w:color w:val="C45911"/>
                <w:sz w:val="16"/>
                <w:szCs w:val="16"/>
              </w:rPr>
            </w:pPr>
          </w:p>
        </w:tc>
        <w:tc>
          <w:tcPr>
            <w:tcW w:w="3970" w:type="dxa"/>
            <w:tcBorders>
              <w:top w:val="single" w:sz="4" w:space="0" w:color="000000"/>
              <w:left w:val="single" w:sz="4" w:space="0" w:color="000000"/>
              <w:bottom w:val="single" w:sz="4" w:space="0" w:color="000000"/>
              <w:right w:val="single" w:sz="4" w:space="0" w:color="000000"/>
            </w:tcBorders>
            <w:shd w:val="clear" w:color="auto" w:fill="D9D9D9"/>
          </w:tcPr>
          <w:p w:rsidR="00364091" w:rsidRDefault="00C831D4">
            <w:pPr>
              <w:pBdr>
                <w:top w:val="nil"/>
                <w:left w:val="nil"/>
                <w:bottom w:val="nil"/>
                <w:right w:val="nil"/>
                <w:between w:val="nil"/>
              </w:pBdr>
              <w:spacing w:line="240" w:lineRule="auto"/>
              <w:ind w:left="0" w:hanging="2"/>
              <w:rPr>
                <w:rFonts w:ascii="Arial" w:eastAsia="Arial" w:hAnsi="Arial" w:cs="Arial"/>
                <w:b/>
                <w:color w:val="000000"/>
                <w:sz w:val="16"/>
                <w:szCs w:val="16"/>
              </w:rPr>
            </w:pPr>
            <w:r>
              <w:rPr>
                <w:rFonts w:ascii="Arial" w:eastAsia="Arial" w:hAnsi="Arial" w:cs="Arial"/>
                <w:b/>
                <w:color w:val="000000"/>
                <w:sz w:val="16"/>
                <w:szCs w:val="16"/>
              </w:rPr>
              <w:t xml:space="preserve">Severe </w:t>
            </w:r>
          </w:p>
          <w:p w:rsidR="00364091" w:rsidRDefault="00C831D4">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 xml:space="preserve">Injury requiring medical treatment </w:t>
            </w:r>
          </w:p>
        </w:tc>
        <w:tc>
          <w:tcPr>
            <w:tcW w:w="3343" w:type="dxa"/>
            <w:tcBorders>
              <w:top w:val="single" w:sz="4" w:space="0" w:color="000000"/>
              <w:left w:val="single" w:sz="4" w:space="0" w:color="000000"/>
              <w:bottom w:val="single" w:sz="4" w:space="0" w:color="000000"/>
              <w:right w:val="single" w:sz="4" w:space="0" w:color="000000"/>
            </w:tcBorders>
          </w:tcPr>
          <w:p w:rsidR="00364091" w:rsidRDefault="00C831D4">
            <w:pPr>
              <w:pBdr>
                <w:top w:val="nil"/>
                <w:left w:val="nil"/>
                <w:bottom w:val="nil"/>
                <w:right w:val="nil"/>
                <w:between w:val="nil"/>
              </w:pBdr>
              <w:spacing w:line="240" w:lineRule="auto"/>
              <w:ind w:left="0" w:hanging="2"/>
              <w:rPr>
                <w:rFonts w:ascii="Arial" w:eastAsia="Arial" w:hAnsi="Arial" w:cs="Arial"/>
                <w:color w:val="FF0000"/>
                <w:sz w:val="16"/>
                <w:szCs w:val="16"/>
              </w:rPr>
            </w:pPr>
            <w:r>
              <w:rPr>
                <w:rFonts w:ascii="Arial" w:eastAsia="Arial" w:hAnsi="Arial" w:cs="Arial"/>
                <w:color w:val="FF0000"/>
                <w:sz w:val="16"/>
                <w:szCs w:val="16"/>
              </w:rPr>
              <w:t>High</w:t>
            </w:r>
          </w:p>
        </w:tc>
        <w:tc>
          <w:tcPr>
            <w:tcW w:w="3343" w:type="dxa"/>
            <w:tcBorders>
              <w:top w:val="single" w:sz="4" w:space="0" w:color="000000"/>
              <w:left w:val="single" w:sz="4" w:space="0" w:color="000000"/>
              <w:bottom w:val="single" w:sz="4" w:space="0" w:color="000000"/>
              <w:right w:val="single" w:sz="4" w:space="0" w:color="000000"/>
            </w:tcBorders>
          </w:tcPr>
          <w:p w:rsidR="00364091" w:rsidRDefault="00C831D4">
            <w:pPr>
              <w:pBdr>
                <w:top w:val="nil"/>
                <w:left w:val="nil"/>
                <w:bottom w:val="nil"/>
                <w:right w:val="nil"/>
                <w:between w:val="nil"/>
              </w:pBdr>
              <w:spacing w:line="240" w:lineRule="auto"/>
              <w:ind w:left="0" w:hanging="2"/>
              <w:rPr>
                <w:rFonts w:ascii="Arial" w:eastAsia="Arial" w:hAnsi="Arial" w:cs="Arial"/>
                <w:color w:val="C45911"/>
                <w:sz w:val="16"/>
                <w:szCs w:val="16"/>
              </w:rPr>
            </w:pPr>
            <w:r>
              <w:rPr>
                <w:rFonts w:ascii="Arial" w:eastAsia="Arial" w:hAnsi="Arial" w:cs="Arial"/>
                <w:color w:val="C45911"/>
                <w:sz w:val="16"/>
                <w:szCs w:val="16"/>
              </w:rPr>
              <w:t>Medium</w:t>
            </w:r>
          </w:p>
        </w:tc>
        <w:tc>
          <w:tcPr>
            <w:tcW w:w="3329" w:type="dxa"/>
            <w:tcBorders>
              <w:top w:val="single" w:sz="4" w:space="0" w:color="000000"/>
              <w:left w:val="single" w:sz="4" w:space="0" w:color="000000"/>
              <w:bottom w:val="single" w:sz="4" w:space="0" w:color="000000"/>
              <w:right w:val="single" w:sz="4" w:space="0" w:color="000000"/>
            </w:tcBorders>
          </w:tcPr>
          <w:p w:rsidR="00364091" w:rsidRDefault="00C831D4">
            <w:pPr>
              <w:pBdr>
                <w:top w:val="nil"/>
                <w:left w:val="nil"/>
                <w:bottom w:val="nil"/>
                <w:right w:val="nil"/>
                <w:between w:val="nil"/>
              </w:pBdr>
              <w:spacing w:line="240" w:lineRule="auto"/>
              <w:ind w:left="0" w:hanging="2"/>
              <w:rPr>
                <w:rFonts w:ascii="Arial" w:eastAsia="Arial" w:hAnsi="Arial" w:cs="Arial"/>
                <w:color w:val="00B050"/>
                <w:sz w:val="16"/>
                <w:szCs w:val="16"/>
              </w:rPr>
            </w:pPr>
            <w:r>
              <w:rPr>
                <w:rFonts w:ascii="Arial" w:eastAsia="Arial" w:hAnsi="Arial" w:cs="Arial"/>
                <w:color w:val="00B050"/>
                <w:sz w:val="16"/>
                <w:szCs w:val="16"/>
              </w:rPr>
              <w:t>Low</w:t>
            </w:r>
          </w:p>
        </w:tc>
      </w:tr>
      <w:tr w:rsidR="00364091">
        <w:trPr>
          <w:trHeight w:val="346"/>
        </w:trPr>
        <w:tc>
          <w:tcPr>
            <w:tcW w:w="2175" w:type="dxa"/>
            <w:vMerge/>
            <w:tcBorders>
              <w:top w:val="single" w:sz="4" w:space="0" w:color="000000"/>
              <w:left w:val="single" w:sz="4" w:space="0" w:color="000000"/>
              <w:bottom w:val="single" w:sz="4" w:space="0" w:color="000000"/>
              <w:right w:val="single" w:sz="4" w:space="0" w:color="000000"/>
            </w:tcBorders>
            <w:shd w:val="clear" w:color="auto" w:fill="auto"/>
          </w:tcPr>
          <w:p w:rsidR="00364091" w:rsidRDefault="00364091">
            <w:pPr>
              <w:widowControl w:val="0"/>
              <w:pBdr>
                <w:top w:val="nil"/>
                <w:left w:val="nil"/>
                <w:bottom w:val="nil"/>
                <w:right w:val="nil"/>
                <w:between w:val="nil"/>
              </w:pBdr>
              <w:spacing w:line="276" w:lineRule="auto"/>
              <w:ind w:left="0" w:hanging="2"/>
              <w:rPr>
                <w:rFonts w:ascii="Arial" w:eastAsia="Arial" w:hAnsi="Arial" w:cs="Arial"/>
                <w:color w:val="00B050"/>
                <w:sz w:val="16"/>
                <w:szCs w:val="16"/>
              </w:rPr>
            </w:pPr>
          </w:p>
        </w:tc>
        <w:tc>
          <w:tcPr>
            <w:tcW w:w="3970" w:type="dxa"/>
            <w:tcBorders>
              <w:top w:val="single" w:sz="4" w:space="0" w:color="000000"/>
              <w:left w:val="single" w:sz="4" w:space="0" w:color="000000"/>
              <w:bottom w:val="single" w:sz="4" w:space="0" w:color="000000"/>
              <w:right w:val="single" w:sz="4" w:space="0" w:color="000000"/>
            </w:tcBorders>
            <w:shd w:val="clear" w:color="auto" w:fill="D9D9D9"/>
          </w:tcPr>
          <w:p w:rsidR="00364091" w:rsidRDefault="00C831D4">
            <w:pPr>
              <w:pBdr>
                <w:top w:val="nil"/>
                <w:left w:val="nil"/>
                <w:bottom w:val="nil"/>
                <w:right w:val="nil"/>
                <w:between w:val="nil"/>
              </w:pBdr>
              <w:spacing w:line="240" w:lineRule="auto"/>
              <w:ind w:left="0" w:hanging="2"/>
              <w:rPr>
                <w:rFonts w:ascii="Arial" w:eastAsia="Arial" w:hAnsi="Arial" w:cs="Arial"/>
                <w:b/>
                <w:color w:val="000000"/>
                <w:sz w:val="16"/>
                <w:szCs w:val="16"/>
              </w:rPr>
            </w:pPr>
            <w:r>
              <w:rPr>
                <w:rFonts w:ascii="Arial" w:eastAsia="Arial" w:hAnsi="Arial" w:cs="Arial"/>
                <w:b/>
                <w:color w:val="000000"/>
                <w:sz w:val="16"/>
                <w:szCs w:val="16"/>
              </w:rPr>
              <w:t xml:space="preserve">Minor </w:t>
            </w:r>
          </w:p>
          <w:p w:rsidR="00364091" w:rsidRDefault="00C831D4">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First aid treatment</w:t>
            </w:r>
          </w:p>
        </w:tc>
        <w:tc>
          <w:tcPr>
            <w:tcW w:w="3343" w:type="dxa"/>
            <w:tcBorders>
              <w:top w:val="single" w:sz="4" w:space="0" w:color="000000"/>
              <w:left w:val="single" w:sz="4" w:space="0" w:color="000000"/>
              <w:bottom w:val="single" w:sz="4" w:space="0" w:color="000000"/>
              <w:right w:val="single" w:sz="4" w:space="0" w:color="000000"/>
            </w:tcBorders>
          </w:tcPr>
          <w:p w:rsidR="00364091" w:rsidRDefault="00C831D4">
            <w:pPr>
              <w:pBdr>
                <w:top w:val="nil"/>
                <w:left w:val="nil"/>
                <w:bottom w:val="nil"/>
                <w:right w:val="nil"/>
                <w:between w:val="nil"/>
              </w:pBdr>
              <w:spacing w:line="240" w:lineRule="auto"/>
              <w:ind w:left="0" w:hanging="2"/>
              <w:rPr>
                <w:rFonts w:ascii="Arial" w:eastAsia="Arial" w:hAnsi="Arial" w:cs="Arial"/>
                <w:color w:val="C45911"/>
                <w:sz w:val="16"/>
                <w:szCs w:val="16"/>
              </w:rPr>
            </w:pPr>
            <w:r>
              <w:rPr>
                <w:rFonts w:ascii="Arial" w:eastAsia="Arial" w:hAnsi="Arial" w:cs="Arial"/>
                <w:color w:val="C45911"/>
                <w:sz w:val="16"/>
                <w:szCs w:val="16"/>
              </w:rPr>
              <w:t>Medium</w:t>
            </w:r>
          </w:p>
        </w:tc>
        <w:tc>
          <w:tcPr>
            <w:tcW w:w="3343" w:type="dxa"/>
            <w:tcBorders>
              <w:top w:val="single" w:sz="4" w:space="0" w:color="000000"/>
              <w:left w:val="single" w:sz="4" w:space="0" w:color="000000"/>
              <w:bottom w:val="single" w:sz="4" w:space="0" w:color="000000"/>
              <w:right w:val="single" w:sz="4" w:space="0" w:color="000000"/>
            </w:tcBorders>
          </w:tcPr>
          <w:p w:rsidR="00364091" w:rsidRDefault="00C831D4">
            <w:pPr>
              <w:pBdr>
                <w:top w:val="nil"/>
                <w:left w:val="nil"/>
                <w:bottom w:val="nil"/>
                <w:right w:val="nil"/>
                <w:between w:val="nil"/>
              </w:pBdr>
              <w:spacing w:line="240" w:lineRule="auto"/>
              <w:ind w:left="0" w:hanging="2"/>
              <w:rPr>
                <w:rFonts w:ascii="Arial" w:eastAsia="Arial" w:hAnsi="Arial" w:cs="Arial"/>
                <w:color w:val="00B050"/>
                <w:sz w:val="16"/>
                <w:szCs w:val="16"/>
              </w:rPr>
            </w:pPr>
            <w:r>
              <w:rPr>
                <w:rFonts w:ascii="Arial" w:eastAsia="Arial" w:hAnsi="Arial" w:cs="Arial"/>
                <w:color w:val="00B050"/>
                <w:sz w:val="16"/>
                <w:szCs w:val="16"/>
              </w:rPr>
              <w:t>Low</w:t>
            </w:r>
          </w:p>
        </w:tc>
        <w:tc>
          <w:tcPr>
            <w:tcW w:w="3329" w:type="dxa"/>
            <w:tcBorders>
              <w:top w:val="single" w:sz="4" w:space="0" w:color="000000"/>
              <w:left w:val="single" w:sz="4" w:space="0" w:color="000000"/>
              <w:bottom w:val="single" w:sz="4" w:space="0" w:color="000000"/>
              <w:right w:val="single" w:sz="4" w:space="0" w:color="000000"/>
            </w:tcBorders>
          </w:tcPr>
          <w:p w:rsidR="00364091" w:rsidRDefault="00C831D4">
            <w:pPr>
              <w:pBdr>
                <w:top w:val="nil"/>
                <w:left w:val="nil"/>
                <w:bottom w:val="nil"/>
                <w:right w:val="nil"/>
                <w:between w:val="nil"/>
              </w:pBdr>
              <w:spacing w:line="240" w:lineRule="auto"/>
              <w:ind w:left="0" w:hanging="2"/>
              <w:rPr>
                <w:rFonts w:ascii="Arial" w:eastAsia="Arial" w:hAnsi="Arial" w:cs="Arial"/>
                <w:color w:val="00B050"/>
                <w:sz w:val="16"/>
                <w:szCs w:val="16"/>
              </w:rPr>
            </w:pPr>
            <w:r>
              <w:rPr>
                <w:rFonts w:ascii="Arial" w:eastAsia="Arial" w:hAnsi="Arial" w:cs="Arial"/>
                <w:color w:val="00B050"/>
                <w:sz w:val="16"/>
                <w:szCs w:val="16"/>
              </w:rPr>
              <w:t>Low</w:t>
            </w:r>
          </w:p>
        </w:tc>
      </w:tr>
    </w:tbl>
    <w:p w:rsidR="00364091" w:rsidRDefault="00364091">
      <w:pPr>
        <w:ind w:left="0" w:hanging="2"/>
        <w:rPr>
          <w:rFonts w:ascii="Arial" w:eastAsia="Arial" w:hAnsi="Arial" w:cs="Arial"/>
        </w:rPr>
      </w:pPr>
    </w:p>
    <w:p w:rsidR="00364091" w:rsidRDefault="00364091">
      <w:pPr>
        <w:ind w:left="0" w:hanging="2"/>
        <w:rPr>
          <w:rFonts w:ascii="Arial" w:eastAsia="Arial" w:hAnsi="Arial" w:cs="Arial"/>
        </w:rPr>
      </w:pPr>
    </w:p>
    <w:tbl>
      <w:tblPr>
        <w:tblStyle w:val="a9"/>
        <w:tblW w:w="1616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60"/>
      </w:tblGrid>
      <w:tr w:rsidR="00364091">
        <w:tc>
          <w:tcPr>
            <w:tcW w:w="16160" w:type="dxa"/>
          </w:tcPr>
          <w:p w:rsidR="00364091" w:rsidRDefault="00C831D4">
            <w:pPr>
              <w:ind w:left="0" w:hanging="2"/>
              <w:rPr>
                <w:rFonts w:ascii="Arial" w:eastAsia="Arial" w:hAnsi="Arial" w:cs="Arial"/>
                <w:sz w:val="22"/>
                <w:szCs w:val="22"/>
              </w:rPr>
            </w:pPr>
            <w:bookmarkStart w:id="1" w:name="_heading=h.gjdgxs" w:colFirst="0" w:colLast="0"/>
            <w:bookmarkEnd w:id="1"/>
            <w:r>
              <w:rPr>
                <w:rFonts w:ascii="Arial" w:eastAsia="Arial" w:hAnsi="Arial" w:cs="Arial"/>
                <w:sz w:val="22"/>
                <w:szCs w:val="22"/>
              </w:rPr>
              <w:t>From the week commencing 1 September the school will welcome back all pupils to full time education in Year Group Bubbles.</w:t>
            </w:r>
          </w:p>
          <w:p w:rsidR="00364091" w:rsidRDefault="00C831D4">
            <w:pPr>
              <w:ind w:left="0" w:hanging="2"/>
              <w:rPr>
                <w:rFonts w:ascii="Arial" w:eastAsia="Arial" w:hAnsi="Arial" w:cs="Arial"/>
                <w:sz w:val="22"/>
                <w:szCs w:val="22"/>
              </w:rPr>
            </w:pPr>
            <w:r>
              <w:rPr>
                <w:rFonts w:ascii="Arial" w:eastAsia="Arial" w:hAnsi="Arial" w:cs="Arial"/>
                <w:sz w:val="22"/>
                <w:szCs w:val="22"/>
              </w:rPr>
              <w:t>In planning for the full reopening of the school the following essential DfE guidance has been used:</w:t>
            </w:r>
          </w:p>
          <w:p w:rsidR="00364091" w:rsidRDefault="00081D9A">
            <w:pPr>
              <w:numPr>
                <w:ilvl w:val="0"/>
                <w:numId w:val="22"/>
              </w:numPr>
              <w:pBdr>
                <w:top w:val="nil"/>
                <w:left w:val="nil"/>
                <w:bottom w:val="nil"/>
                <w:right w:val="nil"/>
                <w:between w:val="nil"/>
              </w:pBdr>
              <w:spacing w:line="240" w:lineRule="auto"/>
              <w:ind w:left="0" w:hanging="2"/>
              <w:rPr>
                <w:rFonts w:ascii="Arial" w:eastAsia="Arial" w:hAnsi="Arial" w:cs="Arial"/>
                <w:color w:val="0563C1"/>
                <w:sz w:val="20"/>
                <w:szCs w:val="20"/>
                <w:u w:val="single"/>
              </w:rPr>
            </w:pPr>
            <w:hyperlink r:id="rId9">
              <w:r w:rsidR="00C831D4">
                <w:rPr>
                  <w:rFonts w:ascii="Arial" w:eastAsia="Arial" w:hAnsi="Arial" w:cs="Arial"/>
                  <w:color w:val="0563C1"/>
                  <w:sz w:val="20"/>
                  <w:szCs w:val="20"/>
                  <w:highlight w:val="white"/>
                  <w:u w:val="single"/>
                </w:rPr>
                <w:t>https://www.gov.uk/government/publications/actions-for-schools-during-the-coronavirus-outbreak/guidance-for-full-opening-schools</w:t>
              </w:r>
            </w:hyperlink>
          </w:p>
          <w:p w:rsidR="00364091" w:rsidRDefault="00081D9A">
            <w:pPr>
              <w:numPr>
                <w:ilvl w:val="0"/>
                <w:numId w:val="22"/>
              </w:numPr>
              <w:pBdr>
                <w:top w:val="nil"/>
                <w:left w:val="nil"/>
                <w:bottom w:val="nil"/>
                <w:right w:val="nil"/>
                <w:between w:val="nil"/>
              </w:pBdr>
              <w:spacing w:line="240" w:lineRule="auto"/>
              <w:ind w:left="0" w:hanging="2"/>
              <w:rPr>
                <w:rFonts w:ascii="Arial" w:eastAsia="Arial" w:hAnsi="Arial" w:cs="Arial"/>
                <w:color w:val="000000"/>
                <w:sz w:val="20"/>
                <w:szCs w:val="20"/>
              </w:rPr>
            </w:pPr>
            <w:hyperlink r:id="rId10">
              <w:r w:rsidR="00C831D4">
                <w:rPr>
                  <w:rFonts w:ascii="Arial" w:eastAsia="Arial" w:hAnsi="Arial" w:cs="Arial"/>
                  <w:color w:val="0563C1"/>
                  <w:sz w:val="20"/>
                  <w:szCs w:val="20"/>
                  <w:u w:val="single"/>
                </w:rPr>
                <w:t>https://www.gov.uk/government/publications/covid-19-decontamination-in-non-healthcare-settings</w:t>
              </w:r>
            </w:hyperlink>
          </w:p>
          <w:p w:rsidR="00364091" w:rsidRDefault="00081D9A">
            <w:pPr>
              <w:numPr>
                <w:ilvl w:val="0"/>
                <w:numId w:val="22"/>
              </w:numPr>
              <w:pBdr>
                <w:top w:val="nil"/>
                <w:left w:val="nil"/>
                <w:bottom w:val="nil"/>
                <w:right w:val="nil"/>
                <w:between w:val="nil"/>
              </w:pBdr>
              <w:spacing w:line="240" w:lineRule="auto"/>
              <w:ind w:left="0" w:hanging="2"/>
              <w:rPr>
                <w:rFonts w:ascii="Arial" w:eastAsia="Arial" w:hAnsi="Arial" w:cs="Arial"/>
                <w:color w:val="0563C1"/>
                <w:sz w:val="20"/>
                <w:szCs w:val="20"/>
                <w:u w:val="single"/>
              </w:rPr>
            </w:pPr>
            <w:hyperlink r:id="rId11">
              <w:r w:rsidR="00C831D4">
                <w:rPr>
                  <w:rFonts w:ascii="Arial" w:eastAsia="Arial" w:hAnsi="Arial" w:cs="Arial"/>
                  <w:color w:val="0563C1"/>
                  <w:sz w:val="20"/>
                  <w:szCs w:val="20"/>
                  <w:u w:val="single"/>
                </w:rPr>
                <w:t>https://www.gov.uk/government/publications/safe-working-in-education-childcare-and-childrens-social-care/safe-working-in-education-childcare-and-childrens-social-care-settings-including-the-use-of-personal-protective-equipment-ppe</w:t>
              </w:r>
            </w:hyperlink>
          </w:p>
          <w:p w:rsidR="00364091" w:rsidRDefault="00081D9A">
            <w:pPr>
              <w:numPr>
                <w:ilvl w:val="0"/>
                <w:numId w:val="22"/>
              </w:numPr>
              <w:pBdr>
                <w:top w:val="nil"/>
                <w:left w:val="nil"/>
                <w:bottom w:val="nil"/>
                <w:right w:val="nil"/>
                <w:between w:val="nil"/>
              </w:pBdr>
              <w:spacing w:line="240" w:lineRule="auto"/>
              <w:ind w:left="0" w:hanging="2"/>
              <w:rPr>
                <w:rFonts w:ascii="Arial" w:eastAsia="Arial" w:hAnsi="Arial" w:cs="Arial"/>
                <w:color w:val="000000"/>
                <w:sz w:val="20"/>
                <w:szCs w:val="20"/>
              </w:rPr>
            </w:pPr>
            <w:hyperlink r:id="rId12">
              <w:r w:rsidR="00C831D4">
                <w:rPr>
                  <w:rFonts w:ascii="Arial" w:eastAsia="Arial" w:hAnsi="Arial" w:cs="Arial"/>
                  <w:color w:val="0563C1"/>
                  <w:sz w:val="20"/>
                  <w:szCs w:val="20"/>
                  <w:u w:val="single"/>
                </w:rPr>
                <w:t>https://www.gov.uk/government/publications/what-parents-and-carers-need-to-know-about-early-years-providers-schools-and-colleges-during-the-coronavirus-covid-19-outbreak/what-parents-and-carers-need-to-know-about-early-years-providers-schools-and-colleges-in-the-autumn-term</w:t>
              </w:r>
            </w:hyperlink>
          </w:p>
          <w:p w:rsidR="00364091" w:rsidRDefault="00081D9A">
            <w:pPr>
              <w:numPr>
                <w:ilvl w:val="0"/>
                <w:numId w:val="22"/>
              </w:numPr>
              <w:pBdr>
                <w:top w:val="nil"/>
                <w:left w:val="nil"/>
                <w:bottom w:val="nil"/>
                <w:right w:val="nil"/>
                <w:between w:val="nil"/>
              </w:pBdr>
              <w:spacing w:line="240" w:lineRule="auto"/>
              <w:ind w:left="0" w:hanging="2"/>
              <w:rPr>
                <w:rFonts w:ascii="Arial" w:eastAsia="Arial" w:hAnsi="Arial" w:cs="Arial"/>
                <w:color w:val="0563C1"/>
                <w:sz w:val="20"/>
                <w:szCs w:val="20"/>
                <w:u w:val="single"/>
              </w:rPr>
            </w:pPr>
            <w:hyperlink r:id="rId13">
              <w:r w:rsidR="00C831D4">
                <w:rPr>
                  <w:rFonts w:ascii="Arial" w:eastAsia="Arial" w:hAnsi="Arial" w:cs="Arial"/>
                  <w:color w:val="0563C1"/>
                  <w:sz w:val="20"/>
                  <w:szCs w:val="20"/>
                  <w:u w:val="single"/>
                </w:rPr>
                <w:t>https://www.nhs.uk/live-well/healthy-body/best-way-to-wash-your-hands/</w:t>
              </w:r>
            </w:hyperlink>
          </w:p>
          <w:p w:rsidR="00364091" w:rsidRDefault="00081D9A">
            <w:pPr>
              <w:numPr>
                <w:ilvl w:val="0"/>
                <w:numId w:val="22"/>
              </w:numPr>
              <w:pBdr>
                <w:top w:val="nil"/>
                <w:left w:val="nil"/>
                <w:bottom w:val="nil"/>
                <w:right w:val="nil"/>
                <w:between w:val="nil"/>
              </w:pBdr>
              <w:spacing w:line="240" w:lineRule="auto"/>
              <w:ind w:left="0" w:hanging="2"/>
              <w:rPr>
                <w:rFonts w:ascii="Arial" w:eastAsia="Arial" w:hAnsi="Arial" w:cs="Arial"/>
                <w:color w:val="0563C1"/>
                <w:sz w:val="20"/>
                <w:szCs w:val="20"/>
                <w:u w:val="single"/>
              </w:rPr>
            </w:pPr>
            <w:hyperlink r:id="rId14">
              <w:r w:rsidR="00C831D4">
                <w:rPr>
                  <w:rFonts w:ascii="Arial" w:eastAsia="Arial" w:hAnsi="Arial" w:cs="Arial"/>
                  <w:color w:val="0563C1"/>
                  <w:sz w:val="20"/>
                  <w:szCs w:val="20"/>
                  <w:u w:val="single"/>
                </w:rPr>
                <w:t>https://www.gov.uk/guidance/coronavirus-covid-19-getting-tested</w:t>
              </w:r>
            </w:hyperlink>
          </w:p>
          <w:p w:rsidR="00364091" w:rsidRDefault="00364091">
            <w:pPr>
              <w:ind w:left="0" w:hanging="2"/>
              <w:rPr>
                <w:rFonts w:ascii="Arial" w:eastAsia="Arial" w:hAnsi="Arial" w:cs="Arial"/>
                <w:sz w:val="22"/>
                <w:szCs w:val="22"/>
              </w:rPr>
            </w:pPr>
          </w:p>
          <w:p w:rsidR="00364091" w:rsidRDefault="00C831D4">
            <w:pPr>
              <w:ind w:left="0" w:hanging="2"/>
              <w:rPr>
                <w:rFonts w:ascii="Arial" w:eastAsia="Arial" w:hAnsi="Arial" w:cs="Arial"/>
                <w:sz w:val="22"/>
                <w:szCs w:val="22"/>
              </w:rPr>
            </w:pPr>
            <w:r>
              <w:rPr>
                <w:rFonts w:ascii="Arial" w:eastAsia="Arial" w:hAnsi="Arial" w:cs="Arial"/>
                <w:sz w:val="22"/>
                <w:szCs w:val="22"/>
              </w:rPr>
              <w:t>The school have staff and pupils who have been identified as clinically extremely vulnerable and are following the guidance from the DfE and PHE:</w:t>
            </w:r>
          </w:p>
          <w:p w:rsidR="00364091" w:rsidRDefault="00081D9A">
            <w:pPr>
              <w:numPr>
                <w:ilvl w:val="0"/>
                <w:numId w:val="23"/>
              </w:numPr>
              <w:pBdr>
                <w:top w:val="nil"/>
                <w:left w:val="nil"/>
                <w:bottom w:val="nil"/>
                <w:right w:val="nil"/>
                <w:between w:val="nil"/>
              </w:pBdr>
              <w:shd w:val="clear" w:color="auto" w:fill="FFFFFF"/>
              <w:spacing w:line="240" w:lineRule="auto"/>
              <w:ind w:left="0" w:hanging="2"/>
              <w:rPr>
                <w:rFonts w:ascii="Arial" w:eastAsia="Arial" w:hAnsi="Arial" w:cs="Arial"/>
                <w:color w:val="000000"/>
                <w:sz w:val="20"/>
                <w:szCs w:val="20"/>
              </w:rPr>
            </w:pPr>
            <w:hyperlink r:id="rId15">
              <w:r w:rsidR="00C831D4">
                <w:rPr>
                  <w:rFonts w:ascii="Arial" w:eastAsia="Arial" w:hAnsi="Arial" w:cs="Arial"/>
                  <w:color w:val="0563C1"/>
                  <w:sz w:val="20"/>
                  <w:szCs w:val="20"/>
                  <w:u w:val="single"/>
                </w:rPr>
                <w:t>https://www.gov.uk/government/publications/staying-alert-and-safe-social-distancing/staying-alert-and-safe-social-distancing-after-4-july</w:t>
              </w:r>
            </w:hyperlink>
          </w:p>
          <w:p w:rsidR="00364091" w:rsidRDefault="00081D9A">
            <w:pPr>
              <w:numPr>
                <w:ilvl w:val="0"/>
                <w:numId w:val="23"/>
              </w:numPr>
              <w:pBdr>
                <w:top w:val="nil"/>
                <w:left w:val="nil"/>
                <w:bottom w:val="nil"/>
                <w:right w:val="nil"/>
                <w:between w:val="nil"/>
              </w:pBdr>
              <w:shd w:val="clear" w:color="auto" w:fill="FFFFFF"/>
              <w:spacing w:line="240" w:lineRule="auto"/>
              <w:ind w:left="0" w:hanging="2"/>
              <w:rPr>
                <w:rFonts w:ascii="Arial" w:eastAsia="Arial" w:hAnsi="Arial" w:cs="Arial"/>
                <w:color w:val="000000"/>
                <w:sz w:val="20"/>
                <w:szCs w:val="20"/>
              </w:rPr>
            </w:pPr>
            <w:hyperlink r:id="rId16">
              <w:r w:rsidR="00C831D4">
                <w:rPr>
                  <w:rFonts w:ascii="Arial" w:eastAsia="Arial" w:hAnsi="Arial" w:cs="Arial"/>
                  <w:color w:val="0563C1"/>
                  <w:sz w:val="20"/>
                  <w:szCs w:val="20"/>
                  <w:u w:val="single"/>
                </w:rPr>
                <w:t>https://www.gov.uk/government/publications/guidance-on-shielding-and-protecting-extremely-vulnerable-persons-from-covid-19/guidance-on-shielding-and-protecting-extremely-vulnerable-persons-from-covid-19</w:t>
              </w:r>
            </w:hyperlink>
          </w:p>
          <w:p w:rsidR="00364091" w:rsidRDefault="00081D9A">
            <w:pPr>
              <w:numPr>
                <w:ilvl w:val="0"/>
                <w:numId w:val="23"/>
              </w:numPr>
              <w:pBdr>
                <w:top w:val="nil"/>
                <w:left w:val="nil"/>
                <w:bottom w:val="nil"/>
                <w:right w:val="nil"/>
                <w:between w:val="nil"/>
              </w:pBdr>
              <w:shd w:val="clear" w:color="auto" w:fill="FFFFFF"/>
              <w:spacing w:line="240" w:lineRule="auto"/>
              <w:ind w:left="0" w:hanging="2"/>
              <w:rPr>
                <w:rFonts w:ascii="Arial" w:eastAsia="Arial" w:hAnsi="Arial" w:cs="Arial"/>
                <w:color w:val="000000"/>
                <w:sz w:val="20"/>
                <w:szCs w:val="20"/>
              </w:rPr>
            </w:pPr>
            <w:hyperlink r:id="rId17">
              <w:r w:rsidR="00C831D4">
                <w:rPr>
                  <w:rFonts w:ascii="Arial" w:eastAsia="Arial" w:hAnsi="Arial" w:cs="Arial"/>
                  <w:color w:val="0563C1"/>
                  <w:sz w:val="20"/>
                  <w:szCs w:val="20"/>
                  <w:u w:val="single"/>
                </w:rPr>
                <w:t>https://assets.publishing.service.gov.uk/government/uploads/system/uploads/attachment_data/file/897524/20200626_Easy_read_shielding_updated.pdf</w:t>
              </w:r>
            </w:hyperlink>
          </w:p>
          <w:p w:rsidR="00364091" w:rsidRDefault="00081D9A">
            <w:pPr>
              <w:ind w:left="0" w:hanging="2"/>
              <w:rPr>
                <w:rFonts w:ascii="Arial" w:eastAsia="Arial" w:hAnsi="Arial" w:cs="Arial"/>
                <w:sz w:val="22"/>
                <w:szCs w:val="22"/>
              </w:rPr>
            </w:pPr>
            <w:hyperlink r:id="rId18">
              <w:r w:rsidR="00C831D4">
                <w:rPr>
                  <w:rFonts w:ascii="Arial" w:eastAsia="Arial" w:hAnsi="Arial" w:cs="Arial"/>
                  <w:color w:val="0563C1"/>
                  <w:sz w:val="20"/>
                  <w:szCs w:val="20"/>
                  <w:u w:val="single"/>
                </w:rPr>
                <w:t>https://assets.publishing.service.gov.uk/government/uploads/system/uploads/attachment_data/file/892085/disparities_review.pdf</w:t>
              </w:r>
            </w:hyperlink>
          </w:p>
          <w:p w:rsidR="00364091" w:rsidRDefault="00C831D4">
            <w:pPr>
              <w:ind w:left="0" w:hanging="2"/>
              <w:rPr>
                <w:rFonts w:ascii="Arial" w:eastAsia="Arial" w:hAnsi="Arial" w:cs="Arial"/>
                <w:sz w:val="22"/>
                <w:szCs w:val="22"/>
              </w:rPr>
            </w:pPr>
            <w:r>
              <w:rPr>
                <w:rFonts w:ascii="Arial" w:eastAsia="Arial" w:hAnsi="Arial" w:cs="Arial"/>
                <w:sz w:val="22"/>
                <w:szCs w:val="22"/>
              </w:rPr>
              <w:t>The School has been closed to all pupils with the exception of the children of keyworkers, pupils who have an EHCP and those deemed vulnerable through having support through Children’s Services as outlined in the guidance from the Department for Education (DfE) and Public Health England (PHE). -</w:t>
            </w:r>
            <w:r>
              <w:t xml:space="preserve"> </w:t>
            </w:r>
            <w:r>
              <w:rPr>
                <w:rFonts w:ascii="Arial" w:eastAsia="Arial" w:hAnsi="Arial" w:cs="Arial"/>
                <w:color w:val="0563C1"/>
                <w:sz w:val="22"/>
                <w:szCs w:val="22"/>
                <w:u w:val="single"/>
              </w:rPr>
              <w:t>Critical Workers who can access school’s occupational settings-Updated on the 16</w:t>
            </w:r>
            <w:hyperlink r:id="rId19">
              <w:r>
                <w:rPr>
                  <w:rFonts w:ascii="Arial" w:eastAsia="Arial" w:hAnsi="Arial" w:cs="Arial"/>
                  <w:color w:val="0563C1"/>
                  <w:sz w:val="22"/>
                  <w:szCs w:val="22"/>
                  <w:u w:val="single"/>
                  <w:vertAlign w:val="superscript"/>
                </w:rPr>
                <w:t>th</w:t>
              </w:r>
            </w:hyperlink>
            <w:hyperlink r:id="rId20">
              <w:r>
                <w:rPr>
                  <w:rFonts w:ascii="Arial" w:eastAsia="Arial" w:hAnsi="Arial" w:cs="Arial"/>
                  <w:color w:val="0563C1"/>
                  <w:sz w:val="22"/>
                  <w:szCs w:val="22"/>
                  <w:u w:val="single"/>
                </w:rPr>
                <w:t xml:space="preserve"> June 2020.</w:t>
              </w:r>
            </w:hyperlink>
          </w:p>
          <w:p w:rsidR="00364091" w:rsidRDefault="00364091">
            <w:pPr>
              <w:ind w:left="0" w:hanging="2"/>
              <w:rPr>
                <w:rFonts w:ascii="Arial" w:eastAsia="Arial" w:hAnsi="Arial" w:cs="Arial"/>
                <w:sz w:val="22"/>
                <w:szCs w:val="22"/>
              </w:rPr>
            </w:pPr>
          </w:p>
          <w:p w:rsidR="00364091" w:rsidRDefault="00C831D4">
            <w:pPr>
              <w:ind w:left="0" w:hanging="2"/>
              <w:rPr>
                <w:rFonts w:ascii="Arial" w:eastAsia="Arial" w:hAnsi="Arial" w:cs="Arial"/>
                <w:sz w:val="22"/>
                <w:szCs w:val="22"/>
              </w:rPr>
            </w:pPr>
            <w:r>
              <w:rPr>
                <w:rFonts w:ascii="Arial" w:eastAsia="Arial" w:hAnsi="Arial" w:cs="Arial"/>
                <w:sz w:val="22"/>
                <w:szCs w:val="22"/>
              </w:rPr>
              <w:t>From the week commencing 15</w:t>
            </w:r>
            <w:r>
              <w:rPr>
                <w:rFonts w:ascii="Arial" w:eastAsia="Arial" w:hAnsi="Arial" w:cs="Arial"/>
                <w:sz w:val="22"/>
                <w:szCs w:val="22"/>
                <w:vertAlign w:val="superscript"/>
              </w:rPr>
              <w:t>th</w:t>
            </w:r>
            <w:r>
              <w:rPr>
                <w:rFonts w:ascii="Arial" w:eastAsia="Arial" w:hAnsi="Arial" w:cs="Arial"/>
                <w:sz w:val="22"/>
                <w:szCs w:val="22"/>
              </w:rPr>
              <w:t xml:space="preserve"> June (at the earliest – depending upon Governor approval) the school will welcome back Year 10 and 12 pupils for face to face educational support, alongside priority groups as identified by the</w:t>
            </w:r>
            <w:hyperlink r:id="rId21">
              <w:r>
                <w:rPr>
                  <w:rFonts w:ascii="Arial" w:eastAsia="Arial" w:hAnsi="Arial" w:cs="Arial"/>
                  <w:color w:val="0563C1"/>
                  <w:sz w:val="22"/>
                  <w:szCs w:val="22"/>
                  <w:u w:val="single"/>
                </w:rPr>
                <w:t xml:space="preserve"> DfE Guidance Coronavirus (COVID-19) Implementing protective measures in education and childcare settings-</w:t>
              </w:r>
            </w:hyperlink>
            <w:r>
              <w:rPr>
                <w:rFonts w:ascii="Arial" w:eastAsia="Arial" w:hAnsi="Arial" w:cs="Arial"/>
                <w:sz w:val="22"/>
                <w:szCs w:val="22"/>
              </w:rPr>
              <w:t>1</w:t>
            </w:r>
            <w:r>
              <w:rPr>
                <w:rFonts w:ascii="Arial" w:eastAsia="Arial" w:hAnsi="Arial" w:cs="Arial"/>
                <w:sz w:val="22"/>
                <w:szCs w:val="22"/>
                <w:vertAlign w:val="superscript"/>
              </w:rPr>
              <w:t>st</w:t>
            </w:r>
            <w:r>
              <w:rPr>
                <w:rFonts w:ascii="Arial" w:eastAsia="Arial" w:hAnsi="Arial" w:cs="Arial"/>
                <w:sz w:val="22"/>
                <w:szCs w:val="22"/>
              </w:rPr>
              <w:t xml:space="preserve"> June 2020.</w:t>
            </w:r>
          </w:p>
          <w:p w:rsidR="00364091" w:rsidRDefault="00364091">
            <w:pPr>
              <w:ind w:left="0" w:hanging="2"/>
              <w:rPr>
                <w:rFonts w:ascii="Arial" w:eastAsia="Arial" w:hAnsi="Arial" w:cs="Arial"/>
                <w:sz w:val="22"/>
                <w:szCs w:val="22"/>
              </w:rPr>
            </w:pPr>
          </w:p>
          <w:p w:rsidR="00364091" w:rsidRDefault="00C831D4">
            <w:pPr>
              <w:ind w:left="0" w:hanging="2"/>
              <w:rPr>
                <w:rFonts w:ascii="Arial" w:eastAsia="Arial" w:hAnsi="Arial" w:cs="Arial"/>
                <w:sz w:val="22"/>
                <w:szCs w:val="22"/>
              </w:rPr>
            </w:pPr>
            <w:r>
              <w:rPr>
                <w:rFonts w:ascii="Arial" w:eastAsia="Arial" w:hAnsi="Arial" w:cs="Arial"/>
                <w:sz w:val="22"/>
                <w:szCs w:val="22"/>
              </w:rPr>
              <w:t xml:space="preserve">The school are also following the DfE guidance : </w:t>
            </w:r>
            <w:hyperlink r:id="rId22">
              <w:r>
                <w:rPr>
                  <w:rFonts w:ascii="Arial" w:eastAsia="Arial" w:hAnsi="Arial" w:cs="Arial"/>
                  <w:color w:val="0563C1"/>
                  <w:sz w:val="22"/>
                  <w:szCs w:val="22"/>
                  <w:u w:val="single"/>
                </w:rPr>
                <w:t xml:space="preserve">Actions for school’s during the coronavirus outbreak – </w:t>
              </w:r>
            </w:hyperlink>
            <w:hyperlink r:id="rId23">
              <w:r>
                <w:rPr>
                  <w:rFonts w:ascii="Arial" w:eastAsia="Arial" w:hAnsi="Arial" w:cs="Arial"/>
                  <w:color w:val="000000"/>
                  <w:sz w:val="22"/>
                  <w:szCs w:val="22"/>
                </w:rPr>
                <w:t>3</w:t>
              </w:r>
            </w:hyperlink>
            <w:hyperlink r:id="rId24">
              <w:r>
                <w:rPr>
                  <w:rFonts w:ascii="Arial" w:eastAsia="Arial" w:hAnsi="Arial" w:cs="Arial"/>
                  <w:color w:val="000000"/>
                  <w:sz w:val="22"/>
                  <w:szCs w:val="22"/>
                  <w:vertAlign w:val="superscript"/>
                </w:rPr>
                <w:t>rd</w:t>
              </w:r>
            </w:hyperlink>
            <w:hyperlink r:id="rId25">
              <w:r>
                <w:rPr>
                  <w:rFonts w:ascii="Arial" w:eastAsia="Arial" w:hAnsi="Arial" w:cs="Arial"/>
                  <w:color w:val="000000"/>
                  <w:sz w:val="22"/>
                  <w:szCs w:val="22"/>
                </w:rPr>
                <w:t xml:space="preserve"> </w:t>
              </w:r>
            </w:hyperlink>
            <w:r>
              <w:rPr>
                <w:rFonts w:ascii="Arial" w:eastAsia="Arial" w:hAnsi="Arial" w:cs="Arial"/>
                <w:color w:val="000000"/>
                <w:sz w:val="22"/>
                <w:szCs w:val="22"/>
              </w:rPr>
              <w:t>June 2020</w:t>
            </w:r>
          </w:p>
          <w:p w:rsidR="00364091" w:rsidRDefault="00364091">
            <w:pPr>
              <w:ind w:left="0" w:hanging="2"/>
              <w:rPr>
                <w:rFonts w:ascii="Arial" w:eastAsia="Arial" w:hAnsi="Arial" w:cs="Arial"/>
                <w:sz w:val="22"/>
                <w:szCs w:val="22"/>
              </w:rPr>
            </w:pPr>
          </w:p>
          <w:p w:rsidR="00364091" w:rsidRDefault="00C831D4">
            <w:pPr>
              <w:ind w:left="0" w:hanging="2"/>
              <w:rPr>
                <w:rFonts w:ascii="Arial" w:eastAsia="Arial" w:hAnsi="Arial" w:cs="Arial"/>
                <w:sz w:val="22"/>
                <w:szCs w:val="22"/>
              </w:rPr>
            </w:pPr>
            <w:bookmarkStart w:id="2" w:name="_heading=h.30j0zll" w:colFirst="0" w:colLast="0"/>
            <w:bookmarkEnd w:id="2"/>
            <w:r>
              <w:rPr>
                <w:rFonts w:ascii="Arial" w:eastAsia="Arial" w:hAnsi="Arial" w:cs="Arial"/>
                <w:sz w:val="22"/>
                <w:szCs w:val="22"/>
              </w:rPr>
              <w:t xml:space="preserve">The school have adopted the guidance provided in the DfE and PHE </w:t>
            </w:r>
            <w:hyperlink r:id="rId26">
              <w:r>
                <w:rPr>
                  <w:rFonts w:ascii="Arial" w:eastAsia="Arial" w:hAnsi="Arial" w:cs="Arial"/>
                  <w:color w:val="0563C1"/>
                  <w:sz w:val="22"/>
                  <w:szCs w:val="22"/>
                  <w:u w:val="single"/>
                </w:rPr>
                <w:t>Coronavirus (COVID-19) guidance for educational settings</w:t>
              </w:r>
            </w:hyperlink>
            <w:r>
              <w:rPr>
                <w:rFonts w:ascii="Arial" w:eastAsia="Arial" w:hAnsi="Arial" w:cs="Arial"/>
                <w:sz w:val="22"/>
                <w:szCs w:val="22"/>
              </w:rPr>
              <w:t xml:space="preserve"> -Updated 20</w:t>
            </w:r>
            <w:r>
              <w:rPr>
                <w:rFonts w:ascii="Arial" w:eastAsia="Arial" w:hAnsi="Arial" w:cs="Arial"/>
                <w:sz w:val="22"/>
                <w:szCs w:val="22"/>
                <w:vertAlign w:val="superscript"/>
              </w:rPr>
              <w:t>th</w:t>
            </w:r>
            <w:r>
              <w:rPr>
                <w:rFonts w:ascii="Arial" w:eastAsia="Arial" w:hAnsi="Arial" w:cs="Arial"/>
                <w:sz w:val="22"/>
                <w:szCs w:val="22"/>
              </w:rPr>
              <w:t xml:space="preserve"> May 2020.</w:t>
            </w:r>
          </w:p>
          <w:p w:rsidR="00364091" w:rsidRDefault="00364091">
            <w:pPr>
              <w:ind w:left="0" w:hanging="2"/>
              <w:rPr>
                <w:rFonts w:ascii="Arial" w:eastAsia="Arial" w:hAnsi="Arial" w:cs="Arial"/>
                <w:sz w:val="22"/>
                <w:szCs w:val="22"/>
              </w:rPr>
            </w:pPr>
          </w:p>
          <w:p w:rsidR="00364091" w:rsidRDefault="00C831D4">
            <w:pPr>
              <w:ind w:left="0" w:hanging="2"/>
              <w:rPr>
                <w:rFonts w:ascii="Arial" w:eastAsia="Arial" w:hAnsi="Arial" w:cs="Arial"/>
                <w:sz w:val="22"/>
                <w:szCs w:val="22"/>
              </w:rPr>
            </w:pPr>
            <w:r>
              <w:rPr>
                <w:rFonts w:ascii="Arial" w:eastAsia="Arial" w:hAnsi="Arial" w:cs="Arial"/>
                <w:sz w:val="22"/>
                <w:szCs w:val="22"/>
              </w:rPr>
              <w:t>The school has staff and pupils who have been identified as clinically extremely vulnerable and are following the guidance from the DfE and PHE</w:t>
            </w:r>
            <w:hyperlink r:id="rId27">
              <w:r>
                <w:rPr>
                  <w:rFonts w:ascii="Arial" w:eastAsia="Arial" w:hAnsi="Arial" w:cs="Arial"/>
                  <w:color w:val="0563C1"/>
                  <w:sz w:val="22"/>
                  <w:szCs w:val="22"/>
                  <w:u w:val="single"/>
                </w:rPr>
                <w:t>; Guidance on shielding and protecting people who are clinically extremely vulnerable from COVID-19.</w:t>
              </w:r>
            </w:hyperlink>
            <w:r>
              <w:rPr>
                <w:rFonts w:ascii="Arial" w:eastAsia="Arial" w:hAnsi="Arial" w:cs="Arial"/>
                <w:sz w:val="22"/>
                <w:szCs w:val="22"/>
              </w:rPr>
              <w:t xml:space="preserve"> -Updated on the 8</w:t>
            </w:r>
            <w:r>
              <w:rPr>
                <w:rFonts w:ascii="Arial" w:eastAsia="Arial" w:hAnsi="Arial" w:cs="Arial"/>
                <w:sz w:val="22"/>
                <w:szCs w:val="22"/>
                <w:vertAlign w:val="superscript"/>
              </w:rPr>
              <w:t>th</w:t>
            </w:r>
            <w:r>
              <w:rPr>
                <w:rFonts w:ascii="Arial" w:eastAsia="Arial" w:hAnsi="Arial" w:cs="Arial"/>
                <w:sz w:val="22"/>
                <w:szCs w:val="22"/>
              </w:rPr>
              <w:t xml:space="preserve"> July 2020.</w:t>
            </w:r>
          </w:p>
          <w:p w:rsidR="00364091" w:rsidRDefault="00C831D4">
            <w:pPr>
              <w:ind w:left="0" w:hanging="2"/>
              <w:rPr>
                <w:rFonts w:ascii="Arial" w:eastAsia="Arial" w:hAnsi="Arial" w:cs="Arial"/>
                <w:sz w:val="22"/>
                <w:szCs w:val="22"/>
              </w:rPr>
            </w:pPr>
            <w:r>
              <w:rPr>
                <w:rFonts w:ascii="Arial" w:eastAsia="Arial" w:hAnsi="Arial" w:cs="Arial"/>
                <w:sz w:val="22"/>
                <w:szCs w:val="22"/>
              </w:rPr>
              <w:t xml:space="preserve">Where need identified individual risk assessments have been completed for identified staff </w:t>
            </w:r>
            <w:proofErr w:type="gramStart"/>
            <w:r>
              <w:rPr>
                <w:rFonts w:ascii="Arial" w:eastAsia="Arial" w:hAnsi="Arial" w:cs="Arial"/>
                <w:sz w:val="22"/>
                <w:szCs w:val="22"/>
              </w:rPr>
              <w:t>members.</w:t>
            </w:r>
            <w:proofErr w:type="gramEnd"/>
          </w:p>
          <w:p w:rsidR="00364091" w:rsidRDefault="00364091">
            <w:pPr>
              <w:ind w:left="0" w:hanging="2"/>
              <w:rPr>
                <w:rFonts w:ascii="Arial" w:eastAsia="Arial" w:hAnsi="Arial" w:cs="Arial"/>
                <w:color w:val="FF0000"/>
                <w:sz w:val="22"/>
                <w:szCs w:val="22"/>
              </w:rPr>
            </w:pPr>
          </w:p>
          <w:p w:rsidR="00364091" w:rsidRDefault="00364091">
            <w:pPr>
              <w:ind w:left="0" w:hanging="2"/>
              <w:rPr>
                <w:rFonts w:ascii="Arial" w:eastAsia="Arial" w:hAnsi="Arial" w:cs="Arial"/>
                <w:sz w:val="22"/>
                <w:szCs w:val="22"/>
              </w:rPr>
            </w:pPr>
          </w:p>
          <w:p w:rsidR="00364091" w:rsidRDefault="00C831D4">
            <w:pPr>
              <w:ind w:left="0" w:hanging="2"/>
              <w:rPr>
                <w:rFonts w:ascii="Arial" w:eastAsia="Arial" w:hAnsi="Arial" w:cs="Arial"/>
                <w:sz w:val="22"/>
                <w:szCs w:val="22"/>
              </w:rPr>
            </w:pPr>
            <w:r>
              <w:rPr>
                <w:rFonts w:ascii="Arial" w:eastAsia="Arial" w:hAnsi="Arial" w:cs="Arial"/>
                <w:sz w:val="22"/>
                <w:szCs w:val="22"/>
              </w:rPr>
              <w:t>The school is maintaining a register of all clinically extremely vulnerable and clinically vulnerable staff and pupils and regular contact is undertaken to check on their wellbeing.</w:t>
            </w:r>
          </w:p>
          <w:p w:rsidR="00364091" w:rsidRDefault="00364091">
            <w:pPr>
              <w:ind w:left="0" w:hanging="2"/>
              <w:rPr>
                <w:rFonts w:ascii="Arial" w:eastAsia="Arial" w:hAnsi="Arial" w:cs="Arial"/>
                <w:sz w:val="22"/>
                <w:szCs w:val="22"/>
              </w:rPr>
            </w:pPr>
          </w:p>
          <w:p w:rsidR="00364091" w:rsidRDefault="00C831D4">
            <w:pPr>
              <w:ind w:left="0" w:hanging="2"/>
              <w:rPr>
                <w:rFonts w:ascii="Arial" w:eastAsia="Arial" w:hAnsi="Arial" w:cs="Arial"/>
                <w:sz w:val="22"/>
                <w:szCs w:val="22"/>
              </w:rPr>
            </w:pPr>
            <w:r>
              <w:rPr>
                <w:rFonts w:ascii="Arial" w:eastAsia="Arial" w:hAnsi="Arial" w:cs="Arial"/>
                <w:sz w:val="22"/>
                <w:szCs w:val="22"/>
              </w:rPr>
              <w:t xml:space="preserve">Staff, Parents and Carers who are in the school are regularly reminded to stay at home if they are experiencing signs of illness outlined in the </w:t>
            </w:r>
            <w:hyperlink r:id="rId28">
              <w:r>
                <w:rPr>
                  <w:rFonts w:ascii="Arial" w:eastAsia="Arial" w:hAnsi="Arial" w:cs="Arial"/>
                  <w:color w:val="0563C1"/>
                  <w:sz w:val="22"/>
                  <w:szCs w:val="22"/>
                  <w:u w:val="single"/>
                </w:rPr>
                <w:t>guidance from the NHS</w:t>
              </w:r>
            </w:hyperlink>
            <w:r>
              <w:rPr>
                <w:rFonts w:ascii="Arial" w:eastAsia="Arial" w:hAnsi="Arial" w:cs="Arial"/>
                <w:sz w:val="22"/>
                <w:szCs w:val="22"/>
              </w:rPr>
              <w:t>. The school is maintaining a register of all vulnerable staff and pupils and regular contact is undertaken.</w:t>
            </w:r>
          </w:p>
          <w:p w:rsidR="00364091" w:rsidRDefault="00364091">
            <w:pPr>
              <w:ind w:left="0" w:hanging="2"/>
              <w:rPr>
                <w:rFonts w:ascii="Arial" w:eastAsia="Arial" w:hAnsi="Arial" w:cs="Arial"/>
                <w:sz w:val="22"/>
                <w:szCs w:val="22"/>
              </w:rPr>
            </w:pPr>
          </w:p>
          <w:p w:rsidR="00364091" w:rsidRDefault="00C831D4">
            <w:pPr>
              <w:ind w:left="0" w:hanging="2"/>
              <w:rPr>
                <w:rFonts w:ascii="Arial" w:eastAsia="Arial" w:hAnsi="Arial" w:cs="Arial"/>
                <w:sz w:val="22"/>
                <w:szCs w:val="22"/>
              </w:rPr>
            </w:pPr>
            <w:r>
              <w:rPr>
                <w:rFonts w:ascii="Arial" w:eastAsia="Arial" w:hAnsi="Arial" w:cs="Arial"/>
                <w:sz w:val="22"/>
                <w:szCs w:val="22"/>
              </w:rPr>
              <w:t xml:space="preserve">Where need is identified for relevant pupils the school is following the DfE </w:t>
            </w:r>
            <w:hyperlink r:id="rId29">
              <w:r>
                <w:rPr>
                  <w:rFonts w:ascii="Arial" w:eastAsia="Arial" w:hAnsi="Arial" w:cs="Arial"/>
                  <w:color w:val="0563C1"/>
                  <w:sz w:val="22"/>
                  <w:szCs w:val="22"/>
                  <w:u w:val="single"/>
                </w:rPr>
                <w:t>Guidance for Conducting a SEND risk assessment during the coronavirus outbreak-</w:t>
              </w:r>
            </w:hyperlink>
            <w:r>
              <w:rPr>
                <w:rFonts w:ascii="Arial" w:eastAsia="Arial" w:hAnsi="Arial" w:cs="Arial"/>
                <w:sz w:val="22"/>
                <w:szCs w:val="22"/>
              </w:rPr>
              <w:t xml:space="preserve"> Updated the 18</w:t>
            </w:r>
            <w:r>
              <w:rPr>
                <w:rFonts w:ascii="Arial" w:eastAsia="Arial" w:hAnsi="Arial" w:cs="Arial"/>
                <w:sz w:val="22"/>
                <w:szCs w:val="22"/>
                <w:vertAlign w:val="superscript"/>
              </w:rPr>
              <w:t>th</w:t>
            </w:r>
            <w:r>
              <w:rPr>
                <w:rFonts w:ascii="Arial" w:eastAsia="Arial" w:hAnsi="Arial" w:cs="Arial"/>
                <w:sz w:val="22"/>
                <w:szCs w:val="22"/>
              </w:rPr>
              <w:t xml:space="preserve"> June 2020.</w:t>
            </w:r>
          </w:p>
          <w:p w:rsidR="00364091" w:rsidRDefault="00364091">
            <w:pPr>
              <w:ind w:left="0" w:hanging="2"/>
              <w:rPr>
                <w:rFonts w:ascii="Arial" w:eastAsia="Arial" w:hAnsi="Arial" w:cs="Arial"/>
                <w:sz w:val="22"/>
                <w:szCs w:val="22"/>
              </w:rPr>
            </w:pPr>
          </w:p>
          <w:p w:rsidR="00364091" w:rsidRDefault="00C831D4">
            <w:pPr>
              <w:ind w:left="0" w:hanging="2"/>
              <w:rPr>
                <w:rFonts w:ascii="Arial" w:eastAsia="Arial" w:hAnsi="Arial" w:cs="Arial"/>
                <w:sz w:val="22"/>
                <w:szCs w:val="22"/>
              </w:rPr>
            </w:pPr>
            <w:bookmarkStart w:id="3" w:name="_heading=h.1fob9te" w:colFirst="0" w:colLast="0"/>
            <w:bookmarkEnd w:id="3"/>
            <w:r>
              <w:rPr>
                <w:rFonts w:ascii="Arial" w:eastAsia="Arial" w:hAnsi="Arial" w:cs="Arial"/>
                <w:sz w:val="22"/>
                <w:szCs w:val="22"/>
              </w:rPr>
              <w:t xml:space="preserve">The school is following the guidance </w:t>
            </w:r>
            <w:hyperlink r:id="rId30">
              <w:r>
                <w:rPr>
                  <w:rFonts w:ascii="Arial" w:eastAsia="Arial" w:hAnsi="Arial" w:cs="Arial"/>
                  <w:color w:val="0563C1"/>
                  <w:sz w:val="22"/>
                  <w:szCs w:val="22"/>
                  <w:u w:val="single"/>
                </w:rPr>
                <w:t>COVID-19:Cleaning of non-healthcare settings</w:t>
              </w:r>
            </w:hyperlink>
            <w:r>
              <w:rPr>
                <w:rFonts w:ascii="Arial" w:eastAsia="Arial" w:hAnsi="Arial" w:cs="Arial"/>
                <w:sz w:val="22"/>
                <w:szCs w:val="22"/>
              </w:rPr>
              <w:t>- Updated 15</w:t>
            </w:r>
            <w:r>
              <w:rPr>
                <w:rFonts w:ascii="Arial" w:eastAsia="Arial" w:hAnsi="Arial" w:cs="Arial"/>
                <w:sz w:val="22"/>
                <w:szCs w:val="22"/>
                <w:vertAlign w:val="superscript"/>
              </w:rPr>
              <w:t>th</w:t>
            </w:r>
            <w:r>
              <w:rPr>
                <w:rFonts w:ascii="Arial" w:eastAsia="Arial" w:hAnsi="Arial" w:cs="Arial"/>
                <w:sz w:val="22"/>
                <w:szCs w:val="22"/>
              </w:rPr>
              <w:t xml:space="preserve"> May 2020.</w:t>
            </w:r>
          </w:p>
          <w:p w:rsidR="00364091" w:rsidRDefault="00364091">
            <w:pPr>
              <w:ind w:left="0" w:hanging="2"/>
              <w:rPr>
                <w:rFonts w:ascii="Arial" w:eastAsia="Arial" w:hAnsi="Arial" w:cs="Arial"/>
                <w:sz w:val="22"/>
                <w:szCs w:val="22"/>
              </w:rPr>
            </w:pPr>
          </w:p>
          <w:p w:rsidR="00364091" w:rsidRDefault="00C831D4">
            <w:pPr>
              <w:ind w:left="0" w:hanging="2"/>
              <w:rPr>
                <w:rFonts w:ascii="Arial" w:eastAsia="Arial" w:hAnsi="Arial" w:cs="Arial"/>
                <w:sz w:val="22"/>
                <w:szCs w:val="22"/>
              </w:rPr>
            </w:pPr>
            <w:r>
              <w:rPr>
                <w:rFonts w:ascii="Arial" w:eastAsia="Arial" w:hAnsi="Arial" w:cs="Arial"/>
                <w:sz w:val="22"/>
                <w:szCs w:val="22"/>
              </w:rPr>
              <w:t xml:space="preserve">The school has considered the guidance provided by the DfE- </w:t>
            </w:r>
            <w:hyperlink r:id="rId31">
              <w:r>
                <w:rPr>
                  <w:rFonts w:ascii="Arial" w:eastAsia="Arial" w:hAnsi="Arial" w:cs="Arial"/>
                  <w:color w:val="0563C1"/>
                  <w:sz w:val="22"/>
                  <w:szCs w:val="22"/>
                  <w:u w:val="single"/>
                </w:rPr>
                <w:t>Opening schools for more children and young people :initial planning framework for schools in England</w:t>
              </w:r>
            </w:hyperlink>
            <w:r>
              <w:rPr>
                <w:rFonts w:ascii="Arial" w:eastAsia="Arial" w:hAnsi="Arial" w:cs="Arial"/>
                <w:sz w:val="22"/>
                <w:szCs w:val="22"/>
              </w:rPr>
              <w:t xml:space="preserve"> - Updated 16</w:t>
            </w:r>
            <w:r>
              <w:rPr>
                <w:rFonts w:ascii="Arial" w:eastAsia="Arial" w:hAnsi="Arial" w:cs="Arial"/>
                <w:sz w:val="22"/>
                <w:szCs w:val="22"/>
                <w:vertAlign w:val="superscript"/>
              </w:rPr>
              <w:t>th</w:t>
            </w:r>
            <w:r>
              <w:rPr>
                <w:rFonts w:ascii="Arial" w:eastAsia="Arial" w:hAnsi="Arial" w:cs="Arial"/>
                <w:sz w:val="22"/>
                <w:szCs w:val="22"/>
              </w:rPr>
              <w:t xml:space="preserve"> June 2020 </w:t>
            </w:r>
          </w:p>
          <w:p w:rsidR="00364091" w:rsidRDefault="00364091">
            <w:pPr>
              <w:ind w:left="0" w:hanging="2"/>
              <w:rPr>
                <w:rFonts w:ascii="Arial" w:eastAsia="Arial" w:hAnsi="Arial" w:cs="Arial"/>
                <w:sz w:val="22"/>
                <w:szCs w:val="22"/>
              </w:rPr>
            </w:pPr>
          </w:p>
          <w:p w:rsidR="00364091" w:rsidRDefault="00C831D4">
            <w:pPr>
              <w:ind w:left="0" w:hanging="2"/>
              <w:rPr>
                <w:rFonts w:ascii="Arial" w:eastAsia="Arial" w:hAnsi="Arial" w:cs="Arial"/>
                <w:sz w:val="22"/>
                <w:szCs w:val="22"/>
              </w:rPr>
            </w:pPr>
            <w:r>
              <w:rPr>
                <w:rFonts w:ascii="Arial" w:eastAsia="Arial" w:hAnsi="Arial" w:cs="Arial"/>
                <w:sz w:val="22"/>
                <w:szCs w:val="22"/>
              </w:rPr>
              <w:t>Parents/Carers are reminded of the latest guidance from the NHS/PHE and the DfE on a regular basis via the school communication links.</w:t>
            </w:r>
          </w:p>
          <w:p w:rsidR="00364091" w:rsidRDefault="00364091">
            <w:pPr>
              <w:ind w:left="0" w:hanging="2"/>
              <w:rPr>
                <w:rFonts w:ascii="Arial" w:eastAsia="Arial" w:hAnsi="Arial" w:cs="Arial"/>
                <w:sz w:val="22"/>
                <w:szCs w:val="22"/>
              </w:rPr>
            </w:pPr>
          </w:p>
          <w:p w:rsidR="00364091" w:rsidRDefault="00C831D4">
            <w:pPr>
              <w:ind w:left="0" w:hanging="2"/>
              <w:rPr>
                <w:rFonts w:ascii="Arial" w:eastAsia="Arial" w:hAnsi="Arial" w:cs="Arial"/>
                <w:sz w:val="22"/>
                <w:szCs w:val="22"/>
              </w:rPr>
            </w:pPr>
            <w:r>
              <w:rPr>
                <w:rFonts w:ascii="Arial" w:eastAsia="Arial" w:hAnsi="Arial" w:cs="Arial"/>
                <w:sz w:val="22"/>
                <w:szCs w:val="22"/>
              </w:rPr>
              <w:t>PHE have a dedicated helpline number for education and children’s social care related queries for anyone working in early years through to universities, plus parents- 0800 046 8687 – 8am to 6pm (Monday to Friday) or 10am to 4pm (Saturday to Sunday).</w:t>
            </w:r>
          </w:p>
          <w:p w:rsidR="00364091" w:rsidRDefault="00364091">
            <w:pPr>
              <w:ind w:left="0" w:hanging="2"/>
              <w:rPr>
                <w:rFonts w:ascii="Arial" w:eastAsia="Arial" w:hAnsi="Arial" w:cs="Arial"/>
                <w:sz w:val="22"/>
                <w:szCs w:val="22"/>
              </w:rPr>
            </w:pPr>
          </w:p>
          <w:p w:rsidR="00364091" w:rsidRDefault="00364091">
            <w:pPr>
              <w:ind w:left="0" w:hanging="2"/>
              <w:rPr>
                <w:rFonts w:ascii="Arial" w:eastAsia="Arial" w:hAnsi="Arial" w:cs="Arial"/>
                <w:sz w:val="22"/>
                <w:szCs w:val="22"/>
              </w:rPr>
            </w:pPr>
          </w:p>
          <w:p w:rsidR="00364091" w:rsidRDefault="00364091">
            <w:pPr>
              <w:ind w:left="0" w:hanging="2"/>
              <w:rPr>
                <w:rFonts w:ascii="Arial" w:eastAsia="Arial" w:hAnsi="Arial" w:cs="Arial"/>
                <w:sz w:val="22"/>
                <w:szCs w:val="22"/>
              </w:rPr>
            </w:pPr>
          </w:p>
          <w:p w:rsidR="00364091" w:rsidRDefault="00364091">
            <w:pPr>
              <w:ind w:left="0" w:hanging="2"/>
              <w:rPr>
                <w:rFonts w:ascii="Arial" w:eastAsia="Arial" w:hAnsi="Arial" w:cs="Arial"/>
                <w:sz w:val="22"/>
                <w:szCs w:val="22"/>
              </w:rPr>
            </w:pPr>
          </w:p>
          <w:p w:rsidR="00364091" w:rsidRDefault="00364091">
            <w:pPr>
              <w:ind w:left="0" w:hanging="2"/>
              <w:rPr>
                <w:rFonts w:ascii="Arial" w:eastAsia="Arial" w:hAnsi="Arial" w:cs="Arial"/>
                <w:sz w:val="22"/>
                <w:szCs w:val="22"/>
              </w:rPr>
            </w:pPr>
          </w:p>
          <w:p w:rsidR="00364091" w:rsidRDefault="00364091">
            <w:pPr>
              <w:ind w:left="0" w:hanging="2"/>
              <w:rPr>
                <w:rFonts w:ascii="Arial" w:eastAsia="Arial" w:hAnsi="Arial" w:cs="Arial"/>
                <w:sz w:val="22"/>
                <w:szCs w:val="22"/>
              </w:rPr>
            </w:pPr>
          </w:p>
          <w:p w:rsidR="00364091" w:rsidRDefault="00C831D4">
            <w:pPr>
              <w:pStyle w:val="ListParagraph"/>
              <w:spacing w:line="240" w:lineRule="auto"/>
              <w:ind w:left="0" w:hanging="2"/>
              <w:rPr>
                <w:rStyle w:val="Hyperlink"/>
                <w:rFonts w:ascii="Arial" w:hAnsi="Arial" w:cs="Arial"/>
                <w:b/>
                <w:sz w:val="20"/>
                <w:szCs w:val="20"/>
              </w:rPr>
            </w:pPr>
            <w:r>
              <w:rPr>
                <w:rStyle w:val="Hyperlink"/>
                <w:rFonts w:ascii="Arial" w:hAnsi="Arial" w:cs="Arial"/>
                <w:b/>
                <w:sz w:val="20"/>
                <w:szCs w:val="20"/>
              </w:rPr>
              <w:lastRenderedPageBreak/>
              <w:t>Additional Guidance from March</w:t>
            </w:r>
          </w:p>
          <w:p w:rsidR="00364091" w:rsidRDefault="00364091">
            <w:pPr>
              <w:pStyle w:val="ListParagraph"/>
              <w:spacing w:line="240" w:lineRule="auto"/>
              <w:ind w:left="0" w:hanging="2"/>
              <w:rPr>
                <w:rFonts w:ascii="Arial" w:hAnsi="Arial" w:cs="Arial"/>
                <w:color w:val="0563C1"/>
                <w:sz w:val="20"/>
                <w:szCs w:val="20"/>
                <w:u w:val="single"/>
              </w:rPr>
            </w:pPr>
          </w:p>
          <w:p w:rsidR="00364091" w:rsidRDefault="00081D9A">
            <w:pPr>
              <w:numPr>
                <w:ilvl w:val="0"/>
                <w:numId w:val="24"/>
              </w:numPr>
              <w:suppressAutoHyphens w:val="0"/>
              <w:spacing w:line="240" w:lineRule="auto"/>
              <w:ind w:leftChars="0" w:left="0" w:firstLineChars="0" w:hanging="1"/>
              <w:textDirection w:val="lrTb"/>
              <w:textAlignment w:val="auto"/>
              <w:outlineLvl w:val="9"/>
              <w:rPr>
                <w:rFonts w:ascii="Arial" w:hAnsi="Arial" w:cs="Arial"/>
                <w:sz w:val="20"/>
                <w:szCs w:val="20"/>
              </w:rPr>
            </w:pPr>
            <w:hyperlink r:id="rId32" w:history="1">
              <w:r w:rsidR="00C831D4">
                <w:rPr>
                  <w:rStyle w:val="Hyperlink"/>
                  <w:rFonts w:ascii="Arial" w:hAnsi="Arial" w:cs="Arial"/>
                  <w:sz w:val="20"/>
                  <w:szCs w:val="20"/>
                </w:rPr>
                <w:t>Schools coronavirus (COVID-19) operational guidance (publishing.service.gov.uk)</w:t>
              </w:r>
            </w:hyperlink>
          </w:p>
          <w:p w:rsidR="00364091" w:rsidRDefault="00081D9A">
            <w:pPr>
              <w:numPr>
                <w:ilvl w:val="0"/>
                <w:numId w:val="24"/>
              </w:numPr>
              <w:suppressAutoHyphens w:val="0"/>
              <w:spacing w:line="240" w:lineRule="auto"/>
              <w:ind w:leftChars="0" w:left="0" w:firstLineChars="0" w:hanging="1"/>
              <w:textDirection w:val="lrTb"/>
              <w:textAlignment w:val="auto"/>
              <w:outlineLvl w:val="9"/>
              <w:rPr>
                <w:rFonts w:ascii="Arial" w:hAnsi="Arial" w:cs="Arial"/>
                <w:sz w:val="20"/>
                <w:szCs w:val="20"/>
              </w:rPr>
            </w:pPr>
            <w:hyperlink r:id="rId33" w:history="1">
              <w:r w:rsidR="00C831D4">
                <w:rPr>
                  <w:rStyle w:val="Hyperlink"/>
                  <w:rFonts w:ascii="Arial" w:hAnsi="Arial" w:cs="Arial"/>
                  <w:sz w:val="20"/>
                  <w:szCs w:val="20"/>
                </w:rPr>
                <w:t>Face coverings: when to wear one, exemptions, and how to make your own - GOV.UK (www.gov.uk)</w:t>
              </w:r>
            </w:hyperlink>
          </w:p>
          <w:p w:rsidR="00364091" w:rsidRDefault="00081D9A">
            <w:pPr>
              <w:numPr>
                <w:ilvl w:val="0"/>
                <w:numId w:val="24"/>
              </w:numPr>
              <w:suppressAutoHyphens w:val="0"/>
              <w:spacing w:line="240" w:lineRule="auto"/>
              <w:ind w:leftChars="0" w:left="0" w:firstLineChars="0" w:hanging="1"/>
              <w:textDirection w:val="lrTb"/>
              <w:textAlignment w:val="auto"/>
              <w:outlineLvl w:val="9"/>
              <w:rPr>
                <w:rFonts w:ascii="Arial" w:hAnsi="Arial" w:cs="Arial"/>
                <w:sz w:val="20"/>
                <w:szCs w:val="20"/>
              </w:rPr>
            </w:pPr>
            <w:hyperlink r:id="rId34" w:history="1">
              <w:r w:rsidR="00C831D4">
                <w:rPr>
                  <w:rStyle w:val="Hyperlink"/>
                  <w:rFonts w:ascii="Arial" w:hAnsi="Arial" w:cs="Arial"/>
                  <w:sz w:val="20"/>
                  <w:szCs w:val="20"/>
                </w:rPr>
                <w:t>Stay at home: guidance for households with possible or confirmed coronavirus (COVID-19) infection - GOV.UK (www.gov.uk)</w:t>
              </w:r>
            </w:hyperlink>
          </w:p>
          <w:p w:rsidR="00364091" w:rsidRDefault="00081D9A">
            <w:pPr>
              <w:numPr>
                <w:ilvl w:val="0"/>
                <w:numId w:val="24"/>
              </w:numPr>
              <w:suppressAutoHyphens w:val="0"/>
              <w:spacing w:line="240" w:lineRule="auto"/>
              <w:ind w:leftChars="0" w:left="0" w:firstLineChars="0" w:hanging="1"/>
              <w:textDirection w:val="lrTb"/>
              <w:textAlignment w:val="auto"/>
              <w:outlineLvl w:val="9"/>
              <w:rPr>
                <w:rFonts w:ascii="Arial" w:hAnsi="Arial" w:cs="Arial"/>
                <w:sz w:val="20"/>
                <w:szCs w:val="20"/>
              </w:rPr>
            </w:pPr>
            <w:hyperlink r:id="rId35" w:history="1">
              <w:r w:rsidR="00C831D4">
                <w:rPr>
                  <w:rStyle w:val="Hyperlink"/>
                  <w:rFonts w:ascii="Arial" w:hAnsi="Arial" w:cs="Arial"/>
                  <w:sz w:val="20"/>
                  <w:szCs w:val="20"/>
                </w:rPr>
                <w:t>Coronavirus (COVID-19): test kits for schools and FE providers - GOV.UK (www.gov.uk)</w:t>
              </w:r>
            </w:hyperlink>
          </w:p>
          <w:p w:rsidR="00364091" w:rsidRDefault="00081D9A">
            <w:pPr>
              <w:numPr>
                <w:ilvl w:val="0"/>
                <w:numId w:val="24"/>
              </w:numPr>
              <w:suppressAutoHyphens w:val="0"/>
              <w:spacing w:line="240" w:lineRule="auto"/>
              <w:ind w:leftChars="0" w:left="0" w:firstLineChars="0" w:hanging="1"/>
              <w:textDirection w:val="lrTb"/>
              <w:textAlignment w:val="auto"/>
              <w:outlineLvl w:val="9"/>
              <w:rPr>
                <w:rFonts w:ascii="Arial" w:hAnsi="Arial" w:cs="Arial"/>
                <w:sz w:val="20"/>
                <w:szCs w:val="20"/>
              </w:rPr>
            </w:pPr>
            <w:hyperlink r:id="rId36" w:history="1">
              <w:r w:rsidR="00C831D4">
                <w:rPr>
                  <w:rStyle w:val="Hyperlink"/>
                  <w:rFonts w:ascii="Arial" w:hAnsi="Arial" w:cs="Arial"/>
                  <w:sz w:val="20"/>
                  <w:szCs w:val="20"/>
                </w:rPr>
                <w:t>Remote Education Temporary Continuity Direction: explanatory note - GOV.UK (www.gov.uk)</w:t>
              </w:r>
            </w:hyperlink>
          </w:p>
          <w:p w:rsidR="00364091" w:rsidRDefault="00081D9A">
            <w:pPr>
              <w:numPr>
                <w:ilvl w:val="0"/>
                <w:numId w:val="24"/>
              </w:numPr>
              <w:suppressAutoHyphens w:val="0"/>
              <w:spacing w:line="240" w:lineRule="auto"/>
              <w:ind w:leftChars="0" w:left="0" w:firstLineChars="0" w:hanging="1"/>
              <w:textDirection w:val="lrTb"/>
              <w:textAlignment w:val="auto"/>
              <w:outlineLvl w:val="9"/>
              <w:rPr>
                <w:rStyle w:val="Hyperlink"/>
                <w:rFonts w:ascii="Arial" w:hAnsi="Arial" w:cs="Arial"/>
                <w:color w:val="auto"/>
                <w:sz w:val="20"/>
                <w:szCs w:val="20"/>
                <w:u w:val="none"/>
              </w:rPr>
            </w:pPr>
            <w:hyperlink r:id="rId37" w:history="1">
              <w:r w:rsidR="00C831D4">
                <w:rPr>
                  <w:rStyle w:val="Hyperlink"/>
                  <w:rFonts w:ascii="Arial" w:hAnsi="Arial" w:cs="Arial"/>
                  <w:sz w:val="20"/>
                  <w:szCs w:val="20"/>
                </w:rPr>
                <w:t>Face coverings in education - March 2021 (publishing.service.gov.uk)</w:t>
              </w:r>
            </w:hyperlink>
          </w:p>
          <w:p w:rsidR="00364091" w:rsidRDefault="00364091">
            <w:pPr>
              <w:suppressAutoHyphens w:val="0"/>
              <w:spacing w:line="240" w:lineRule="auto"/>
              <w:ind w:leftChars="0" w:left="0" w:firstLineChars="0" w:firstLine="0"/>
              <w:textDirection w:val="lrTb"/>
              <w:textAlignment w:val="auto"/>
              <w:outlineLvl w:val="9"/>
              <w:rPr>
                <w:rFonts w:ascii="Arial" w:hAnsi="Arial" w:cs="Arial"/>
                <w:sz w:val="20"/>
                <w:szCs w:val="20"/>
              </w:rPr>
            </w:pPr>
          </w:p>
          <w:p w:rsidR="00364091" w:rsidRDefault="00C831D4">
            <w:pPr>
              <w:pStyle w:val="ListParagraph"/>
              <w:spacing w:line="240" w:lineRule="auto"/>
              <w:ind w:left="0" w:hanging="2"/>
              <w:rPr>
                <w:rStyle w:val="Hyperlink"/>
                <w:rFonts w:ascii="Arial" w:hAnsi="Arial" w:cs="Arial"/>
                <w:b/>
                <w:sz w:val="20"/>
                <w:szCs w:val="20"/>
              </w:rPr>
            </w:pPr>
            <w:r>
              <w:rPr>
                <w:rStyle w:val="Hyperlink"/>
                <w:rFonts w:ascii="Arial" w:hAnsi="Arial" w:cs="Arial"/>
                <w:b/>
                <w:sz w:val="20"/>
                <w:szCs w:val="20"/>
              </w:rPr>
              <w:t>Additional Guidance from May 17</w:t>
            </w:r>
            <w:r>
              <w:rPr>
                <w:rStyle w:val="Hyperlink"/>
                <w:rFonts w:ascii="Arial" w:hAnsi="Arial" w:cs="Arial"/>
                <w:b/>
                <w:sz w:val="20"/>
                <w:szCs w:val="20"/>
                <w:vertAlign w:val="superscript"/>
              </w:rPr>
              <w:t>th</w:t>
            </w:r>
          </w:p>
          <w:p w:rsidR="00364091" w:rsidRDefault="00C831D4">
            <w:pPr>
              <w:pStyle w:val="ListParagraph"/>
              <w:numPr>
                <w:ilvl w:val="0"/>
                <w:numId w:val="24"/>
              </w:numPr>
              <w:spacing w:line="240" w:lineRule="auto"/>
              <w:ind w:leftChars="0" w:firstLineChars="0"/>
              <w:rPr>
                <w:rStyle w:val="Hyperlink"/>
                <w:rFonts w:ascii="Arial" w:hAnsi="Arial" w:cs="Arial"/>
                <w:sz w:val="20"/>
                <w:szCs w:val="20"/>
              </w:rPr>
            </w:pPr>
            <w:r>
              <w:rPr>
                <w:rStyle w:val="Hyperlink"/>
                <w:rFonts w:ascii="Arial" w:hAnsi="Arial" w:cs="Arial"/>
                <w:sz w:val="20"/>
                <w:szCs w:val="20"/>
              </w:rPr>
              <w:t>https://www.gov.uk/government/news/face-coverings-no-longer-required-in-schools-and-colleges-from-17-may?utm_medium=email&amp;utm_campaign=govuk-notifications&amp;utm_source=26adb2a5-9528-4fc4-a141-7b47e711ec33&amp;utm_content=daily</w:t>
            </w:r>
          </w:p>
          <w:p w:rsidR="00364091" w:rsidRDefault="00364091">
            <w:pPr>
              <w:suppressAutoHyphens w:val="0"/>
              <w:spacing w:line="240" w:lineRule="auto"/>
              <w:ind w:leftChars="0" w:left="0" w:firstLineChars="0" w:firstLine="0"/>
              <w:textDirection w:val="lrTb"/>
              <w:textAlignment w:val="auto"/>
              <w:outlineLvl w:val="9"/>
              <w:rPr>
                <w:rFonts w:ascii="Arial" w:hAnsi="Arial" w:cs="Arial"/>
                <w:sz w:val="20"/>
                <w:szCs w:val="20"/>
              </w:rPr>
            </w:pPr>
          </w:p>
          <w:p w:rsidR="00364091" w:rsidRDefault="00C831D4">
            <w:pPr>
              <w:pStyle w:val="ListParagraph"/>
              <w:spacing w:line="240" w:lineRule="auto"/>
              <w:ind w:left="0" w:hanging="2"/>
              <w:rPr>
                <w:rStyle w:val="Hyperlink"/>
                <w:rFonts w:ascii="Arial" w:hAnsi="Arial" w:cs="Arial"/>
                <w:b/>
                <w:sz w:val="20"/>
                <w:szCs w:val="20"/>
              </w:rPr>
            </w:pPr>
            <w:r>
              <w:rPr>
                <w:rStyle w:val="Hyperlink"/>
                <w:rFonts w:ascii="Arial" w:hAnsi="Arial" w:cs="Arial"/>
                <w:b/>
                <w:sz w:val="20"/>
                <w:szCs w:val="20"/>
              </w:rPr>
              <w:t>Additional Guidance from August 27th</w:t>
            </w:r>
          </w:p>
          <w:p w:rsidR="00364091" w:rsidRDefault="00C831D4">
            <w:pPr>
              <w:pStyle w:val="ListParagraph"/>
              <w:numPr>
                <w:ilvl w:val="0"/>
                <w:numId w:val="24"/>
              </w:numPr>
              <w:spacing w:line="240" w:lineRule="auto"/>
              <w:ind w:leftChars="0" w:firstLineChars="0"/>
              <w:rPr>
                <w:rStyle w:val="Hyperlink"/>
                <w:rFonts w:ascii="Arial" w:hAnsi="Arial" w:cs="Arial"/>
                <w:sz w:val="20"/>
                <w:szCs w:val="20"/>
              </w:rPr>
            </w:pPr>
            <w:r>
              <w:rPr>
                <w:rStyle w:val="Hyperlink"/>
                <w:rFonts w:ascii="Arial" w:hAnsi="Arial" w:cs="Arial"/>
                <w:sz w:val="20"/>
                <w:szCs w:val="20"/>
              </w:rPr>
              <w:t>https://www.gov.uk/government/publications/actions-for-schools-during-the-coronavirus-outbreak/schools-covid-19-operational-guidance</w:t>
            </w:r>
          </w:p>
          <w:p w:rsidR="00364091" w:rsidRDefault="00364091">
            <w:pPr>
              <w:suppressAutoHyphens w:val="0"/>
              <w:spacing w:line="240" w:lineRule="auto"/>
              <w:ind w:leftChars="0" w:left="0" w:firstLineChars="0" w:firstLine="0"/>
              <w:textDirection w:val="lrTb"/>
              <w:textAlignment w:val="auto"/>
              <w:outlineLvl w:val="9"/>
              <w:rPr>
                <w:rFonts w:ascii="Arial" w:hAnsi="Arial" w:cs="Arial"/>
                <w:sz w:val="20"/>
                <w:szCs w:val="20"/>
              </w:rPr>
            </w:pPr>
          </w:p>
          <w:p w:rsidR="00364091" w:rsidRDefault="00C831D4">
            <w:pPr>
              <w:pStyle w:val="ListParagraph"/>
              <w:spacing w:line="240" w:lineRule="auto"/>
              <w:ind w:left="0" w:hanging="2"/>
              <w:rPr>
                <w:rStyle w:val="Hyperlink"/>
                <w:rFonts w:ascii="Arial" w:hAnsi="Arial" w:cs="Arial"/>
                <w:b/>
                <w:sz w:val="20"/>
                <w:szCs w:val="20"/>
              </w:rPr>
            </w:pPr>
            <w:r>
              <w:rPr>
                <w:rStyle w:val="Hyperlink"/>
                <w:rFonts w:ascii="Arial" w:hAnsi="Arial" w:cs="Arial"/>
                <w:b/>
                <w:sz w:val="20"/>
                <w:szCs w:val="20"/>
              </w:rPr>
              <w:t>Additional Guidance from January 4</w:t>
            </w:r>
            <w:r w:rsidRPr="00C831D4">
              <w:rPr>
                <w:rStyle w:val="Hyperlink"/>
                <w:rFonts w:ascii="Arial" w:hAnsi="Arial" w:cs="Arial"/>
                <w:b/>
                <w:sz w:val="20"/>
                <w:szCs w:val="20"/>
                <w:vertAlign w:val="superscript"/>
              </w:rPr>
              <w:t>th</w:t>
            </w:r>
            <w:r>
              <w:rPr>
                <w:rStyle w:val="Hyperlink"/>
                <w:rFonts w:ascii="Arial" w:hAnsi="Arial" w:cs="Arial"/>
                <w:b/>
                <w:sz w:val="20"/>
                <w:szCs w:val="20"/>
              </w:rPr>
              <w:t xml:space="preserve"> 2022</w:t>
            </w:r>
          </w:p>
          <w:p w:rsidR="00364091" w:rsidRPr="00C831D4" w:rsidRDefault="00081D9A">
            <w:pPr>
              <w:pStyle w:val="ListParagraph"/>
              <w:numPr>
                <w:ilvl w:val="0"/>
                <w:numId w:val="24"/>
              </w:numPr>
              <w:spacing w:line="240" w:lineRule="auto"/>
              <w:ind w:leftChars="0" w:firstLineChars="0"/>
              <w:rPr>
                <w:rStyle w:val="Hyperlink"/>
                <w:rFonts w:ascii="Arial" w:hAnsi="Arial" w:cs="Arial"/>
                <w:sz w:val="20"/>
                <w:szCs w:val="20"/>
              </w:rPr>
            </w:pPr>
            <w:hyperlink r:id="rId38" w:history="1">
              <w:r w:rsidR="00C831D4" w:rsidRPr="00C831D4">
                <w:rPr>
                  <w:rStyle w:val="Hyperlink"/>
                  <w:rFonts w:ascii="Arial" w:hAnsi="Arial" w:cs="Arial"/>
                  <w:sz w:val="20"/>
                  <w:szCs w:val="20"/>
                </w:rPr>
                <w:t>https://assets.publishing.service.gov.uk/government/uploads/system/uploads/attachment_data/file/1044890/Schools_guidance_January_2022_.pdf</w:t>
              </w:r>
            </w:hyperlink>
          </w:p>
          <w:p w:rsidR="00364091" w:rsidRPr="00C831D4" w:rsidRDefault="00081D9A">
            <w:pPr>
              <w:pStyle w:val="ListParagraph"/>
              <w:numPr>
                <w:ilvl w:val="0"/>
                <w:numId w:val="24"/>
              </w:numPr>
              <w:spacing w:line="240" w:lineRule="auto"/>
              <w:ind w:leftChars="0" w:firstLineChars="0"/>
              <w:rPr>
                <w:rStyle w:val="Hyperlink"/>
                <w:rFonts w:ascii="Arial" w:hAnsi="Arial" w:cs="Arial"/>
                <w:sz w:val="20"/>
                <w:szCs w:val="20"/>
              </w:rPr>
            </w:pPr>
            <w:hyperlink r:id="rId39" w:history="1">
              <w:r w:rsidR="00C831D4" w:rsidRPr="00C831D4">
                <w:rPr>
                  <w:rStyle w:val="Hyperlink"/>
                  <w:rFonts w:ascii="Arial" w:hAnsi="Arial" w:cs="Arial"/>
                  <w:sz w:val="20"/>
                  <w:szCs w:val="20"/>
                </w:rPr>
                <w:t>https://www.gov.uk/government/publications/coronavirus-covid-19-local-restrictions-in-education-and-childcare-settings/contingency-framework-education-and-childcare-settings</w:t>
              </w:r>
            </w:hyperlink>
          </w:p>
          <w:p w:rsidR="00364091" w:rsidRDefault="00081D9A">
            <w:pPr>
              <w:pStyle w:val="ListParagraph"/>
              <w:numPr>
                <w:ilvl w:val="0"/>
                <w:numId w:val="24"/>
              </w:numPr>
              <w:spacing w:line="240" w:lineRule="auto"/>
              <w:ind w:leftChars="0" w:firstLineChars="0"/>
              <w:rPr>
                <w:rStyle w:val="Hyperlink"/>
                <w:rFonts w:ascii="Arial" w:hAnsi="Arial" w:cs="Arial"/>
                <w:sz w:val="20"/>
                <w:szCs w:val="20"/>
              </w:rPr>
            </w:pPr>
            <w:hyperlink r:id="rId40" w:history="1">
              <w:r w:rsidR="00C831D4" w:rsidRPr="00BB3E67">
                <w:rPr>
                  <w:rStyle w:val="Hyperlink"/>
                  <w:rFonts w:ascii="Arial" w:hAnsi="Arial" w:cs="Arial"/>
                  <w:sz w:val="20"/>
                  <w:szCs w:val="20"/>
                </w:rPr>
                <w:t>https://www.gov.uk/government/publications/covid-19-stay-at-home-guidance/stay-at-home-guidance-for-households-with-possible-coronavirus-covid-19-infection</w:t>
              </w:r>
            </w:hyperlink>
          </w:p>
          <w:p w:rsidR="00C831D4" w:rsidRDefault="00C831D4" w:rsidP="00C831D4">
            <w:pPr>
              <w:spacing w:line="240" w:lineRule="auto"/>
              <w:ind w:leftChars="0" w:left="0" w:firstLineChars="0" w:firstLine="0"/>
              <w:rPr>
                <w:rStyle w:val="Hyperlink"/>
                <w:rFonts w:ascii="Arial" w:hAnsi="Arial" w:cs="Arial"/>
                <w:sz w:val="20"/>
                <w:szCs w:val="20"/>
              </w:rPr>
            </w:pPr>
          </w:p>
          <w:p w:rsidR="00C831D4" w:rsidRPr="00E24DA9" w:rsidRDefault="00C831D4" w:rsidP="00C831D4">
            <w:pPr>
              <w:spacing w:line="240" w:lineRule="auto"/>
              <w:ind w:leftChars="0" w:left="0" w:firstLineChars="0" w:firstLine="0"/>
              <w:rPr>
                <w:rStyle w:val="Hyperlink"/>
                <w:rFonts w:ascii="Arial" w:hAnsi="Arial" w:cs="Arial"/>
                <w:b/>
                <w:sz w:val="20"/>
                <w:szCs w:val="20"/>
                <w:highlight w:val="lightGray"/>
              </w:rPr>
            </w:pPr>
            <w:r w:rsidRPr="00E24DA9">
              <w:rPr>
                <w:rStyle w:val="Hyperlink"/>
                <w:rFonts w:ascii="Arial" w:hAnsi="Arial" w:cs="Arial"/>
                <w:b/>
                <w:sz w:val="20"/>
                <w:szCs w:val="20"/>
                <w:highlight w:val="lightGray"/>
              </w:rPr>
              <w:t>Additional Guidance from January 27</w:t>
            </w:r>
            <w:r w:rsidRPr="00E24DA9">
              <w:rPr>
                <w:rStyle w:val="Hyperlink"/>
                <w:rFonts w:ascii="Arial" w:hAnsi="Arial" w:cs="Arial"/>
                <w:b/>
                <w:sz w:val="20"/>
                <w:szCs w:val="20"/>
                <w:highlight w:val="lightGray"/>
                <w:vertAlign w:val="superscript"/>
              </w:rPr>
              <w:t>th</w:t>
            </w:r>
            <w:r w:rsidRPr="00E24DA9">
              <w:rPr>
                <w:rStyle w:val="Hyperlink"/>
                <w:rFonts w:ascii="Arial" w:hAnsi="Arial" w:cs="Arial"/>
                <w:b/>
                <w:sz w:val="20"/>
                <w:szCs w:val="20"/>
                <w:highlight w:val="lightGray"/>
              </w:rPr>
              <w:t xml:space="preserve"> 2022</w:t>
            </w:r>
          </w:p>
          <w:p w:rsidR="00C831D4" w:rsidRPr="00E24DA9" w:rsidRDefault="00081D9A" w:rsidP="00C831D4">
            <w:pPr>
              <w:pStyle w:val="ListParagraph"/>
              <w:numPr>
                <w:ilvl w:val="0"/>
                <w:numId w:val="61"/>
              </w:numPr>
              <w:spacing w:line="240" w:lineRule="auto"/>
              <w:ind w:leftChars="0" w:firstLineChars="0"/>
              <w:rPr>
                <w:rStyle w:val="Hyperlink"/>
                <w:rFonts w:ascii="Arial" w:hAnsi="Arial" w:cs="Arial"/>
                <w:color w:val="0070C0"/>
                <w:sz w:val="20"/>
                <w:szCs w:val="20"/>
                <w:highlight w:val="lightGray"/>
              </w:rPr>
            </w:pPr>
            <w:hyperlink r:id="rId41" w:history="1">
              <w:r w:rsidR="00C831D4" w:rsidRPr="00E24DA9">
                <w:rPr>
                  <w:rStyle w:val="Hyperlink"/>
                  <w:rFonts w:ascii="Arial" w:hAnsi="Arial" w:cs="Arial"/>
                  <w:color w:val="0070C0"/>
                  <w:sz w:val="20"/>
                  <w:szCs w:val="20"/>
                  <w:highlight w:val="lightGray"/>
                </w:rPr>
                <w:t>https://assets.publishing.service.gov.uk/government/uploads/system/uploads/attachment_data/file/1050624/Schools_COVID-19_operational_guidance_Jan_2022.pdf</w:t>
              </w:r>
            </w:hyperlink>
          </w:p>
          <w:p w:rsidR="00C831D4" w:rsidRPr="00E24DA9" w:rsidRDefault="00081D9A" w:rsidP="00C831D4">
            <w:pPr>
              <w:pStyle w:val="ListParagraph"/>
              <w:numPr>
                <w:ilvl w:val="0"/>
                <w:numId w:val="61"/>
              </w:numPr>
              <w:spacing w:line="240" w:lineRule="auto"/>
              <w:ind w:leftChars="0" w:firstLineChars="0"/>
              <w:rPr>
                <w:rFonts w:ascii="Arial" w:hAnsi="Arial" w:cs="Arial"/>
                <w:color w:val="0070C0"/>
                <w:sz w:val="20"/>
                <w:szCs w:val="20"/>
                <w:highlight w:val="lightGray"/>
                <w:u w:val="single"/>
              </w:rPr>
            </w:pPr>
            <w:hyperlink r:id="rId42" w:history="1">
              <w:r w:rsidR="00C831D4" w:rsidRPr="00E24DA9">
                <w:rPr>
                  <w:rFonts w:ascii="Arial" w:hAnsi="Arial" w:cs="Arial"/>
                  <w:color w:val="0070C0"/>
                  <w:sz w:val="20"/>
                  <w:szCs w:val="20"/>
                  <w:highlight w:val="lightGray"/>
                  <w:u w:val="single"/>
                  <w:lang w:eastAsia="en-US"/>
                </w:rPr>
                <w:t>Contingency framework: education and childcare settings (publishing.service.gov.uk)</w:t>
              </w:r>
            </w:hyperlink>
          </w:p>
          <w:p w:rsidR="00E24DA9" w:rsidRPr="00E24DA9" w:rsidRDefault="00E24DA9" w:rsidP="00E24DA9">
            <w:pPr>
              <w:pStyle w:val="ListParagraph"/>
              <w:numPr>
                <w:ilvl w:val="0"/>
                <w:numId w:val="61"/>
              </w:numPr>
              <w:spacing w:line="240" w:lineRule="auto"/>
              <w:ind w:leftChars="0" w:firstLineChars="0"/>
              <w:rPr>
                <w:rStyle w:val="Hyperlink"/>
                <w:rFonts w:ascii="Arial" w:hAnsi="Arial" w:cs="Arial"/>
                <w:color w:val="0070C0"/>
                <w:sz w:val="20"/>
                <w:szCs w:val="20"/>
                <w:highlight w:val="lightGray"/>
              </w:rPr>
            </w:pPr>
            <w:hyperlink r:id="rId43" w:history="1">
              <w:r w:rsidRPr="00EF34E9">
                <w:rPr>
                  <w:rStyle w:val="Hyperlink"/>
                  <w:rFonts w:ascii="Arial" w:hAnsi="Arial" w:cs="Arial"/>
                  <w:sz w:val="20"/>
                  <w:szCs w:val="20"/>
                  <w:highlight w:val="lightGray"/>
                </w:rPr>
                <w:t>https://www.gov.uk/government/publications/covid-19-stay-at-home-guidance/stay-at-home-guidance-for-househol</w:t>
              </w:r>
              <w:r w:rsidRPr="00EF34E9">
                <w:rPr>
                  <w:rStyle w:val="Hyperlink"/>
                  <w:rFonts w:ascii="Arial" w:hAnsi="Arial" w:cs="Arial"/>
                  <w:sz w:val="20"/>
                  <w:szCs w:val="20"/>
                  <w:highlight w:val="lightGray"/>
                </w:rPr>
                <w:t>d</w:t>
              </w:r>
              <w:r w:rsidRPr="00EF34E9">
                <w:rPr>
                  <w:rStyle w:val="Hyperlink"/>
                  <w:rFonts w:ascii="Arial" w:hAnsi="Arial" w:cs="Arial"/>
                  <w:sz w:val="20"/>
                  <w:szCs w:val="20"/>
                  <w:highlight w:val="lightGray"/>
                </w:rPr>
                <w:t>s-with-possible-coronavirus-covid-19-infection</w:t>
              </w:r>
            </w:hyperlink>
          </w:p>
          <w:p w:rsidR="00364091" w:rsidRDefault="00364091">
            <w:pPr>
              <w:suppressAutoHyphens w:val="0"/>
              <w:spacing w:line="240" w:lineRule="auto"/>
              <w:ind w:leftChars="0" w:left="0" w:firstLineChars="0" w:firstLine="0"/>
              <w:textDirection w:val="lrTb"/>
              <w:textAlignment w:val="auto"/>
              <w:outlineLvl w:val="9"/>
              <w:rPr>
                <w:rFonts w:ascii="Arial" w:hAnsi="Arial" w:cs="Arial"/>
                <w:sz w:val="20"/>
                <w:szCs w:val="20"/>
              </w:rPr>
            </w:pPr>
          </w:p>
          <w:p w:rsidR="00364091" w:rsidRDefault="00364091">
            <w:pPr>
              <w:pBdr>
                <w:top w:val="nil"/>
                <w:left w:val="nil"/>
                <w:bottom w:val="nil"/>
                <w:right w:val="nil"/>
                <w:between w:val="nil"/>
              </w:pBdr>
              <w:spacing w:after="63" w:line="240" w:lineRule="auto"/>
              <w:ind w:left="0" w:hanging="2"/>
              <w:rPr>
                <w:rFonts w:ascii="Arial" w:eastAsia="Arial" w:hAnsi="Arial" w:cs="Arial"/>
                <w:color w:val="FF0000"/>
                <w:sz w:val="22"/>
                <w:szCs w:val="22"/>
              </w:rPr>
            </w:pPr>
          </w:p>
          <w:p w:rsidR="00364091" w:rsidRDefault="00C831D4">
            <w:pPr>
              <w:pBdr>
                <w:top w:val="nil"/>
                <w:left w:val="nil"/>
                <w:bottom w:val="nil"/>
                <w:right w:val="nil"/>
                <w:between w:val="nil"/>
              </w:pBdr>
              <w:spacing w:after="63" w:line="240" w:lineRule="auto"/>
              <w:ind w:left="0" w:hanging="2"/>
              <w:rPr>
                <w:rFonts w:ascii="Arial" w:eastAsia="Arial" w:hAnsi="Arial" w:cs="Arial"/>
                <w:color w:val="FF0000"/>
                <w:sz w:val="22"/>
                <w:szCs w:val="22"/>
              </w:rPr>
            </w:pPr>
            <w:r>
              <w:rPr>
                <w:rFonts w:ascii="Arial" w:eastAsia="Arial" w:hAnsi="Arial" w:cs="Arial"/>
                <w:color w:val="FF0000"/>
                <w:sz w:val="22"/>
                <w:szCs w:val="22"/>
              </w:rPr>
              <w:t>THIS DOCUMENT MUST BE READ IN CONJUNCTION WITH THE DOCUMENTS</w:t>
            </w:r>
          </w:p>
          <w:p w:rsidR="00364091" w:rsidRDefault="00C831D4">
            <w:pPr>
              <w:pBdr>
                <w:top w:val="nil"/>
                <w:left w:val="nil"/>
                <w:bottom w:val="nil"/>
                <w:right w:val="nil"/>
                <w:between w:val="nil"/>
              </w:pBdr>
              <w:spacing w:after="63" w:line="240" w:lineRule="auto"/>
              <w:ind w:left="0" w:hanging="2"/>
              <w:rPr>
                <w:rFonts w:ascii="Arial" w:eastAsia="Arial" w:hAnsi="Arial" w:cs="Arial"/>
                <w:color w:val="000000"/>
              </w:rPr>
            </w:pPr>
            <w:r>
              <w:rPr>
                <w:rFonts w:ascii="Arial" w:eastAsia="Arial" w:hAnsi="Arial" w:cs="Arial"/>
                <w:color w:val="FF0000"/>
                <w:sz w:val="22"/>
                <w:szCs w:val="22"/>
              </w:rPr>
              <w:t>‘SCENARIO PLANNING FOR PUPILS TO RETURN TO SCHOOL – KEY DOCUMENTS’ WHICH INCLUDE DETAILED PLANS TO SUPPORT THE RISK ASSESSMENT. BUBBLE ZONES FLOOR PLAN.</w:t>
            </w:r>
          </w:p>
        </w:tc>
      </w:tr>
    </w:tbl>
    <w:p w:rsidR="00364091" w:rsidRDefault="00364091">
      <w:pPr>
        <w:ind w:left="0" w:hanging="2"/>
        <w:rPr>
          <w:rFonts w:ascii="Arial" w:eastAsia="Arial" w:hAnsi="Arial" w:cs="Arial"/>
        </w:rPr>
      </w:pPr>
    </w:p>
    <w:tbl>
      <w:tblPr>
        <w:tblStyle w:val="aa"/>
        <w:tblW w:w="1616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851"/>
        <w:gridCol w:w="2551"/>
        <w:gridCol w:w="2977"/>
        <w:gridCol w:w="2693"/>
        <w:gridCol w:w="2977"/>
        <w:gridCol w:w="992"/>
        <w:gridCol w:w="1701"/>
      </w:tblGrid>
      <w:tr w:rsidR="00364091">
        <w:tc>
          <w:tcPr>
            <w:tcW w:w="1418" w:type="dxa"/>
            <w:tcBorders>
              <w:bottom w:val="single" w:sz="4" w:space="0" w:color="000000"/>
            </w:tcBorders>
            <w:shd w:val="clear" w:color="auto" w:fill="D9D9D9"/>
            <w:vAlign w:val="center"/>
          </w:tcPr>
          <w:p w:rsidR="00364091" w:rsidRDefault="00C831D4">
            <w:pPr>
              <w:pStyle w:val="Heading2"/>
              <w:ind w:left="0" w:hanging="2"/>
              <w:jc w:val="left"/>
            </w:pPr>
            <w:r>
              <w:t>Hazards / issue</w:t>
            </w:r>
          </w:p>
        </w:tc>
        <w:tc>
          <w:tcPr>
            <w:tcW w:w="851" w:type="dxa"/>
            <w:tcBorders>
              <w:bottom w:val="single" w:sz="4" w:space="0" w:color="000000"/>
            </w:tcBorders>
            <w:shd w:val="clear" w:color="auto" w:fill="D9D9D9"/>
          </w:tcPr>
          <w:p w:rsidR="00364091" w:rsidRDefault="00C831D4">
            <w:pPr>
              <w:pStyle w:val="Heading2"/>
              <w:ind w:left="0" w:hanging="2"/>
              <w:jc w:val="left"/>
            </w:pPr>
            <w:r>
              <w:t>Risk</w:t>
            </w:r>
          </w:p>
          <w:p w:rsidR="00364091" w:rsidRDefault="00C831D4">
            <w:pPr>
              <w:pStyle w:val="Heading2"/>
              <w:ind w:left="0" w:hanging="2"/>
              <w:jc w:val="left"/>
            </w:pPr>
            <w:r>
              <w:t>rating</w:t>
            </w:r>
          </w:p>
          <w:p w:rsidR="00364091" w:rsidRDefault="00C831D4">
            <w:pPr>
              <w:ind w:left="0" w:hanging="2"/>
              <w:rPr>
                <w:rFonts w:ascii="Arial" w:eastAsia="Arial" w:hAnsi="Arial" w:cs="Arial"/>
                <w:sz w:val="20"/>
                <w:szCs w:val="20"/>
              </w:rPr>
            </w:pPr>
            <w:r>
              <w:rPr>
                <w:rFonts w:ascii="Arial" w:eastAsia="Arial" w:hAnsi="Arial" w:cs="Arial"/>
                <w:b/>
                <w:sz w:val="20"/>
                <w:szCs w:val="20"/>
              </w:rPr>
              <w:t>H/M/L</w:t>
            </w:r>
          </w:p>
          <w:p w:rsidR="00364091" w:rsidRDefault="00C831D4">
            <w:pPr>
              <w:rPr>
                <w:rFonts w:ascii="Arial" w:eastAsia="Arial" w:hAnsi="Arial" w:cs="Arial"/>
                <w:b/>
                <w:sz w:val="14"/>
                <w:szCs w:val="14"/>
              </w:rPr>
            </w:pPr>
            <w:r>
              <w:rPr>
                <w:rFonts w:ascii="Arial" w:eastAsia="Arial" w:hAnsi="Arial" w:cs="Arial"/>
                <w:b/>
                <w:sz w:val="14"/>
                <w:szCs w:val="14"/>
              </w:rPr>
              <w:t>(before)</w:t>
            </w:r>
          </w:p>
        </w:tc>
        <w:tc>
          <w:tcPr>
            <w:tcW w:w="2551" w:type="dxa"/>
            <w:tcBorders>
              <w:bottom w:val="single" w:sz="4" w:space="0" w:color="000000"/>
            </w:tcBorders>
            <w:shd w:val="clear" w:color="auto" w:fill="D9D9D9"/>
            <w:vAlign w:val="center"/>
          </w:tcPr>
          <w:p w:rsidR="00364091" w:rsidRDefault="00C831D4">
            <w:pPr>
              <w:pStyle w:val="Heading2"/>
              <w:ind w:left="0" w:hanging="2"/>
              <w:jc w:val="left"/>
            </w:pPr>
            <w:r>
              <w:t>Controls already in place</w:t>
            </w:r>
          </w:p>
        </w:tc>
        <w:tc>
          <w:tcPr>
            <w:tcW w:w="2977" w:type="dxa"/>
            <w:tcBorders>
              <w:bottom w:val="single" w:sz="4" w:space="0" w:color="000000"/>
            </w:tcBorders>
            <w:shd w:val="clear" w:color="auto" w:fill="D9D9D9"/>
            <w:vAlign w:val="center"/>
          </w:tcPr>
          <w:p w:rsidR="00364091" w:rsidRDefault="00C831D4">
            <w:pPr>
              <w:pStyle w:val="Heading2"/>
              <w:ind w:left="0" w:hanging="2"/>
              <w:jc w:val="left"/>
            </w:pPr>
            <w:r>
              <w:t>Further Action required</w:t>
            </w:r>
          </w:p>
        </w:tc>
        <w:tc>
          <w:tcPr>
            <w:tcW w:w="2693" w:type="dxa"/>
            <w:tcBorders>
              <w:bottom w:val="single" w:sz="4" w:space="0" w:color="000000"/>
            </w:tcBorders>
            <w:shd w:val="clear" w:color="auto" w:fill="D9D9D9"/>
          </w:tcPr>
          <w:p w:rsidR="00364091" w:rsidRDefault="00364091">
            <w:pPr>
              <w:pStyle w:val="Heading2"/>
              <w:ind w:left="0" w:hanging="2"/>
              <w:jc w:val="left"/>
            </w:pPr>
          </w:p>
          <w:p w:rsidR="00364091" w:rsidRDefault="00C831D4">
            <w:pPr>
              <w:pStyle w:val="Heading2"/>
              <w:ind w:left="0" w:hanging="2"/>
              <w:jc w:val="left"/>
            </w:pPr>
            <w:r>
              <w:t xml:space="preserve">Additional Actions – </w:t>
            </w:r>
            <w:r>
              <w:rPr>
                <w:highlight w:val="yellow"/>
              </w:rPr>
              <w:t>March 2021</w:t>
            </w:r>
          </w:p>
          <w:p w:rsidR="00364091" w:rsidRDefault="00C831D4">
            <w:pPr>
              <w:ind w:left="0" w:hanging="2"/>
              <w:rPr>
                <w:rFonts w:ascii="Arial" w:hAnsi="Arial" w:cs="Arial"/>
                <w:sz w:val="20"/>
                <w:szCs w:val="20"/>
              </w:rPr>
            </w:pPr>
            <w:r>
              <w:rPr>
                <w:rFonts w:ascii="Arial" w:hAnsi="Arial" w:cs="Arial"/>
                <w:color w:val="000000" w:themeColor="text1"/>
                <w:sz w:val="20"/>
                <w:szCs w:val="20"/>
                <w:highlight w:val="green"/>
              </w:rPr>
              <w:t>May 2021</w:t>
            </w:r>
          </w:p>
        </w:tc>
        <w:tc>
          <w:tcPr>
            <w:tcW w:w="2977" w:type="dxa"/>
            <w:tcBorders>
              <w:bottom w:val="single" w:sz="4" w:space="0" w:color="000000"/>
            </w:tcBorders>
            <w:shd w:val="clear" w:color="auto" w:fill="D9D9D9"/>
          </w:tcPr>
          <w:p w:rsidR="00364091" w:rsidRDefault="00364091">
            <w:pPr>
              <w:pStyle w:val="Heading2"/>
              <w:ind w:left="0" w:hanging="2"/>
              <w:jc w:val="left"/>
            </w:pPr>
          </w:p>
          <w:p w:rsidR="00364091" w:rsidRDefault="00C831D4">
            <w:pPr>
              <w:pStyle w:val="Heading2"/>
              <w:ind w:left="0" w:hanging="2"/>
            </w:pPr>
            <w:r>
              <w:t>Additional Actions – September 2021/</w:t>
            </w:r>
          </w:p>
          <w:p w:rsidR="00364091" w:rsidRDefault="00C831D4">
            <w:pPr>
              <w:pStyle w:val="Heading2"/>
              <w:ind w:left="0" w:hanging="2"/>
            </w:pPr>
            <w:r>
              <w:rPr>
                <w:highlight w:val="cyan"/>
              </w:rPr>
              <w:t>November 21/</w:t>
            </w:r>
            <w:r>
              <w:rPr>
                <w:highlight w:val="red"/>
              </w:rPr>
              <w:t>January 2022</w:t>
            </w:r>
          </w:p>
          <w:p w:rsidR="00364091" w:rsidRDefault="00364091">
            <w:pPr>
              <w:pStyle w:val="Heading2"/>
              <w:ind w:left="0" w:hanging="2"/>
              <w:jc w:val="left"/>
            </w:pPr>
          </w:p>
        </w:tc>
        <w:tc>
          <w:tcPr>
            <w:tcW w:w="992" w:type="dxa"/>
            <w:tcBorders>
              <w:bottom w:val="single" w:sz="4" w:space="0" w:color="000000"/>
            </w:tcBorders>
            <w:shd w:val="clear" w:color="auto" w:fill="D9D9D9"/>
          </w:tcPr>
          <w:p w:rsidR="00364091" w:rsidRDefault="00C831D4">
            <w:pPr>
              <w:pStyle w:val="Heading2"/>
              <w:ind w:left="0" w:hanging="2"/>
              <w:jc w:val="left"/>
            </w:pPr>
            <w:r>
              <w:t xml:space="preserve">Risk </w:t>
            </w:r>
          </w:p>
          <w:p w:rsidR="00364091" w:rsidRDefault="00C831D4">
            <w:pPr>
              <w:pStyle w:val="Heading2"/>
              <w:ind w:left="0" w:hanging="2"/>
              <w:jc w:val="left"/>
            </w:pPr>
            <w:r>
              <w:t>Rating</w:t>
            </w:r>
          </w:p>
          <w:p w:rsidR="00364091" w:rsidRDefault="00C831D4">
            <w:pPr>
              <w:pStyle w:val="Heading2"/>
              <w:ind w:left="0" w:hanging="2"/>
              <w:jc w:val="left"/>
            </w:pPr>
            <w:r>
              <w:t>H/M/L</w:t>
            </w:r>
          </w:p>
          <w:p w:rsidR="00364091" w:rsidRDefault="00C831D4">
            <w:pPr>
              <w:pStyle w:val="Heading2"/>
              <w:ind w:right="252"/>
              <w:jc w:val="left"/>
              <w:rPr>
                <w:b w:val="0"/>
                <w:sz w:val="14"/>
                <w:szCs w:val="14"/>
              </w:rPr>
            </w:pPr>
            <w:r>
              <w:rPr>
                <w:sz w:val="14"/>
                <w:szCs w:val="14"/>
              </w:rPr>
              <w:t>(after)</w:t>
            </w:r>
          </w:p>
        </w:tc>
        <w:tc>
          <w:tcPr>
            <w:tcW w:w="1701" w:type="dxa"/>
            <w:tcBorders>
              <w:bottom w:val="single" w:sz="4" w:space="0" w:color="000000"/>
            </w:tcBorders>
            <w:shd w:val="clear" w:color="auto" w:fill="D9D9D9"/>
            <w:vAlign w:val="center"/>
          </w:tcPr>
          <w:p w:rsidR="00364091" w:rsidRDefault="00C831D4">
            <w:pPr>
              <w:pStyle w:val="Heading2"/>
              <w:ind w:left="0" w:right="252" w:hanging="2"/>
              <w:jc w:val="left"/>
            </w:pPr>
            <w:r>
              <w:t>By Whom &amp; When</w:t>
            </w:r>
          </w:p>
        </w:tc>
      </w:tr>
      <w:tr w:rsidR="00364091">
        <w:trPr>
          <w:trHeight w:val="686"/>
        </w:trPr>
        <w:tc>
          <w:tcPr>
            <w:tcW w:w="1418" w:type="dxa"/>
            <w:tcBorders>
              <w:top w:val="single" w:sz="4" w:space="0" w:color="000000"/>
              <w:bottom w:val="single" w:sz="4" w:space="0" w:color="000000"/>
            </w:tcBorders>
            <w:shd w:val="clear" w:color="auto" w:fill="auto"/>
            <w:vAlign w:val="center"/>
          </w:tcPr>
          <w:p w:rsidR="00364091" w:rsidRDefault="00C831D4">
            <w:pPr>
              <w:ind w:left="0" w:hanging="2"/>
              <w:rPr>
                <w:rFonts w:ascii="Arial" w:eastAsia="Arial" w:hAnsi="Arial" w:cs="Arial"/>
                <w:sz w:val="20"/>
                <w:szCs w:val="20"/>
              </w:rPr>
            </w:pPr>
            <w:r>
              <w:rPr>
                <w:rFonts w:ascii="Arial" w:eastAsia="Arial" w:hAnsi="Arial" w:cs="Arial"/>
                <w:b/>
                <w:sz w:val="20"/>
                <w:szCs w:val="20"/>
              </w:rPr>
              <w:t>Limiting the Spread of Coronavirus (COVID-19) to the school community.</w:t>
            </w:r>
          </w:p>
        </w:tc>
        <w:tc>
          <w:tcPr>
            <w:tcW w:w="851" w:type="dxa"/>
            <w:tcBorders>
              <w:top w:val="single" w:sz="4" w:space="0" w:color="000000"/>
              <w:bottom w:val="single" w:sz="4" w:space="0" w:color="000000"/>
            </w:tcBorders>
            <w:shd w:val="clear" w:color="auto" w:fill="auto"/>
          </w:tcPr>
          <w:p w:rsidR="00364091" w:rsidRDefault="00C831D4">
            <w:pPr>
              <w:spacing w:before="120" w:after="120"/>
              <w:ind w:left="0" w:hanging="2"/>
              <w:rPr>
                <w:rFonts w:ascii="Arial" w:eastAsia="Arial" w:hAnsi="Arial" w:cs="Arial"/>
                <w:sz w:val="20"/>
                <w:szCs w:val="20"/>
              </w:rPr>
            </w:pPr>
            <w:r>
              <w:rPr>
                <w:rFonts w:ascii="Arial" w:eastAsia="Arial" w:hAnsi="Arial" w:cs="Arial"/>
                <w:b/>
                <w:sz w:val="20"/>
                <w:szCs w:val="20"/>
              </w:rPr>
              <w:t>M</w:t>
            </w:r>
          </w:p>
        </w:tc>
        <w:tc>
          <w:tcPr>
            <w:tcW w:w="2551" w:type="dxa"/>
            <w:tcBorders>
              <w:top w:val="single" w:sz="4" w:space="0" w:color="000000"/>
              <w:bottom w:val="single" w:sz="4" w:space="0" w:color="000000"/>
            </w:tcBorders>
            <w:shd w:val="clear" w:color="auto" w:fill="auto"/>
          </w:tcPr>
          <w:p w:rsidR="00364091" w:rsidRDefault="00C831D4">
            <w:pPr>
              <w:pStyle w:val="ListParagraph"/>
              <w:numPr>
                <w:ilvl w:val="0"/>
                <w:numId w:val="21"/>
              </w:numPr>
              <w:spacing w:before="60" w:after="60"/>
              <w:ind w:leftChars="0" w:firstLineChars="0"/>
              <w:rPr>
                <w:rFonts w:ascii="Arial" w:eastAsia="Arial" w:hAnsi="Arial" w:cs="Arial"/>
                <w:sz w:val="20"/>
                <w:szCs w:val="20"/>
              </w:rPr>
            </w:pPr>
            <w:r>
              <w:rPr>
                <w:rFonts w:ascii="Arial" w:eastAsia="Arial" w:hAnsi="Arial" w:cs="Arial"/>
                <w:sz w:val="20"/>
                <w:szCs w:val="20"/>
              </w:rPr>
              <w:t>Registers are taken each day of pupil’s present.</w:t>
            </w:r>
          </w:p>
          <w:p w:rsidR="00364091" w:rsidRDefault="00C831D4">
            <w:pPr>
              <w:pStyle w:val="ListParagraph"/>
              <w:numPr>
                <w:ilvl w:val="0"/>
                <w:numId w:val="21"/>
              </w:numPr>
              <w:ind w:leftChars="0" w:firstLineChars="0"/>
              <w:rPr>
                <w:rFonts w:ascii="Arial" w:eastAsia="Arial" w:hAnsi="Arial" w:cs="Arial"/>
                <w:sz w:val="20"/>
                <w:szCs w:val="20"/>
              </w:rPr>
            </w:pPr>
            <w:r>
              <w:rPr>
                <w:rFonts w:ascii="Arial" w:eastAsia="Arial" w:hAnsi="Arial" w:cs="Arial"/>
                <w:sz w:val="20"/>
                <w:szCs w:val="20"/>
              </w:rPr>
              <w:t xml:space="preserve">Parents/Carers and Staff advised to report to the school any symptoms of COVID </w:t>
            </w:r>
            <w:r>
              <w:rPr>
                <w:rFonts w:ascii="Arial" w:eastAsia="Arial" w:hAnsi="Arial" w:cs="Arial"/>
                <w:sz w:val="20"/>
                <w:szCs w:val="20"/>
              </w:rPr>
              <w:lastRenderedPageBreak/>
              <w:t>19 that their household may have.</w:t>
            </w:r>
          </w:p>
          <w:p w:rsidR="00364091" w:rsidRDefault="00C831D4">
            <w:pPr>
              <w:pStyle w:val="ListParagraph"/>
              <w:numPr>
                <w:ilvl w:val="0"/>
                <w:numId w:val="21"/>
              </w:numPr>
              <w:spacing w:before="60" w:after="60"/>
              <w:ind w:leftChars="0" w:firstLineChars="0"/>
              <w:rPr>
                <w:rFonts w:ascii="Arial" w:eastAsia="Arial" w:hAnsi="Arial" w:cs="Arial"/>
                <w:sz w:val="20"/>
                <w:szCs w:val="20"/>
              </w:rPr>
            </w:pPr>
            <w:r>
              <w:rPr>
                <w:rFonts w:ascii="Arial" w:eastAsia="Arial" w:hAnsi="Arial" w:cs="Arial"/>
                <w:sz w:val="20"/>
                <w:szCs w:val="20"/>
              </w:rPr>
              <w:t xml:space="preserve">Any pupil with symptoms will not be permitted onto site – home contacted to arrange pickup. </w:t>
            </w:r>
          </w:p>
          <w:p w:rsidR="00364091" w:rsidRDefault="00C831D4">
            <w:pPr>
              <w:pStyle w:val="ListParagraph"/>
              <w:numPr>
                <w:ilvl w:val="0"/>
                <w:numId w:val="21"/>
              </w:numPr>
              <w:ind w:leftChars="0" w:firstLineChars="0"/>
              <w:rPr>
                <w:rFonts w:ascii="Arial" w:eastAsia="Arial" w:hAnsi="Arial" w:cs="Arial"/>
                <w:sz w:val="20"/>
                <w:szCs w:val="20"/>
              </w:rPr>
            </w:pPr>
            <w:r>
              <w:rPr>
                <w:rFonts w:ascii="Arial" w:eastAsia="Arial" w:hAnsi="Arial" w:cs="Arial"/>
                <w:sz w:val="20"/>
                <w:szCs w:val="20"/>
              </w:rPr>
              <w:t xml:space="preserve">Pupils and Staff displaying symptoms will </w:t>
            </w:r>
            <w:r>
              <w:rPr>
                <w:rFonts w:ascii="Arial" w:eastAsia="Arial" w:hAnsi="Arial" w:cs="Arial"/>
                <w:b/>
                <w:sz w:val="20"/>
                <w:szCs w:val="20"/>
              </w:rPr>
              <w:t>not be</w:t>
            </w:r>
            <w:r>
              <w:rPr>
                <w:rFonts w:ascii="Arial" w:eastAsia="Arial" w:hAnsi="Arial" w:cs="Arial"/>
                <w:sz w:val="20"/>
                <w:szCs w:val="20"/>
              </w:rPr>
              <w:t xml:space="preserve"> permitted into school until </w:t>
            </w:r>
            <w:hyperlink r:id="rId44">
              <w:r>
                <w:rPr>
                  <w:rFonts w:ascii="Arial" w:eastAsia="Arial" w:hAnsi="Arial" w:cs="Arial"/>
                  <w:sz w:val="20"/>
                  <w:szCs w:val="20"/>
                  <w:u w:val="single"/>
                </w:rPr>
                <w:t xml:space="preserve"> isolation completed.</w:t>
              </w:r>
            </w:hyperlink>
            <w:r>
              <w:rPr>
                <w:rFonts w:ascii="Arial" w:eastAsia="Arial" w:hAnsi="Arial" w:cs="Arial"/>
                <w:sz w:val="20"/>
                <w:szCs w:val="20"/>
                <w:u w:val="single"/>
              </w:rPr>
              <w:t xml:space="preserve"> (as per guidance)</w:t>
            </w:r>
          </w:p>
          <w:p w:rsidR="00364091" w:rsidRDefault="00364091">
            <w:pPr>
              <w:spacing w:before="60" w:after="60"/>
              <w:ind w:leftChars="0" w:left="0" w:firstLineChars="0" w:firstLine="0"/>
              <w:rPr>
                <w:rFonts w:ascii="Arial" w:eastAsia="Arial" w:hAnsi="Arial" w:cs="Arial"/>
                <w:sz w:val="20"/>
                <w:szCs w:val="20"/>
              </w:rPr>
            </w:pPr>
          </w:p>
        </w:tc>
        <w:tc>
          <w:tcPr>
            <w:tcW w:w="2977" w:type="dxa"/>
            <w:tcBorders>
              <w:top w:val="single" w:sz="4" w:space="0" w:color="000000"/>
              <w:bottom w:val="single" w:sz="4" w:space="0" w:color="000000"/>
            </w:tcBorders>
            <w:shd w:val="clear" w:color="auto" w:fill="auto"/>
          </w:tcPr>
          <w:p w:rsidR="00364091" w:rsidRDefault="00C831D4">
            <w:pPr>
              <w:numPr>
                <w:ilvl w:val="0"/>
                <w:numId w:val="21"/>
              </w:numPr>
              <w:ind w:leftChars="0" w:firstLineChars="0"/>
              <w:rPr>
                <w:rFonts w:ascii="Arial" w:eastAsia="Arial" w:hAnsi="Arial" w:cs="Arial"/>
                <w:sz w:val="20"/>
                <w:szCs w:val="20"/>
              </w:rPr>
            </w:pPr>
            <w:r>
              <w:rPr>
                <w:rFonts w:ascii="Arial" w:eastAsia="Arial" w:hAnsi="Arial" w:cs="Arial"/>
                <w:sz w:val="20"/>
                <w:szCs w:val="20"/>
              </w:rPr>
              <w:lastRenderedPageBreak/>
              <w:t>Reopen for full school September 2020</w:t>
            </w:r>
          </w:p>
          <w:p w:rsidR="00364091" w:rsidRDefault="00C831D4">
            <w:pPr>
              <w:pStyle w:val="ListParagraph"/>
              <w:numPr>
                <w:ilvl w:val="0"/>
                <w:numId w:val="21"/>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Enhanced cleaning schedule in identified key areas during the day.</w:t>
            </w:r>
          </w:p>
          <w:p w:rsidR="00364091" w:rsidRDefault="00C831D4">
            <w:pPr>
              <w:pStyle w:val="ListParagraph"/>
              <w:numPr>
                <w:ilvl w:val="0"/>
                <w:numId w:val="21"/>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 xml:space="preserve">Managed start to school day 8:30 for all. Maintain </w:t>
            </w:r>
            <w:r>
              <w:rPr>
                <w:rFonts w:ascii="Arial" w:eastAsia="Arial" w:hAnsi="Arial" w:cs="Arial"/>
                <w:color w:val="000000"/>
                <w:sz w:val="20"/>
                <w:szCs w:val="20"/>
              </w:rPr>
              <w:lastRenderedPageBreak/>
              <w:t>use of scholar’s service reducing numbers of pupils travelling on public transport.</w:t>
            </w:r>
          </w:p>
          <w:p w:rsidR="00364091" w:rsidRDefault="00C831D4">
            <w:pPr>
              <w:pStyle w:val="ListParagraph"/>
              <w:numPr>
                <w:ilvl w:val="0"/>
                <w:numId w:val="21"/>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Use 3 separate entrances minimising mixing of groups.</w:t>
            </w:r>
          </w:p>
          <w:p w:rsidR="00364091" w:rsidRDefault="00C831D4">
            <w:pPr>
              <w:pStyle w:val="ListParagraph"/>
              <w:numPr>
                <w:ilvl w:val="0"/>
                <w:numId w:val="21"/>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Staggered start / end times KS3/4to reduce the spread. Separate yards at break and lunch.</w:t>
            </w:r>
          </w:p>
          <w:p w:rsidR="00364091" w:rsidRDefault="00C831D4">
            <w:pPr>
              <w:pStyle w:val="ListParagraph"/>
              <w:numPr>
                <w:ilvl w:val="0"/>
                <w:numId w:val="21"/>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Use of 3 dining zones and two main sittings for lunch arrangements.</w:t>
            </w:r>
          </w:p>
          <w:p w:rsidR="00364091" w:rsidRDefault="00C831D4">
            <w:pPr>
              <w:pStyle w:val="ListParagraph"/>
              <w:numPr>
                <w:ilvl w:val="0"/>
                <w:numId w:val="21"/>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Y7- Y11 Each have own bubble – 6</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form also has its own bubble - reducing mixing of pupils.</w:t>
            </w:r>
          </w:p>
          <w:p w:rsidR="00364091" w:rsidRDefault="00C831D4">
            <w:pPr>
              <w:pStyle w:val="ListParagraph"/>
              <w:numPr>
                <w:ilvl w:val="0"/>
                <w:numId w:val="21"/>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Where possible, staff movement minimised between year group bubbles.</w:t>
            </w:r>
          </w:p>
          <w:p w:rsidR="00364091" w:rsidRDefault="00C831D4">
            <w:pPr>
              <w:pStyle w:val="ListParagraph"/>
              <w:numPr>
                <w:ilvl w:val="0"/>
                <w:numId w:val="21"/>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Pupil movement within bubble minimised</w:t>
            </w:r>
          </w:p>
          <w:p w:rsidR="00364091" w:rsidRDefault="00C831D4">
            <w:pPr>
              <w:pStyle w:val="ListParagraph"/>
              <w:numPr>
                <w:ilvl w:val="0"/>
                <w:numId w:val="21"/>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KS3 lessons – staff move to pupils.</w:t>
            </w:r>
          </w:p>
          <w:p w:rsidR="00364091" w:rsidRDefault="00C831D4">
            <w:pPr>
              <w:pStyle w:val="ListParagraph"/>
              <w:numPr>
                <w:ilvl w:val="0"/>
                <w:numId w:val="21"/>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KS4 movement limited to within the bubble where possible – designated year group rooms otherwise.</w:t>
            </w:r>
          </w:p>
          <w:p w:rsidR="00364091" w:rsidRDefault="00C831D4">
            <w:pPr>
              <w:pStyle w:val="ListParagraph"/>
              <w:numPr>
                <w:ilvl w:val="0"/>
                <w:numId w:val="21"/>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 xml:space="preserve">Contactless Card for CRB payment system for break and lunch. Parents reminded to use ParentPay to reduce cash use (have one day per week for </w:t>
            </w:r>
            <w:proofErr w:type="spellStart"/>
            <w:r>
              <w:rPr>
                <w:rFonts w:ascii="Arial" w:eastAsia="Arial" w:hAnsi="Arial" w:cs="Arial"/>
                <w:color w:val="000000"/>
                <w:sz w:val="20"/>
                <w:szCs w:val="20"/>
              </w:rPr>
              <w:t>reval</w:t>
            </w:r>
            <w:proofErr w:type="spellEnd"/>
            <w:r>
              <w:rPr>
                <w:rFonts w:ascii="Arial" w:eastAsia="Arial" w:hAnsi="Arial" w:cs="Arial"/>
                <w:color w:val="000000"/>
                <w:sz w:val="20"/>
                <w:szCs w:val="20"/>
              </w:rPr>
              <w:t xml:space="preserve"> machines monitored and cleaned by staff).</w:t>
            </w:r>
          </w:p>
          <w:p w:rsidR="00364091" w:rsidRDefault="00C831D4">
            <w:pPr>
              <w:pStyle w:val="ListParagraph"/>
              <w:numPr>
                <w:ilvl w:val="0"/>
                <w:numId w:val="21"/>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 xml:space="preserve">Policies and protocols to be updated to reflect current situation.  Safeguarding, H&amp;S, AUP (IT use), staff/pupil protocols, behaviour… </w:t>
            </w:r>
          </w:p>
          <w:p w:rsidR="00364091" w:rsidRDefault="00364091">
            <w:pPr>
              <w:ind w:left="0" w:hanging="2"/>
              <w:rPr>
                <w:rFonts w:ascii="Arial" w:eastAsia="Arial" w:hAnsi="Arial" w:cs="Arial"/>
                <w:sz w:val="20"/>
                <w:szCs w:val="20"/>
              </w:rPr>
            </w:pPr>
          </w:p>
          <w:p w:rsidR="00364091" w:rsidRDefault="00C831D4">
            <w:pPr>
              <w:pStyle w:val="ListParagraph"/>
              <w:numPr>
                <w:ilvl w:val="0"/>
                <w:numId w:val="21"/>
              </w:numPr>
              <w:ind w:leftChars="0" w:firstLineChars="0"/>
              <w:rPr>
                <w:rFonts w:ascii="Arial" w:eastAsia="Arial" w:hAnsi="Arial" w:cs="Arial"/>
                <w:sz w:val="20"/>
                <w:szCs w:val="20"/>
              </w:rPr>
            </w:pPr>
            <w:r>
              <w:rPr>
                <w:rFonts w:ascii="Arial" w:eastAsia="Arial" w:hAnsi="Arial" w:cs="Arial"/>
                <w:sz w:val="20"/>
                <w:szCs w:val="20"/>
              </w:rPr>
              <w:lastRenderedPageBreak/>
              <w:t>Parents/Carers and Staff advised to report to the school any symptoms of COVID 19 that their household may have.</w:t>
            </w:r>
          </w:p>
          <w:p w:rsidR="00364091" w:rsidRDefault="00C831D4">
            <w:pPr>
              <w:pStyle w:val="ListParagraph"/>
              <w:numPr>
                <w:ilvl w:val="0"/>
                <w:numId w:val="21"/>
              </w:numPr>
              <w:ind w:leftChars="0" w:firstLineChars="0"/>
              <w:rPr>
                <w:rFonts w:ascii="Arial" w:eastAsia="Arial" w:hAnsi="Arial" w:cs="Arial"/>
                <w:sz w:val="20"/>
                <w:szCs w:val="20"/>
              </w:rPr>
            </w:pPr>
            <w:r>
              <w:rPr>
                <w:rFonts w:ascii="Arial" w:eastAsia="Arial" w:hAnsi="Arial" w:cs="Arial"/>
                <w:sz w:val="20"/>
                <w:szCs w:val="20"/>
              </w:rPr>
              <w:t>Comprehensive parental communications of student protocols.</w:t>
            </w:r>
          </w:p>
          <w:p w:rsidR="00364091" w:rsidRDefault="00C831D4">
            <w:pPr>
              <w:pStyle w:val="ListParagraph"/>
              <w:numPr>
                <w:ilvl w:val="0"/>
                <w:numId w:val="21"/>
              </w:numPr>
              <w:ind w:leftChars="0" w:firstLineChars="0"/>
              <w:rPr>
                <w:rFonts w:ascii="Arial" w:eastAsia="Arial" w:hAnsi="Arial" w:cs="Arial"/>
                <w:sz w:val="20"/>
                <w:szCs w:val="20"/>
              </w:rPr>
            </w:pPr>
            <w:r>
              <w:rPr>
                <w:rFonts w:ascii="Arial" w:eastAsia="Arial" w:hAnsi="Arial" w:cs="Arial"/>
                <w:sz w:val="20"/>
                <w:szCs w:val="20"/>
              </w:rPr>
              <w:t xml:space="preserve">Head teacher to remind parents/carers and staff via newsletters etc. that where pupil or a member of their household displays symptoms of the coronavirus, they are to follow </w:t>
            </w:r>
            <w:hyperlink r:id="rId45">
              <w:r>
                <w:rPr>
                  <w:rFonts w:ascii="Arial" w:eastAsia="Arial" w:hAnsi="Arial" w:cs="Arial"/>
                  <w:sz w:val="20"/>
                  <w:szCs w:val="20"/>
                  <w:u w:val="single"/>
                </w:rPr>
                <w:t>the Guidance for households with possible coronavirus infection.</w:t>
              </w:r>
            </w:hyperlink>
          </w:p>
          <w:p w:rsidR="00364091" w:rsidRDefault="00C831D4">
            <w:pPr>
              <w:pStyle w:val="ListParagraph"/>
              <w:numPr>
                <w:ilvl w:val="0"/>
                <w:numId w:val="21"/>
              </w:numPr>
              <w:ind w:leftChars="0" w:firstLineChars="0"/>
              <w:rPr>
                <w:rFonts w:ascii="Arial" w:eastAsia="Arial" w:hAnsi="Arial" w:cs="Arial"/>
                <w:sz w:val="20"/>
                <w:szCs w:val="20"/>
              </w:rPr>
            </w:pPr>
            <w:r>
              <w:rPr>
                <w:rFonts w:ascii="Arial" w:eastAsia="Arial" w:hAnsi="Arial" w:cs="Arial"/>
                <w:sz w:val="20"/>
                <w:szCs w:val="20"/>
              </w:rPr>
              <w:t>Seating plans for every classroom and register for each lesson to be taken</w:t>
            </w:r>
          </w:p>
          <w:p w:rsidR="00364091" w:rsidRDefault="00364091">
            <w:pPr>
              <w:ind w:left="0" w:hanging="2"/>
              <w:rPr>
                <w:rFonts w:ascii="Arial" w:eastAsia="Arial" w:hAnsi="Arial" w:cs="Arial"/>
                <w:sz w:val="20"/>
                <w:szCs w:val="20"/>
              </w:rPr>
            </w:pPr>
          </w:p>
        </w:tc>
        <w:tc>
          <w:tcPr>
            <w:tcW w:w="2693" w:type="dxa"/>
            <w:tcBorders>
              <w:top w:val="single" w:sz="4" w:space="0" w:color="000000"/>
              <w:bottom w:val="single" w:sz="4" w:space="0" w:color="000000"/>
            </w:tcBorders>
          </w:tcPr>
          <w:p w:rsidR="00364091" w:rsidRDefault="00C831D4">
            <w:pPr>
              <w:pStyle w:val="ListParagraph"/>
              <w:numPr>
                <w:ilvl w:val="0"/>
                <w:numId w:val="21"/>
              </w:numPr>
              <w:ind w:leftChars="0" w:firstLineChars="0"/>
              <w:rPr>
                <w:rFonts w:ascii="Arial" w:eastAsia="Arial" w:hAnsi="Arial" w:cs="Arial"/>
                <w:sz w:val="20"/>
                <w:szCs w:val="20"/>
              </w:rPr>
            </w:pPr>
            <w:r>
              <w:rPr>
                <w:rFonts w:ascii="Arial" w:eastAsia="Arial" w:hAnsi="Arial" w:cs="Arial"/>
                <w:sz w:val="20"/>
                <w:szCs w:val="20"/>
                <w:highlight w:val="yellow"/>
              </w:rPr>
              <w:lastRenderedPageBreak/>
              <w:t>Face coverings</w:t>
            </w:r>
            <w:r>
              <w:rPr>
                <w:rFonts w:ascii="Arial" w:eastAsia="Arial" w:hAnsi="Arial" w:cs="Arial"/>
                <w:sz w:val="20"/>
                <w:szCs w:val="20"/>
              </w:rPr>
              <w:t xml:space="preserve"> must be worn by staff and pupils where social distancing cannot easily be maintained when moving around the premises outside of </w:t>
            </w:r>
            <w:r>
              <w:rPr>
                <w:rFonts w:ascii="Arial" w:eastAsia="Arial" w:hAnsi="Arial" w:cs="Arial"/>
                <w:sz w:val="20"/>
                <w:szCs w:val="20"/>
              </w:rPr>
              <w:lastRenderedPageBreak/>
              <w:t xml:space="preserve">classrooms or teaching spaces, such as in corridors and communal areas. </w:t>
            </w:r>
          </w:p>
          <w:p w:rsidR="00364091" w:rsidRDefault="00C831D4">
            <w:pPr>
              <w:pStyle w:val="ListParagraph"/>
              <w:numPr>
                <w:ilvl w:val="0"/>
                <w:numId w:val="21"/>
              </w:numPr>
              <w:ind w:leftChars="0" w:firstLineChars="0"/>
              <w:rPr>
                <w:rFonts w:ascii="Arial" w:eastAsia="Arial" w:hAnsi="Arial" w:cs="Arial"/>
                <w:sz w:val="20"/>
                <w:szCs w:val="20"/>
              </w:rPr>
            </w:pPr>
            <w:r>
              <w:rPr>
                <w:rFonts w:ascii="Arial" w:eastAsia="Arial" w:hAnsi="Arial" w:cs="Arial"/>
                <w:sz w:val="20"/>
                <w:szCs w:val="20"/>
              </w:rPr>
              <w:t>For a limited period, face coverings should be worn in classrooms and other teaching spaces, unless wearing a face covering will impact on the ability to take part in exercise or strenuous activity, for example in PE lessons.</w:t>
            </w:r>
          </w:p>
          <w:p w:rsidR="00364091" w:rsidRDefault="00081D9A">
            <w:pPr>
              <w:pStyle w:val="ListParagraph"/>
              <w:numPr>
                <w:ilvl w:val="0"/>
                <w:numId w:val="33"/>
              </w:numPr>
              <w:suppressAutoHyphens w:val="0"/>
              <w:spacing w:line="240" w:lineRule="auto"/>
              <w:ind w:leftChars="0" w:firstLineChars="0"/>
              <w:textDirection w:val="lrTb"/>
              <w:textAlignment w:val="auto"/>
              <w:outlineLvl w:val="9"/>
              <w:rPr>
                <w:rStyle w:val="Hyperlink"/>
                <w:rFonts w:ascii="Arial" w:hAnsi="Arial" w:cs="Arial"/>
                <w:color w:val="auto"/>
                <w:sz w:val="20"/>
                <w:szCs w:val="20"/>
                <w:u w:val="none"/>
              </w:rPr>
            </w:pPr>
            <w:hyperlink r:id="rId46" w:history="1">
              <w:r w:rsidR="00C831D4">
                <w:rPr>
                  <w:rStyle w:val="Hyperlink"/>
                  <w:rFonts w:ascii="Arial" w:hAnsi="Arial" w:cs="Arial"/>
                  <w:sz w:val="20"/>
                  <w:szCs w:val="20"/>
                </w:rPr>
                <w:t>Face coverings in education - March 2021 (publishing.service.gov.uk)</w:t>
              </w:r>
            </w:hyperlink>
          </w:p>
          <w:p w:rsidR="00364091" w:rsidRDefault="00C831D4">
            <w:pPr>
              <w:pStyle w:val="ListParagraph"/>
              <w:numPr>
                <w:ilvl w:val="0"/>
                <w:numId w:val="33"/>
              </w:numPr>
              <w:ind w:leftChars="0" w:firstLineChars="0"/>
              <w:rPr>
                <w:rFonts w:ascii="Arial" w:hAnsi="Arial" w:cs="Arial"/>
                <w:sz w:val="20"/>
                <w:szCs w:val="20"/>
                <w:highlight w:val="green"/>
              </w:rPr>
            </w:pPr>
            <w:r>
              <w:rPr>
                <w:rFonts w:ascii="Arial" w:hAnsi="Arial" w:cs="Arial"/>
                <w:sz w:val="20"/>
                <w:szCs w:val="20"/>
                <w:highlight w:val="green"/>
              </w:rPr>
              <w:t>https://www.gov.uk/government/news/face-coverings-no-longer-required-in-schools-and-colleges-from-17-may?utm_medium=email&amp;utm_campaign=govuk-notifications&amp;utm_source=26adb2a5-9528-4fc4-a141-7b47e711ec33&amp;utm_content=daily</w:t>
            </w:r>
          </w:p>
          <w:p w:rsidR="00364091" w:rsidRDefault="00C831D4">
            <w:pPr>
              <w:pStyle w:val="ListParagraph"/>
              <w:numPr>
                <w:ilvl w:val="0"/>
                <w:numId w:val="33"/>
              </w:numPr>
              <w:suppressAutoHyphens w:val="0"/>
              <w:spacing w:line="240" w:lineRule="auto"/>
              <w:ind w:leftChars="0" w:firstLineChars="0"/>
              <w:textDirection w:val="lrTb"/>
              <w:textAlignment w:val="auto"/>
              <w:outlineLvl w:val="9"/>
              <w:rPr>
                <w:rFonts w:ascii="Arial" w:hAnsi="Arial" w:cs="Arial"/>
                <w:sz w:val="20"/>
                <w:szCs w:val="20"/>
              </w:rPr>
            </w:pPr>
            <w:r>
              <w:rPr>
                <w:rFonts w:ascii="Arial" w:hAnsi="Arial" w:cs="Arial"/>
                <w:sz w:val="20"/>
                <w:szCs w:val="20"/>
                <w:highlight w:val="green"/>
              </w:rPr>
              <w:t>Following the government’s announcement that Step 3 of the roadmap will go ahead on Monday, students will no longer be required to wear face coverings in school.  Staff will still be required to wear face coverings in communal areas. This will commence from Monday 17</w:t>
            </w:r>
            <w:r>
              <w:rPr>
                <w:rFonts w:ascii="Arial" w:hAnsi="Arial" w:cs="Arial"/>
                <w:sz w:val="20"/>
                <w:szCs w:val="20"/>
                <w:highlight w:val="green"/>
                <w:vertAlign w:val="superscript"/>
              </w:rPr>
              <w:t>th</w:t>
            </w:r>
            <w:r>
              <w:rPr>
                <w:rFonts w:ascii="Arial" w:hAnsi="Arial" w:cs="Arial"/>
                <w:sz w:val="20"/>
                <w:szCs w:val="20"/>
                <w:highlight w:val="green"/>
              </w:rPr>
              <w:t xml:space="preserve"> May</w:t>
            </w:r>
            <w:r>
              <w:rPr>
                <w:rFonts w:ascii="Arial" w:hAnsi="Arial" w:cs="Arial"/>
                <w:sz w:val="20"/>
                <w:szCs w:val="20"/>
              </w:rPr>
              <w:t xml:space="preserve">. </w:t>
            </w:r>
          </w:p>
          <w:p w:rsidR="00364091" w:rsidRDefault="00C831D4">
            <w:pPr>
              <w:pStyle w:val="ListParagraph"/>
              <w:numPr>
                <w:ilvl w:val="0"/>
                <w:numId w:val="33"/>
              </w:numPr>
              <w:suppressAutoHyphens w:val="0"/>
              <w:spacing w:line="240" w:lineRule="auto"/>
              <w:ind w:leftChars="0" w:firstLineChars="0"/>
              <w:textDirection w:val="lrTb"/>
              <w:textAlignment w:val="auto"/>
              <w:outlineLvl w:val="9"/>
              <w:rPr>
                <w:rFonts w:ascii="Arial" w:hAnsi="Arial" w:cs="Arial"/>
                <w:sz w:val="20"/>
                <w:szCs w:val="20"/>
              </w:rPr>
            </w:pPr>
            <w:r>
              <w:rPr>
                <w:rFonts w:ascii="Arial" w:hAnsi="Arial" w:cs="Arial"/>
                <w:sz w:val="20"/>
                <w:szCs w:val="20"/>
              </w:rPr>
              <w:lastRenderedPageBreak/>
              <w:t>I will also be advising parents that students will no longer be required to tie long hair back.</w:t>
            </w:r>
          </w:p>
          <w:p w:rsidR="00364091" w:rsidRDefault="00C831D4">
            <w:pPr>
              <w:pStyle w:val="ListParagraph"/>
              <w:numPr>
                <w:ilvl w:val="0"/>
                <w:numId w:val="33"/>
              </w:numPr>
              <w:ind w:leftChars="0" w:firstLineChars="0"/>
              <w:rPr>
                <w:rFonts w:ascii="Arial" w:eastAsia="Arial" w:hAnsi="Arial" w:cs="Arial"/>
                <w:sz w:val="20"/>
                <w:szCs w:val="20"/>
              </w:rPr>
            </w:pPr>
            <w:r>
              <w:rPr>
                <w:rFonts w:ascii="Arial" w:eastAsia="Arial" w:hAnsi="Arial" w:cs="Arial"/>
                <w:sz w:val="20"/>
                <w:szCs w:val="20"/>
              </w:rPr>
              <w:t xml:space="preserve">Rapid testing using Lateral Flow Devices (LFD)s will support the return to face-to- face education by helping to identify people who are infectious but do not have any coronavirus (COVID-19) symptoms. </w:t>
            </w:r>
          </w:p>
          <w:p w:rsidR="00364091" w:rsidRDefault="00C831D4">
            <w:pPr>
              <w:pStyle w:val="ListParagraph"/>
              <w:numPr>
                <w:ilvl w:val="0"/>
                <w:numId w:val="33"/>
              </w:numPr>
              <w:ind w:leftChars="0" w:firstLineChars="0"/>
              <w:rPr>
                <w:rFonts w:ascii="Arial" w:eastAsia="Arial" w:hAnsi="Arial" w:cs="Arial"/>
                <w:sz w:val="20"/>
                <w:szCs w:val="20"/>
              </w:rPr>
            </w:pPr>
            <w:r>
              <w:rPr>
                <w:rFonts w:ascii="Arial" w:eastAsia="Arial" w:hAnsi="Arial" w:cs="Arial"/>
                <w:sz w:val="20"/>
                <w:szCs w:val="20"/>
              </w:rPr>
              <w:t>Staff and pupils will move to a home testing model (for pupils, following the first 3 onsite tests). The lateral flow devices used have received regulatory approval from the MHRA for self-use. Once pupils have been tested 3 times at school, they will be provided with home test kits for regular testing. Testing remains voluntary but strongly encouraged.</w:t>
            </w:r>
          </w:p>
          <w:p w:rsidR="00364091" w:rsidRDefault="00C831D4">
            <w:pPr>
              <w:pStyle w:val="ListParagraph"/>
              <w:numPr>
                <w:ilvl w:val="0"/>
                <w:numId w:val="33"/>
              </w:numPr>
              <w:ind w:leftChars="0" w:firstLineChars="0"/>
              <w:rPr>
                <w:rFonts w:ascii="Arial" w:eastAsia="Arial" w:hAnsi="Arial" w:cs="Arial"/>
                <w:sz w:val="20"/>
                <w:szCs w:val="20"/>
              </w:rPr>
            </w:pPr>
            <w:r>
              <w:rPr>
                <w:rFonts w:ascii="Arial" w:eastAsia="Arial" w:hAnsi="Arial" w:cs="Arial"/>
                <w:sz w:val="20"/>
                <w:szCs w:val="20"/>
              </w:rPr>
              <w:t>Staff or pupils with a positive LFD test result will need to self-isolate in line with the stay-at-home guidance.</w:t>
            </w:r>
          </w:p>
          <w:p w:rsidR="00364091" w:rsidRDefault="00C831D4">
            <w:pPr>
              <w:pStyle w:val="ListParagraph"/>
              <w:numPr>
                <w:ilvl w:val="0"/>
                <w:numId w:val="33"/>
              </w:numPr>
              <w:ind w:leftChars="0" w:firstLineChars="0"/>
              <w:rPr>
                <w:rFonts w:ascii="Arial" w:eastAsia="Arial" w:hAnsi="Arial" w:cs="Arial"/>
                <w:sz w:val="20"/>
                <w:szCs w:val="20"/>
              </w:rPr>
            </w:pPr>
            <w:r>
              <w:rPr>
                <w:rFonts w:ascii="Arial" w:eastAsia="Arial" w:hAnsi="Arial" w:cs="Arial"/>
                <w:sz w:val="20"/>
                <w:szCs w:val="20"/>
              </w:rPr>
              <w:t xml:space="preserve">Communicate updated risk assessment and relevant documentation to all stakeholders – </w:t>
            </w:r>
            <w:r>
              <w:rPr>
                <w:rFonts w:ascii="Arial" w:eastAsia="Arial" w:hAnsi="Arial" w:cs="Arial"/>
                <w:sz w:val="20"/>
                <w:szCs w:val="20"/>
                <w:shd w:val="clear" w:color="auto" w:fill="FFFF00"/>
              </w:rPr>
              <w:t>26th February.</w:t>
            </w:r>
          </w:p>
          <w:p w:rsidR="00364091" w:rsidRDefault="00C831D4">
            <w:pPr>
              <w:pStyle w:val="ListParagraph"/>
              <w:numPr>
                <w:ilvl w:val="0"/>
                <w:numId w:val="33"/>
              </w:numPr>
              <w:suppressAutoHyphens w:val="0"/>
              <w:autoSpaceDE w:val="0"/>
              <w:autoSpaceDN w:val="0"/>
              <w:adjustRightInd w:val="0"/>
              <w:spacing w:line="240" w:lineRule="auto"/>
              <w:ind w:leftChars="0" w:firstLineChars="0"/>
              <w:textDirection w:val="lrTb"/>
              <w:textAlignment w:val="auto"/>
              <w:outlineLvl w:val="9"/>
              <w:rPr>
                <w:rFonts w:ascii="Arial" w:hAnsi="Arial" w:cs="Arial"/>
                <w:color w:val="000000" w:themeColor="text1"/>
                <w:position w:val="0"/>
                <w:sz w:val="20"/>
                <w:szCs w:val="20"/>
                <w:highlight w:val="magenta"/>
              </w:rPr>
            </w:pPr>
            <w:r>
              <w:rPr>
                <w:rFonts w:ascii="Arial" w:hAnsi="Arial" w:cs="Arial"/>
                <w:color w:val="000000" w:themeColor="text1"/>
                <w:position w:val="0"/>
                <w:sz w:val="20"/>
                <w:szCs w:val="20"/>
                <w:highlight w:val="magenta"/>
              </w:rPr>
              <w:t xml:space="preserve">For summer school, face coverings do not need to be worn in classrooms. There is no requirement for </w:t>
            </w:r>
            <w:r>
              <w:rPr>
                <w:rFonts w:ascii="Arial" w:hAnsi="Arial" w:cs="Arial"/>
                <w:color w:val="000000" w:themeColor="text1"/>
                <w:position w:val="0"/>
                <w:sz w:val="20"/>
                <w:szCs w:val="20"/>
                <w:highlight w:val="magenta"/>
              </w:rPr>
              <w:lastRenderedPageBreak/>
              <w:t>remote learning should a student need to isolate.</w:t>
            </w:r>
          </w:p>
          <w:p w:rsidR="00364091" w:rsidRDefault="00364091">
            <w:pPr>
              <w:ind w:left="0" w:hanging="2"/>
              <w:rPr>
                <w:rFonts w:ascii="Arial" w:eastAsia="Arial" w:hAnsi="Arial" w:cs="Arial"/>
                <w:sz w:val="20"/>
                <w:szCs w:val="20"/>
              </w:rPr>
            </w:pPr>
          </w:p>
        </w:tc>
        <w:tc>
          <w:tcPr>
            <w:tcW w:w="2977" w:type="dxa"/>
            <w:tcBorders>
              <w:top w:val="single" w:sz="4" w:space="0" w:color="000000"/>
              <w:bottom w:val="single" w:sz="4" w:space="0" w:color="000000"/>
            </w:tcBorders>
            <w:shd w:val="clear" w:color="auto" w:fill="auto"/>
          </w:tcPr>
          <w:p w:rsidR="00364091" w:rsidRDefault="00C831D4" w:rsidP="00C27C16">
            <w:pPr>
              <w:pStyle w:val="ListParagraph"/>
              <w:numPr>
                <w:ilvl w:val="0"/>
                <w:numId w:val="27"/>
              </w:numPr>
              <w:spacing w:before="240" w:after="240"/>
              <w:ind w:leftChars="0" w:firstLineChars="0"/>
              <w:rPr>
                <w:rFonts w:ascii="Arial" w:eastAsia="Calibri" w:hAnsi="Arial" w:cs="Arial"/>
                <w:sz w:val="20"/>
                <w:szCs w:val="20"/>
              </w:rPr>
            </w:pPr>
            <w:r>
              <w:rPr>
                <w:rFonts w:ascii="Arial" w:eastAsia="Calibri" w:hAnsi="Arial" w:cs="Arial"/>
                <w:sz w:val="20"/>
                <w:szCs w:val="20"/>
              </w:rPr>
              <w:lastRenderedPageBreak/>
              <w:t>All consenting Pupils/Staff tested x2 on return in September – 3 days between tests – see testing schedule and DfE updated testing guidance.</w:t>
            </w:r>
          </w:p>
          <w:p w:rsidR="00364091" w:rsidRDefault="00C831D4" w:rsidP="00C27C16">
            <w:pPr>
              <w:pStyle w:val="ListParagraph"/>
              <w:numPr>
                <w:ilvl w:val="0"/>
                <w:numId w:val="27"/>
              </w:numPr>
              <w:spacing w:before="240" w:after="240"/>
              <w:ind w:leftChars="0" w:firstLineChars="0"/>
              <w:rPr>
                <w:rFonts w:ascii="Arial" w:eastAsia="Calibri" w:hAnsi="Arial" w:cs="Arial"/>
                <w:sz w:val="20"/>
                <w:szCs w:val="20"/>
              </w:rPr>
            </w:pPr>
            <w:r>
              <w:rPr>
                <w:rFonts w:ascii="Arial" w:eastAsia="Calibri" w:hAnsi="Arial" w:cs="Arial"/>
                <w:sz w:val="20"/>
                <w:szCs w:val="20"/>
              </w:rPr>
              <w:lastRenderedPageBreak/>
              <w:t>Home testing x2 per week will continue for all consenting pupils/staff.</w:t>
            </w:r>
          </w:p>
          <w:p w:rsidR="00364091" w:rsidRDefault="00C831D4" w:rsidP="00C27C16">
            <w:pPr>
              <w:pStyle w:val="ListParagraph"/>
              <w:numPr>
                <w:ilvl w:val="0"/>
                <w:numId w:val="27"/>
              </w:numPr>
              <w:spacing w:before="240" w:after="240"/>
              <w:ind w:leftChars="0" w:firstLineChars="0"/>
              <w:rPr>
                <w:rFonts w:ascii="Arial" w:eastAsia="Calibri" w:hAnsi="Arial" w:cs="Arial"/>
                <w:sz w:val="20"/>
                <w:szCs w:val="20"/>
              </w:rPr>
            </w:pPr>
            <w:r>
              <w:rPr>
                <w:rFonts w:ascii="Arial" w:eastAsia="Calibri" w:hAnsi="Arial" w:cs="Arial"/>
                <w:sz w:val="20"/>
                <w:szCs w:val="20"/>
              </w:rPr>
              <w:t>Small asymptomatic testing site maintained on school premises.</w:t>
            </w:r>
          </w:p>
          <w:p w:rsidR="00364091" w:rsidRPr="00C27C16" w:rsidRDefault="00C831D4" w:rsidP="00C27C16">
            <w:pPr>
              <w:pStyle w:val="ListParagraph"/>
              <w:numPr>
                <w:ilvl w:val="0"/>
                <w:numId w:val="27"/>
              </w:numPr>
              <w:spacing w:before="240" w:after="240"/>
              <w:ind w:leftChars="0" w:firstLineChars="0"/>
              <w:rPr>
                <w:rFonts w:ascii="Arial" w:eastAsia="Calibri" w:hAnsi="Arial" w:cs="Arial"/>
                <w:sz w:val="20"/>
                <w:szCs w:val="20"/>
                <w:highlight w:val="red"/>
              </w:rPr>
            </w:pPr>
            <w:r w:rsidRPr="00C27C16">
              <w:rPr>
                <w:rFonts w:ascii="Arial" w:eastAsia="Calibri" w:hAnsi="Arial" w:cs="Arial"/>
                <w:sz w:val="20"/>
                <w:szCs w:val="20"/>
                <w:highlight w:val="red"/>
              </w:rPr>
              <w:t>Staff and pupils with a positive LFD test result should self-isolate in line with the stay at home guidance. See link to government guid</w:t>
            </w:r>
            <w:r w:rsidR="00E24DA9">
              <w:rPr>
                <w:rFonts w:ascii="Arial" w:eastAsia="Calibri" w:hAnsi="Arial" w:cs="Arial"/>
                <w:sz w:val="20"/>
                <w:szCs w:val="20"/>
                <w:highlight w:val="red"/>
              </w:rPr>
              <w:t xml:space="preserve">ance above – </w:t>
            </w:r>
            <w:r w:rsidR="00E24DA9" w:rsidRPr="00E24DA9">
              <w:rPr>
                <w:rFonts w:ascii="Arial" w:eastAsia="Calibri" w:hAnsi="Arial" w:cs="Arial"/>
                <w:sz w:val="20"/>
                <w:szCs w:val="20"/>
                <w:highlight w:val="lightGray"/>
              </w:rPr>
              <w:t>Updated 17</w:t>
            </w:r>
            <w:r w:rsidR="00E24DA9" w:rsidRPr="00E24DA9">
              <w:rPr>
                <w:rFonts w:ascii="Arial" w:eastAsia="Calibri" w:hAnsi="Arial" w:cs="Arial"/>
                <w:sz w:val="20"/>
                <w:szCs w:val="20"/>
                <w:highlight w:val="lightGray"/>
                <w:vertAlign w:val="superscript"/>
              </w:rPr>
              <w:t>th</w:t>
            </w:r>
            <w:r w:rsidR="00E24DA9" w:rsidRPr="00E24DA9">
              <w:rPr>
                <w:rFonts w:ascii="Arial" w:eastAsia="Calibri" w:hAnsi="Arial" w:cs="Arial"/>
                <w:sz w:val="20"/>
                <w:szCs w:val="20"/>
                <w:highlight w:val="lightGray"/>
              </w:rPr>
              <w:t xml:space="preserve"> January 2022.</w:t>
            </w:r>
          </w:p>
          <w:p w:rsidR="00364091" w:rsidRDefault="00C831D4">
            <w:pPr>
              <w:pStyle w:val="ListParagraph"/>
              <w:spacing w:before="240" w:after="240"/>
              <w:ind w:leftChars="0" w:left="360" w:firstLineChars="0" w:firstLine="0"/>
              <w:rPr>
                <w:rFonts w:ascii="Arial" w:eastAsia="Calibri" w:hAnsi="Arial" w:cs="Arial"/>
                <w:sz w:val="20"/>
                <w:szCs w:val="20"/>
                <w:highlight w:val="red"/>
              </w:rPr>
            </w:pPr>
            <w:r w:rsidRPr="00C831D4">
              <w:rPr>
                <w:rFonts w:ascii="Arial" w:eastAsia="Calibri" w:hAnsi="Arial" w:cs="Arial"/>
                <w:strike/>
                <w:sz w:val="20"/>
                <w:szCs w:val="20"/>
                <w:highlight w:val="red"/>
              </w:rPr>
              <w:t>It is now possible to end self-isolation after 7 days, following 2 negative LFD tests taken 24 hours apart. The first LFD test should not be taken before the sixth day.</w:t>
            </w:r>
            <w:r w:rsidRPr="00C831D4">
              <w:rPr>
                <w:strike/>
                <w:highlight w:val="red"/>
              </w:rPr>
              <w:t xml:space="preserve"> </w:t>
            </w:r>
            <w:r w:rsidRPr="00C27C16">
              <w:rPr>
                <w:rFonts w:ascii="Arial" w:eastAsia="Calibri" w:hAnsi="Arial" w:cs="Arial"/>
                <w:sz w:val="20"/>
                <w:szCs w:val="20"/>
                <w:highlight w:val="red"/>
              </w:rPr>
              <w:t>No confirmatory PCR required from 11th January.</w:t>
            </w:r>
          </w:p>
          <w:p w:rsidR="00364091" w:rsidRDefault="00C831D4" w:rsidP="00C27C16">
            <w:pPr>
              <w:pStyle w:val="ListParagraph"/>
              <w:numPr>
                <w:ilvl w:val="0"/>
                <w:numId w:val="27"/>
              </w:numPr>
              <w:spacing w:before="240" w:after="240"/>
              <w:ind w:leftChars="0" w:firstLineChars="0"/>
              <w:rPr>
                <w:rFonts w:ascii="Arial" w:eastAsia="Calibri" w:hAnsi="Arial" w:cs="Arial"/>
                <w:strike/>
                <w:sz w:val="20"/>
                <w:szCs w:val="20"/>
              </w:rPr>
            </w:pPr>
            <w:r>
              <w:rPr>
                <w:rFonts w:ascii="Arial" w:eastAsia="Calibri" w:hAnsi="Arial" w:cs="Arial"/>
                <w:strike/>
                <w:sz w:val="20"/>
                <w:szCs w:val="20"/>
              </w:rPr>
              <w:t>They will also need to get a PCR test to check if they have COVID 19.</w:t>
            </w:r>
          </w:p>
          <w:p w:rsidR="00364091" w:rsidRDefault="00C831D4" w:rsidP="00C27C16">
            <w:pPr>
              <w:pStyle w:val="ListParagraph"/>
              <w:numPr>
                <w:ilvl w:val="0"/>
                <w:numId w:val="27"/>
              </w:numPr>
              <w:ind w:leftChars="0" w:firstLineChars="0"/>
              <w:rPr>
                <w:rFonts w:ascii="Arial" w:eastAsia="Arial" w:hAnsi="Arial" w:cs="Arial"/>
                <w:strike/>
                <w:sz w:val="20"/>
                <w:szCs w:val="20"/>
              </w:rPr>
            </w:pPr>
            <w:r>
              <w:rPr>
                <w:rFonts w:ascii="Arial" w:eastAsia="Calibri" w:hAnsi="Arial" w:cs="Arial"/>
                <w:strike/>
                <w:sz w:val="20"/>
                <w:szCs w:val="20"/>
              </w:rPr>
              <w:t xml:space="preserve">Face coverings are no longer required for pupils, staff or visitors but are </w:t>
            </w:r>
            <w:r>
              <w:rPr>
                <w:rFonts w:ascii="Arial" w:eastAsia="Arial" w:hAnsi="Arial" w:cs="Arial"/>
                <w:strike/>
                <w:sz w:val="20"/>
                <w:szCs w:val="20"/>
              </w:rPr>
              <w:t>still advisory in communal areas within the school.</w:t>
            </w:r>
          </w:p>
          <w:p w:rsidR="00364091" w:rsidRDefault="00C831D4" w:rsidP="00C27C16">
            <w:pPr>
              <w:pStyle w:val="ListParagraph"/>
              <w:numPr>
                <w:ilvl w:val="0"/>
                <w:numId w:val="27"/>
              </w:numPr>
              <w:ind w:leftChars="0" w:firstLineChars="0"/>
              <w:rPr>
                <w:rFonts w:ascii="Arial" w:eastAsia="Arial" w:hAnsi="Arial" w:cs="Arial"/>
                <w:strike/>
                <w:sz w:val="20"/>
                <w:szCs w:val="20"/>
                <w:highlight w:val="cyan"/>
              </w:rPr>
            </w:pPr>
            <w:r>
              <w:rPr>
                <w:rFonts w:ascii="Arial" w:eastAsia="Arial" w:hAnsi="Arial" w:cs="Arial"/>
                <w:strike/>
                <w:sz w:val="20"/>
                <w:szCs w:val="20"/>
                <w:highlight w:val="cyan"/>
              </w:rPr>
              <w:t>Following PHE guidance within South Tyneside, from November 2</w:t>
            </w:r>
            <w:r>
              <w:rPr>
                <w:rFonts w:ascii="Arial" w:eastAsia="Arial" w:hAnsi="Arial" w:cs="Arial"/>
                <w:strike/>
                <w:sz w:val="20"/>
                <w:szCs w:val="20"/>
                <w:highlight w:val="cyan"/>
                <w:vertAlign w:val="superscript"/>
              </w:rPr>
              <w:t>nd</w:t>
            </w:r>
            <w:r>
              <w:rPr>
                <w:rFonts w:ascii="Arial" w:eastAsia="Arial" w:hAnsi="Arial" w:cs="Arial"/>
                <w:strike/>
                <w:sz w:val="20"/>
                <w:szCs w:val="20"/>
                <w:highlight w:val="cyan"/>
              </w:rPr>
              <w:t xml:space="preserve"> face coverings to be worn by staff and pupils, unless exempt, where social distancing cannot easily be maintained when moving around the premises outside of classrooms or teaching spaces, such as in corridors and communal areas. </w:t>
            </w:r>
          </w:p>
          <w:p w:rsidR="00364091" w:rsidRDefault="00C831D4" w:rsidP="00C27C16">
            <w:pPr>
              <w:pStyle w:val="ListParagraph"/>
              <w:numPr>
                <w:ilvl w:val="0"/>
                <w:numId w:val="27"/>
              </w:numPr>
              <w:spacing w:before="240" w:after="240"/>
              <w:ind w:leftChars="0" w:firstLineChars="0"/>
              <w:rPr>
                <w:rFonts w:ascii="Arial" w:eastAsia="Calibri" w:hAnsi="Arial" w:cs="Arial"/>
                <w:sz w:val="20"/>
                <w:szCs w:val="20"/>
              </w:rPr>
            </w:pPr>
            <w:r>
              <w:rPr>
                <w:rFonts w:ascii="Arial" w:eastAsia="Calibri" w:hAnsi="Arial" w:cs="Arial"/>
                <w:sz w:val="20"/>
                <w:szCs w:val="20"/>
              </w:rPr>
              <w:lastRenderedPageBreak/>
              <w:t xml:space="preserve">Signage around schools regarding – good hygiene: catch it, bin it, kill it, social distancing, </w:t>
            </w:r>
            <w:proofErr w:type="gramStart"/>
            <w:r>
              <w:rPr>
                <w:rFonts w:ascii="Arial" w:eastAsia="Calibri" w:hAnsi="Arial" w:cs="Arial"/>
                <w:sz w:val="20"/>
                <w:szCs w:val="20"/>
              </w:rPr>
              <w:t>ventilating</w:t>
            </w:r>
            <w:proofErr w:type="gramEnd"/>
            <w:r>
              <w:rPr>
                <w:rFonts w:ascii="Arial" w:eastAsia="Calibri" w:hAnsi="Arial" w:cs="Arial"/>
                <w:sz w:val="20"/>
                <w:szCs w:val="20"/>
              </w:rPr>
              <w:t xml:space="preserve"> classrooms and shared spaces.</w:t>
            </w:r>
          </w:p>
          <w:p w:rsidR="00364091" w:rsidRDefault="00C831D4" w:rsidP="00C27C16">
            <w:pPr>
              <w:pStyle w:val="ListParagraph"/>
              <w:numPr>
                <w:ilvl w:val="0"/>
                <w:numId w:val="27"/>
              </w:numPr>
              <w:spacing w:before="240" w:after="240"/>
              <w:ind w:leftChars="0" w:firstLineChars="0"/>
              <w:rPr>
                <w:rFonts w:ascii="Arial" w:eastAsia="Calibri" w:hAnsi="Arial" w:cs="Arial"/>
                <w:sz w:val="20"/>
                <w:szCs w:val="20"/>
              </w:rPr>
            </w:pPr>
            <w:r>
              <w:rPr>
                <w:rFonts w:ascii="Arial" w:eastAsia="Calibri" w:hAnsi="Arial" w:cs="Arial"/>
                <w:sz w:val="20"/>
                <w:szCs w:val="20"/>
              </w:rPr>
              <w:t>Social distancing encouraged where possible.</w:t>
            </w:r>
          </w:p>
          <w:p w:rsidR="00364091" w:rsidRDefault="00C831D4" w:rsidP="00C27C16">
            <w:pPr>
              <w:pStyle w:val="ListParagraph"/>
              <w:numPr>
                <w:ilvl w:val="0"/>
                <w:numId w:val="27"/>
              </w:numPr>
              <w:spacing w:before="240" w:after="240"/>
              <w:ind w:leftChars="0" w:firstLineChars="0"/>
              <w:rPr>
                <w:rFonts w:ascii="Arial" w:eastAsia="Calibri" w:hAnsi="Arial" w:cs="Arial"/>
                <w:sz w:val="20"/>
                <w:szCs w:val="20"/>
              </w:rPr>
            </w:pPr>
            <w:r>
              <w:rPr>
                <w:rFonts w:ascii="Arial" w:eastAsia="Calibri" w:hAnsi="Arial" w:cs="Arial"/>
                <w:sz w:val="20"/>
                <w:szCs w:val="20"/>
              </w:rPr>
              <w:t>Follow PHE guidance advice on testing, self-isolation and managing confirmed cases.</w:t>
            </w:r>
          </w:p>
          <w:p w:rsidR="00364091" w:rsidRDefault="00C831D4" w:rsidP="00C27C16">
            <w:pPr>
              <w:pStyle w:val="ListParagraph"/>
              <w:numPr>
                <w:ilvl w:val="0"/>
                <w:numId w:val="27"/>
              </w:numPr>
              <w:spacing w:before="240" w:after="240"/>
              <w:ind w:leftChars="0" w:firstLineChars="0"/>
              <w:rPr>
                <w:rFonts w:ascii="Arial" w:eastAsia="Calibri" w:hAnsi="Arial" w:cs="Arial"/>
                <w:sz w:val="20"/>
                <w:szCs w:val="20"/>
              </w:rPr>
            </w:pPr>
            <w:r>
              <w:rPr>
                <w:rFonts w:ascii="Arial" w:eastAsia="Calibri" w:hAnsi="Arial" w:cs="Arial"/>
                <w:sz w:val="20"/>
                <w:szCs w:val="20"/>
              </w:rPr>
              <w:t>Hand sanitising units to remain in school.</w:t>
            </w:r>
          </w:p>
          <w:p w:rsidR="00364091" w:rsidRDefault="00C831D4" w:rsidP="00C27C16">
            <w:pPr>
              <w:pStyle w:val="ListParagraph"/>
              <w:numPr>
                <w:ilvl w:val="0"/>
                <w:numId w:val="27"/>
              </w:numPr>
              <w:spacing w:before="240" w:after="240"/>
              <w:ind w:leftChars="0" w:firstLineChars="0"/>
              <w:rPr>
                <w:rFonts w:ascii="Arial" w:eastAsia="Calibri" w:hAnsi="Arial" w:cs="Arial"/>
                <w:sz w:val="20"/>
                <w:szCs w:val="20"/>
              </w:rPr>
            </w:pPr>
            <w:r>
              <w:rPr>
                <w:rFonts w:ascii="Arial" w:eastAsia="Calibri" w:hAnsi="Arial" w:cs="Arial"/>
                <w:sz w:val="20"/>
                <w:szCs w:val="20"/>
              </w:rPr>
              <w:t>All windows and doors open to improve ventilation.</w:t>
            </w:r>
          </w:p>
          <w:p w:rsidR="00364091" w:rsidRDefault="00C831D4" w:rsidP="00C27C16">
            <w:pPr>
              <w:pStyle w:val="ListParagraph"/>
              <w:numPr>
                <w:ilvl w:val="0"/>
                <w:numId w:val="27"/>
              </w:numPr>
              <w:spacing w:before="240" w:after="240"/>
              <w:ind w:leftChars="0" w:firstLineChars="0"/>
              <w:rPr>
                <w:rFonts w:ascii="Arial" w:eastAsia="Calibri" w:hAnsi="Arial" w:cs="Arial"/>
                <w:sz w:val="20"/>
                <w:szCs w:val="20"/>
                <w:highlight w:val="cyan"/>
              </w:rPr>
            </w:pPr>
            <w:r>
              <w:rPr>
                <w:rFonts w:ascii="Arial" w:eastAsia="Calibri" w:hAnsi="Arial" w:cs="Arial"/>
                <w:sz w:val="20"/>
                <w:szCs w:val="20"/>
                <w:highlight w:val="cyan"/>
              </w:rPr>
              <w:t>C02 Monitors installed in key locations around the school to observe air quality.</w:t>
            </w:r>
          </w:p>
          <w:p w:rsidR="00364091" w:rsidRDefault="00C831D4" w:rsidP="00C27C16">
            <w:pPr>
              <w:pStyle w:val="ListParagraph"/>
              <w:numPr>
                <w:ilvl w:val="0"/>
                <w:numId w:val="27"/>
              </w:numPr>
              <w:spacing w:before="240" w:after="240"/>
              <w:ind w:leftChars="0" w:firstLineChars="0"/>
              <w:rPr>
                <w:rFonts w:ascii="Arial" w:eastAsia="Calibri" w:hAnsi="Arial" w:cs="Arial"/>
                <w:sz w:val="20"/>
                <w:szCs w:val="20"/>
              </w:rPr>
            </w:pPr>
            <w:r>
              <w:rPr>
                <w:rFonts w:ascii="Arial" w:eastAsia="Calibri" w:hAnsi="Arial" w:cs="Arial"/>
                <w:sz w:val="20"/>
                <w:szCs w:val="20"/>
              </w:rPr>
              <w:t>Maintain contact surface cleaning using anti-viral wipes throughout day and ensure regular spray and dwell – daily – in communal areas.</w:t>
            </w:r>
          </w:p>
          <w:p w:rsidR="00364091" w:rsidRPr="00E24DA9" w:rsidRDefault="00C831D4" w:rsidP="00C27C16">
            <w:pPr>
              <w:pStyle w:val="ListParagraph"/>
              <w:numPr>
                <w:ilvl w:val="0"/>
                <w:numId w:val="27"/>
              </w:numPr>
              <w:spacing w:before="240" w:after="240"/>
              <w:ind w:leftChars="0" w:firstLineChars="0"/>
              <w:rPr>
                <w:rFonts w:ascii="Arial" w:eastAsia="Calibri" w:hAnsi="Arial" w:cs="Arial"/>
                <w:strike/>
                <w:sz w:val="20"/>
                <w:szCs w:val="20"/>
                <w:highlight w:val="cyan"/>
              </w:rPr>
            </w:pPr>
            <w:r w:rsidRPr="00E24DA9">
              <w:rPr>
                <w:rFonts w:ascii="Arial" w:eastAsia="Calibri" w:hAnsi="Arial" w:cs="Arial"/>
                <w:strike/>
                <w:sz w:val="20"/>
                <w:szCs w:val="20"/>
                <w:highlight w:val="cyan"/>
              </w:rPr>
              <w:t>Pupils to wear PE kit instead of school uniform on days when they have PE in order to reduce transmission within confines of changing rooms.</w:t>
            </w:r>
          </w:p>
          <w:p w:rsidR="00364091" w:rsidRDefault="00C831D4" w:rsidP="00C27C16">
            <w:pPr>
              <w:pStyle w:val="ListParagraph"/>
              <w:numPr>
                <w:ilvl w:val="0"/>
                <w:numId w:val="27"/>
              </w:numPr>
              <w:spacing w:before="240" w:after="240"/>
              <w:ind w:leftChars="0" w:firstLineChars="0"/>
              <w:rPr>
                <w:rFonts w:ascii="Arial" w:eastAsia="Calibri" w:hAnsi="Arial" w:cs="Arial"/>
                <w:sz w:val="20"/>
                <w:szCs w:val="20"/>
              </w:rPr>
            </w:pPr>
            <w:r>
              <w:rPr>
                <w:rFonts w:ascii="Arial" w:eastAsia="Calibri" w:hAnsi="Arial" w:cs="Arial"/>
                <w:sz w:val="20"/>
                <w:szCs w:val="20"/>
              </w:rPr>
              <w:t>See outbreak management plan below for additional measures during a local outbreak.</w:t>
            </w:r>
          </w:p>
          <w:p w:rsidR="00364091" w:rsidRDefault="00C831D4" w:rsidP="00C27C16">
            <w:pPr>
              <w:pStyle w:val="ListParagraph"/>
              <w:numPr>
                <w:ilvl w:val="0"/>
                <w:numId w:val="27"/>
              </w:numPr>
              <w:ind w:leftChars="0" w:firstLineChars="0"/>
              <w:rPr>
                <w:rFonts w:ascii="Arial" w:eastAsia="Calibri" w:hAnsi="Arial" w:cs="Arial"/>
                <w:strike/>
                <w:sz w:val="20"/>
                <w:szCs w:val="20"/>
                <w:highlight w:val="red"/>
              </w:rPr>
            </w:pPr>
            <w:r w:rsidRPr="00C831D4">
              <w:rPr>
                <w:rFonts w:ascii="Arial" w:eastAsia="Calibri" w:hAnsi="Arial" w:cs="Arial"/>
                <w:strike/>
                <w:sz w:val="20"/>
                <w:szCs w:val="20"/>
                <w:highlight w:val="red"/>
              </w:rPr>
              <w:t>From January 4</w:t>
            </w:r>
            <w:r w:rsidRPr="00C831D4">
              <w:rPr>
                <w:rFonts w:ascii="Arial" w:eastAsia="Calibri" w:hAnsi="Arial" w:cs="Arial"/>
                <w:strike/>
                <w:sz w:val="20"/>
                <w:szCs w:val="20"/>
                <w:highlight w:val="red"/>
                <w:vertAlign w:val="superscript"/>
              </w:rPr>
              <w:t>th</w:t>
            </w:r>
            <w:r w:rsidRPr="00C831D4">
              <w:rPr>
                <w:rFonts w:ascii="Arial" w:eastAsia="Calibri" w:hAnsi="Arial" w:cs="Arial"/>
                <w:strike/>
                <w:sz w:val="20"/>
                <w:szCs w:val="20"/>
                <w:highlight w:val="red"/>
              </w:rPr>
              <w:t xml:space="preserve"> 2022, face coverings should be worn in classrooms as well as when moving around the premises outside of classrooms or teaching spaces, such as in </w:t>
            </w:r>
            <w:r w:rsidRPr="00C831D4">
              <w:rPr>
                <w:rFonts w:ascii="Arial" w:eastAsia="Calibri" w:hAnsi="Arial" w:cs="Arial"/>
                <w:strike/>
                <w:sz w:val="20"/>
                <w:szCs w:val="20"/>
                <w:highlight w:val="red"/>
              </w:rPr>
              <w:lastRenderedPageBreak/>
              <w:t>corridors and communal areas. This does not apply in situations where wearing a face covering would impact on the ability to take part in exercise or strenuous activity, for example in PE lessons.</w:t>
            </w:r>
          </w:p>
          <w:p w:rsidR="00DB2C34" w:rsidRPr="00DB2C34" w:rsidRDefault="00DB2C34" w:rsidP="00C27C16">
            <w:pPr>
              <w:pStyle w:val="ListParagraph"/>
              <w:numPr>
                <w:ilvl w:val="0"/>
                <w:numId w:val="27"/>
              </w:numPr>
              <w:ind w:leftChars="0" w:firstLineChars="0"/>
              <w:rPr>
                <w:rFonts w:ascii="Arial" w:eastAsia="Calibri" w:hAnsi="Arial" w:cs="Arial"/>
                <w:sz w:val="20"/>
                <w:szCs w:val="20"/>
                <w:highlight w:val="lightGray"/>
              </w:rPr>
            </w:pPr>
            <w:r w:rsidRPr="00DB2C34">
              <w:rPr>
                <w:rFonts w:ascii="Arial" w:eastAsia="Calibri" w:hAnsi="Arial" w:cs="Arial"/>
                <w:sz w:val="20"/>
                <w:szCs w:val="20"/>
                <w:highlight w:val="lightGray"/>
              </w:rPr>
              <w:t>From 27</w:t>
            </w:r>
            <w:r w:rsidRPr="00DB2C34">
              <w:rPr>
                <w:rFonts w:ascii="Arial" w:eastAsia="Calibri" w:hAnsi="Arial" w:cs="Arial"/>
                <w:sz w:val="20"/>
                <w:szCs w:val="20"/>
                <w:highlight w:val="lightGray"/>
                <w:vertAlign w:val="superscript"/>
              </w:rPr>
              <w:t>th</w:t>
            </w:r>
            <w:r w:rsidRPr="00DB2C34">
              <w:rPr>
                <w:rFonts w:ascii="Arial" w:eastAsia="Calibri" w:hAnsi="Arial" w:cs="Arial"/>
                <w:sz w:val="20"/>
                <w:szCs w:val="20"/>
                <w:highlight w:val="lightGray"/>
              </w:rPr>
              <w:t xml:space="preserve"> January 2022 - Following advice from the Local Public Health Team, the school are recommending the wearing of face coverings in communal areas even though they are no longer mandatory. The school will be able to strongly recommend, but not enforce, their use.</w:t>
            </w:r>
          </w:p>
          <w:p w:rsidR="00C27C16" w:rsidRPr="00C27C16" w:rsidRDefault="00C27C16" w:rsidP="00C27C16">
            <w:pPr>
              <w:pStyle w:val="ListParagraph"/>
              <w:numPr>
                <w:ilvl w:val="0"/>
                <w:numId w:val="27"/>
              </w:numPr>
              <w:spacing w:before="240" w:after="240"/>
              <w:ind w:leftChars="0" w:firstLineChars="0"/>
              <w:rPr>
                <w:rFonts w:ascii="Arial" w:eastAsia="Calibri" w:hAnsi="Arial" w:cs="Arial"/>
                <w:sz w:val="20"/>
                <w:szCs w:val="20"/>
                <w:highlight w:val="lightGray"/>
              </w:rPr>
            </w:pPr>
            <w:r w:rsidRPr="00C27C16">
              <w:rPr>
                <w:rFonts w:ascii="Arial" w:eastAsia="Calibri" w:hAnsi="Arial" w:cs="Arial"/>
                <w:sz w:val="20"/>
                <w:szCs w:val="20"/>
                <w:highlight w:val="lightGray"/>
              </w:rPr>
              <w:t xml:space="preserve">Current guidance is that students can return to school following five full days of isolation if they </w:t>
            </w:r>
          </w:p>
          <w:p w:rsidR="00C27C16" w:rsidRPr="00C27C16" w:rsidRDefault="00C27C16" w:rsidP="00C27C16">
            <w:pPr>
              <w:pStyle w:val="ListParagraph"/>
              <w:spacing w:before="240" w:after="240"/>
              <w:ind w:leftChars="0" w:left="360" w:firstLineChars="0" w:firstLine="0"/>
              <w:rPr>
                <w:rFonts w:ascii="Arial" w:eastAsia="Calibri" w:hAnsi="Arial" w:cs="Arial"/>
                <w:sz w:val="20"/>
                <w:szCs w:val="20"/>
                <w:highlight w:val="lightGray"/>
              </w:rPr>
            </w:pPr>
            <w:proofErr w:type="gramStart"/>
            <w:r w:rsidRPr="00C27C16">
              <w:rPr>
                <w:rFonts w:ascii="Arial" w:eastAsia="Calibri" w:hAnsi="Arial" w:cs="Arial"/>
                <w:sz w:val="20"/>
                <w:szCs w:val="20"/>
                <w:highlight w:val="lightGray"/>
              </w:rPr>
              <w:t>have</w:t>
            </w:r>
            <w:proofErr w:type="gramEnd"/>
            <w:r w:rsidRPr="00C27C16">
              <w:rPr>
                <w:rFonts w:ascii="Arial" w:eastAsia="Calibri" w:hAnsi="Arial" w:cs="Arial"/>
                <w:sz w:val="20"/>
                <w:szCs w:val="20"/>
                <w:highlight w:val="lightGray"/>
              </w:rPr>
              <w:t xml:space="preserve"> had two negative LFD results taken at least 24 hours apart. The earliest date that a student </w:t>
            </w:r>
          </w:p>
          <w:p w:rsidR="00364091" w:rsidRPr="00C27C16" w:rsidRDefault="00C27C16" w:rsidP="00C27C16">
            <w:pPr>
              <w:pStyle w:val="ListParagraph"/>
              <w:spacing w:before="240" w:after="240"/>
              <w:ind w:leftChars="0" w:left="360" w:firstLineChars="0" w:firstLine="0"/>
              <w:rPr>
                <w:rFonts w:ascii="Arial" w:eastAsia="Calibri" w:hAnsi="Arial" w:cs="Arial"/>
                <w:sz w:val="20"/>
                <w:szCs w:val="20"/>
                <w:highlight w:val="lightGray"/>
              </w:rPr>
            </w:pPr>
            <w:proofErr w:type="gramStart"/>
            <w:r w:rsidRPr="00C27C16">
              <w:rPr>
                <w:rFonts w:ascii="Arial" w:eastAsia="Calibri" w:hAnsi="Arial" w:cs="Arial"/>
                <w:sz w:val="20"/>
                <w:szCs w:val="20"/>
                <w:highlight w:val="lightGray"/>
              </w:rPr>
              <w:t>can</w:t>
            </w:r>
            <w:proofErr w:type="gramEnd"/>
            <w:r w:rsidRPr="00C27C16">
              <w:rPr>
                <w:rFonts w:ascii="Arial" w:eastAsia="Calibri" w:hAnsi="Arial" w:cs="Arial"/>
                <w:sz w:val="20"/>
                <w:szCs w:val="20"/>
                <w:highlight w:val="lightGray"/>
              </w:rPr>
              <w:t xml:space="preserve"> return to school is therefore day six of their isolation period.</w:t>
            </w:r>
          </w:p>
        </w:tc>
        <w:tc>
          <w:tcPr>
            <w:tcW w:w="992" w:type="dxa"/>
            <w:tcBorders>
              <w:top w:val="single" w:sz="4" w:space="0" w:color="000000"/>
              <w:bottom w:val="single" w:sz="4" w:space="0" w:color="000000"/>
            </w:tcBorders>
            <w:shd w:val="clear" w:color="auto" w:fill="70AD47"/>
          </w:tcPr>
          <w:p w:rsidR="00364091" w:rsidRDefault="00C831D4">
            <w:pPr>
              <w:ind w:left="0" w:hanging="2"/>
              <w:jc w:val="center"/>
              <w:rPr>
                <w:rFonts w:ascii="Arial" w:eastAsia="Arial" w:hAnsi="Arial" w:cs="Arial"/>
                <w:b/>
                <w:sz w:val="20"/>
                <w:szCs w:val="20"/>
              </w:rPr>
            </w:pPr>
            <w:r>
              <w:rPr>
                <w:rFonts w:ascii="Arial" w:eastAsia="Arial" w:hAnsi="Arial" w:cs="Arial"/>
                <w:b/>
                <w:sz w:val="20"/>
                <w:szCs w:val="20"/>
              </w:rPr>
              <w:lastRenderedPageBreak/>
              <w:t>L</w:t>
            </w:r>
          </w:p>
        </w:tc>
        <w:tc>
          <w:tcPr>
            <w:tcW w:w="1701" w:type="dxa"/>
            <w:tcBorders>
              <w:top w:val="single" w:sz="4" w:space="0" w:color="000000"/>
              <w:bottom w:val="single" w:sz="4" w:space="0" w:color="000000"/>
              <w:right w:val="single" w:sz="4" w:space="0" w:color="000000"/>
            </w:tcBorders>
          </w:tcPr>
          <w:p w:rsidR="00364091" w:rsidRDefault="00C831D4">
            <w:pPr>
              <w:ind w:left="0" w:hanging="2"/>
              <w:rPr>
                <w:rFonts w:ascii="Arial" w:eastAsia="Arial" w:hAnsi="Arial" w:cs="Arial"/>
                <w:sz w:val="20"/>
                <w:szCs w:val="20"/>
              </w:rPr>
            </w:pPr>
            <w:r>
              <w:rPr>
                <w:rFonts w:ascii="Arial" w:eastAsia="Arial" w:hAnsi="Arial" w:cs="Arial"/>
                <w:b/>
                <w:sz w:val="20"/>
                <w:szCs w:val="20"/>
              </w:rPr>
              <w:t>Staff On-going.</w:t>
            </w:r>
          </w:p>
          <w:p w:rsidR="00364091" w:rsidRDefault="00364091">
            <w:pPr>
              <w:ind w:left="0" w:hanging="2"/>
              <w:rPr>
                <w:rFonts w:ascii="Arial" w:eastAsia="Arial" w:hAnsi="Arial" w:cs="Arial"/>
                <w:sz w:val="20"/>
                <w:szCs w:val="20"/>
              </w:rPr>
            </w:pPr>
          </w:p>
          <w:p w:rsidR="00364091" w:rsidRDefault="00C831D4">
            <w:pPr>
              <w:ind w:left="0" w:hanging="2"/>
              <w:rPr>
                <w:rFonts w:ascii="Arial" w:eastAsia="Arial" w:hAnsi="Arial" w:cs="Arial"/>
                <w:b/>
                <w:sz w:val="20"/>
                <w:szCs w:val="20"/>
              </w:rPr>
            </w:pPr>
            <w:r>
              <w:rPr>
                <w:rFonts w:ascii="Arial" w:eastAsia="Arial" w:hAnsi="Arial" w:cs="Arial"/>
                <w:b/>
                <w:sz w:val="20"/>
                <w:szCs w:val="20"/>
              </w:rPr>
              <w:t>DSL/as appropriate</w:t>
            </w:r>
          </w:p>
          <w:p w:rsidR="00364091" w:rsidRDefault="00364091">
            <w:pPr>
              <w:ind w:left="0" w:hanging="2"/>
              <w:rPr>
                <w:rFonts w:ascii="Arial" w:eastAsia="Arial" w:hAnsi="Arial" w:cs="Arial"/>
                <w:sz w:val="20"/>
                <w:szCs w:val="20"/>
              </w:rPr>
            </w:pPr>
          </w:p>
          <w:p w:rsidR="00364091" w:rsidRDefault="00C831D4">
            <w:pPr>
              <w:ind w:left="0" w:hanging="2"/>
              <w:rPr>
                <w:rFonts w:ascii="Arial" w:eastAsia="Arial" w:hAnsi="Arial" w:cs="Arial"/>
                <w:sz w:val="20"/>
                <w:szCs w:val="20"/>
              </w:rPr>
            </w:pPr>
            <w:r>
              <w:rPr>
                <w:rFonts w:ascii="Arial" w:eastAsia="Arial" w:hAnsi="Arial" w:cs="Arial"/>
                <w:b/>
                <w:sz w:val="20"/>
                <w:szCs w:val="20"/>
              </w:rPr>
              <w:lastRenderedPageBreak/>
              <w:t>Head teacher/SLT-On Going.</w:t>
            </w:r>
          </w:p>
          <w:p w:rsidR="00364091" w:rsidRDefault="00364091">
            <w:pPr>
              <w:ind w:left="0" w:hanging="2"/>
              <w:rPr>
                <w:rFonts w:ascii="Arial" w:eastAsia="Arial" w:hAnsi="Arial" w:cs="Arial"/>
                <w:sz w:val="20"/>
                <w:szCs w:val="20"/>
              </w:rPr>
            </w:pPr>
          </w:p>
          <w:p w:rsidR="00364091" w:rsidRDefault="00C831D4">
            <w:pPr>
              <w:ind w:left="0" w:hanging="2"/>
              <w:rPr>
                <w:rFonts w:ascii="Arial" w:eastAsia="Arial" w:hAnsi="Arial" w:cs="Arial"/>
                <w:sz w:val="20"/>
                <w:szCs w:val="20"/>
              </w:rPr>
            </w:pPr>
            <w:r>
              <w:rPr>
                <w:rFonts w:ascii="Arial" w:eastAsia="Arial" w:hAnsi="Arial" w:cs="Arial"/>
                <w:b/>
                <w:sz w:val="20"/>
                <w:szCs w:val="20"/>
              </w:rPr>
              <w:t>Parents/carers</w:t>
            </w: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tc>
      </w:tr>
      <w:tr w:rsidR="00364091">
        <w:trPr>
          <w:trHeight w:val="686"/>
        </w:trPr>
        <w:tc>
          <w:tcPr>
            <w:tcW w:w="1418" w:type="dxa"/>
            <w:tcBorders>
              <w:top w:val="single" w:sz="4" w:space="0" w:color="000000"/>
              <w:bottom w:val="single" w:sz="4" w:space="0" w:color="000000"/>
            </w:tcBorders>
            <w:shd w:val="clear" w:color="auto" w:fill="auto"/>
            <w:vAlign w:val="center"/>
          </w:tcPr>
          <w:p w:rsidR="00364091" w:rsidRDefault="00C831D4">
            <w:pPr>
              <w:ind w:left="0" w:hanging="2"/>
              <w:rPr>
                <w:rFonts w:ascii="Arial" w:eastAsia="Arial" w:hAnsi="Arial" w:cs="Arial"/>
                <w:sz w:val="20"/>
                <w:szCs w:val="20"/>
              </w:rPr>
            </w:pPr>
            <w:r>
              <w:rPr>
                <w:rFonts w:ascii="Arial" w:eastAsia="Arial" w:hAnsi="Arial" w:cs="Arial"/>
                <w:b/>
                <w:sz w:val="20"/>
                <w:szCs w:val="20"/>
              </w:rPr>
              <w:lastRenderedPageBreak/>
              <w:t>Staff and Pupils not attending school</w:t>
            </w:r>
          </w:p>
        </w:tc>
        <w:tc>
          <w:tcPr>
            <w:tcW w:w="851" w:type="dxa"/>
            <w:tcBorders>
              <w:top w:val="single" w:sz="4" w:space="0" w:color="000000"/>
              <w:bottom w:val="single" w:sz="4" w:space="0" w:color="000000"/>
            </w:tcBorders>
            <w:shd w:val="clear" w:color="auto" w:fill="auto"/>
          </w:tcPr>
          <w:p w:rsidR="00364091" w:rsidRDefault="00C831D4">
            <w:pPr>
              <w:spacing w:before="120" w:after="120"/>
              <w:ind w:left="0" w:hanging="2"/>
              <w:rPr>
                <w:rFonts w:ascii="Arial" w:eastAsia="Arial" w:hAnsi="Arial" w:cs="Arial"/>
                <w:sz w:val="20"/>
                <w:szCs w:val="20"/>
              </w:rPr>
            </w:pPr>
            <w:r>
              <w:rPr>
                <w:rFonts w:ascii="Arial" w:eastAsia="Arial" w:hAnsi="Arial" w:cs="Arial"/>
                <w:b/>
                <w:sz w:val="20"/>
                <w:szCs w:val="20"/>
              </w:rPr>
              <w:t>M</w:t>
            </w:r>
          </w:p>
        </w:tc>
        <w:tc>
          <w:tcPr>
            <w:tcW w:w="2551" w:type="dxa"/>
            <w:tcBorders>
              <w:top w:val="single" w:sz="4" w:space="0" w:color="000000"/>
              <w:bottom w:val="single" w:sz="4" w:space="0" w:color="000000"/>
            </w:tcBorders>
            <w:shd w:val="clear" w:color="auto" w:fill="auto"/>
          </w:tcPr>
          <w:p w:rsidR="00364091" w:rsidRDefault="00C831D4">
            <w:pPr>
              <w:pStyle w:val="ListParagraph"/>
              <w:numPr>
                <w:ilvl w:val="0"/>
                <w:numId w:val="35"/>
              </w:numPr>
              <w:spacing w:before="60" w:after="60"/>
              <w:ind w:leftChars="0" w:firstLineChars="0"/>
              <w:rPr>
                <w:rFonts w:ascii="Arial" w:eastAsia="Arial" w:hAnsi="Arial" w:cs="Arial"/>
                <w:sz w:val="20"/>
                <w:szCs w:val="20"/>
              </w:rPr>
            </w:pPr>
            <w:r>
              <w:rPr>
                <w:rFonts w:ascii="Arial" w:eastAsia="Arial" w:hAnsi="Arial" w:cs="Arial"/>
                <w:sz w:val="20"/>
                <w:szCs w:val="20"/>
              </w:rPr>
              <w:t>Usual attendance policies and monitoring apply</w:t>
            </w:r>
          </w:p>
          <w:p w:rsidR="00364091" w:rsidRDefault="00C831D4">
            <w:pPr>
              <w:pStyle w:val="ListParagraph"/>
              <w:numPr>
                <w:ilvl w:val="0"/>
                <w:numId w:val="35"/>
              </w:numPr>
              <w:spacing w:before="60" w:after="60"/>
              <w:ind w:leftChars="0" w:firstLineChars="0"/>
              <w:rPr>
                <w:rFonts w:ascii="Arial" w:eastAsia="Arial" w:hAnsi="Arial" w:cs="Arial"/>
                <w:sz w:val="20"/>
                <w:szCs w:val="20"/>
              </w:rPr>
            </w:pPr>
            <w:r>
              <w:rPr>
                <w:rFonts w:ascii="Arial" w:eastAsia="Arial" w:hAnsi="Arial" w:cs="Arial"/>
                <w:sz w:val="20"/>
                <w:szCs w:val="20"/>
              </w:rPr>
              <w:t>Staff follow usual attendance guidance. Referenced to on weekly staff bulletin.</w:t>
            </w:r>
          </w:p>
          <w:p w:rsidR="00364091" w:rsidRDefault="00C831D4">
            <w:pPr>
              <w:pStyle w:val="ListParagraph"/>
              <w:numPr>
                <w:ilvl w:val="0"/>
                <w:numId w:val="35"/>
              </w:numPr>
              <w:spacing w:before="60" w:after="60"/>
              <w:ind w:leftChars="0" w:firstLineChars="0"/>
              <w:rPr>
                <w:rFonts w:ascii="Arial" w:eastAsia="Arial" w:hAnsi="Arial" w:cs="Arial"/>
                <w:sz w:val="20"/>
                <w:szCs w:val="20"/>
              </w:rPr>
            </w:pPr>
            <w:r>
              <w:rPr>
                <w:rFonts w:ascii="Arial" w:eastAsia="Arial" w:hAnsi="Arial" w:cs="Arial"/>
                <w:sz w:val="20"/>
                <w:szCs w:val="20"/>
              </w:rPr>
              <w:t>Parents/Carers and Staff to be advised to follow the usual school procedures for sickness absence.</w:t>
            </w:r>
          </w:p>
          <w:p w:rsidR="00364091" w:rsidRDefault="00C831D4">
            <w:pPr>
              <w:pStyle w:val="ListParagraph"/>
              <w:numPr>
                <w:ilvl w:val="0"/>
                <w:numId w:val="35"/>
              </w:numPr>
              <w:spacing w:before="60" w:after="60"/>
              <w:ind w:leftChars="0" w:firstLineChars="0"/>
              <w:rPr>
                <w:rFonts w:ascii="Arial" w:eastAsia="Arial" w:hAnsi="Arial" w:cs="Arial"/>
                <w:sz w:val="20"/>
                <w:szCs w:val="20"/>
              </w:rPr>
            </w:pPr>
            <w:r>
              <w:rPr>
                <w:rFonts w:ascii="Arial" w:eastAsia="Arial" w:hAnsi="Arial" w:cs="Arial"/>
                <w:sz w:val="20"/>
                <w:szCs w:val="20"/>
              </w:rPr>
              <w:t xml:space="preserve">All staff to confirm medical conditions </w:t>
            </w:r>
            <w:r>
              <w:rPr>
                <w:rFonts w:ascii="Arial" w:eastAsia="Arial" w:hAnsi="Arial" w:cs="Arial"/>
                <w:sz w:val="20"/>
                <w:szCs w:val="20"/>
              </w:rPr>
              <w:lastRenderedPageBreak/>
              <w:t>and any other changes to vulnerabilities in order that specific risk assessments can be completed/updated where required.</w:t>
            </w:r>
          </w:p>
          <w:p w:rsidR="00364091" w:rsidRDefault="00C831D4">
            <w:pPr>
              <w:pStyle w:val="ListParagraph"/>
              <w:numPr>
                <w:ilvl w:val="0"/>
                <w:numId w:val="35"/>
              </w:numPr>
              <w:ind w:leftChars="0" w:firstLineChars="0"/>
              <w:rPr>
                <w:rFonts w:ascii="Arial" w:eastAsia="Arial" w:hAnsi="Arial" w:cs="Arial"/>
                <w:sz w:val="20"/>
                <w:szCs w:val="20"/>
              </w:rPr>
            </w:pPr>
            <w:r>
              <w:rPr>
                <w:rFonts w:ascii="Arial" w:eastAsia="Arial" w:hAnsi="Arial" w:cs="Arial"/>
                <w:sz w:val="20"/>
                <w:szCs w:val="20"/>
              </w:rPr>
              <w:t>Where pupils/staff are absent and the school do not receive a phone call from parents/ carers or staff members, the school will contact them to ascertain the reasons for their absence.</w:t>
            </w:r>
          </w:p>
          <w:p w:rsidR="00364091" w:rsidRDefault="00C831D4">
            <w:pPr>
              <w:pStyle w:val="ListParagraph"/>
              <w:numPr>
                <w:ilvl w:val="0"/>
                <w:numId w:val="35"/>
              </w:numPr>
              <w:ind w:leftChars="0" w:firstLineChars="0"/>
              <w:rPr>
                <w:rFonts w:ascii="Arial" w:eastAsia="Arial" w:hAnsi="Arial" w:cs="Arial"/>
                <w:sz w:val="20"/>
                <w:szCs w:val="20"/>
              </w:rPr>
            </w:pPr>
            <w:r>
              <w:rPr>
                <w:rFonts w:ascii="Arial" w:eastAsia="Arial" w:hAnsi="Arial" w:cs="Arial"/>
                <w:sz w:val="20"/>
                <w:szCs w:val="20"/>
              </w:rPr>
              <w:t xml:space="preserve">Where need is identified staff/families advised to follow </w:t>
            </w:r>
            <w:hyperlink r:id="rId47">
              <w:r>
                <w:rPr>
                  <w:rFonts w:ascii="Arial" w:eastAsia="Arial" w:hAnsi="Arial" w:cs="Arial"/>
                  <w:color w:val="0563C1"/>
                  <w:sz w:val="20"/>
                  <w:szCs w:val="20"/>
                  <w:u w:val="single"/>
                </w:rPr>
                <w:t>guidance from the NHS</w:t>
              </w:r>
            </w:hyperlink>
          </w:p>
          <w:p w:rsidR="00364091" w:rsidRDefault="00364091">
            <w:pPr>
              <w:spacing w:before="60" w:after="60"/>
              <w:ind w:left="0" w:hanging="2"/>
              <w:rPr>
                <w:rFonts w:ascii="Arial" w:eastAsia="Arial" w:hAnsi="Arial" w:cs="Arial"/>
                <w:sz w:val="20"/>
                <w:szCs w:val="20"/>
              </w:rPr>
            </w:pPr>
          </w:p>
        </w:tc>
        <w:tc>
          <w:tcPr>
            <w:tcW w:w="2977" w:type="dxa"/>
            <w:tcBorders>
              <w:top w:val="single" w:sz="4" w:space="0" w:color="000000"/>
              <w:bottom w:val="single" w:sz="4" w:space="0" w:color="000000"/>
            </w:tcBorders>
            <w:shd w:val="clear" w:color="auto" w:fill="auto"/>
          </w:tcPr>
          <w:p w:rsidR="00364091" w:rsidRDefault="00C831D4">
            <w:pPr>
              <w:pStyle w:val="ListParagraph"/>
              <w:numPr>
                <w:ilvl w:val="0"/>
                <w:numId w:val="35"/>
              </w:numPr>
              <w:spacing w:line="240" w:lineRule="auto"/>
              <w:ind w:leftChars="0" w:firstLineChars="0"/>
              <w:rPr>
                <w:rFonts w:ascii="Arial" w:eastAsia="Arial" w:hAnsi="Arial" w:cs="Arial"/>
                <w:sz w:val="20"/>
                <w:szCs w:val="20"/>
              </w:rPr>
            </w:pPr>
            <w:r>
              <w:rPr>
                <w:rFonts w:ascii="Arial" w:eastAsia="Arial" w:hAnsi="Arial" w:cs="Arial"/>
                <w:sz w:val="20"/>
                <w:szCs w:val="20"/>
              </w:rPr>
              <w:lastRenderedPageBreak/>
              <w:t>Pupil attendance mandatory from September 2020</w:t>
            </w:r>
          </w:p>
          <w:p w:rsidR="00364091" w:rsidRDefault="00C831D4">
            <w:pPr>
              <w:pStyle w:val="ListParagraph"/>
              <w:numPr>
                <w:ilvl w:val="0"/>
                <w:numId w:val="35"/>
              </w:numPr>
              <w:ind w:leftChars="0" w:firstLineChars="0"/>
              <w:rPr>
                <w:rFonts w:ascii="Arial" w:eastAsia="Arial" w:hAnsi="Arial" w:cs="Arial"/>
                <w:sz w:val="20"/>
                <w:szCs w:val="20"/>
              </w:rPr>
            </w:pPr>
            <w:r>
              <w:rPr>
                <w:rFonts w:ascii="Arial" w:eastAsia="Arial" w:hAnsi="Arial" w:cs="Arial"/>
                <w:sz w:val="20"/>
                <w:szCs w:val="20"/>
              </w:rPr>
              <w:t>Parents/Carers and Staff to be advised to follow the usual school procedures for sickness absence from September.</w:t>
            </w:r>
          </w:p>
          <w:p w:rsidR="00364091" w:rsidRDefault="00C831D4">
            <w:pPr>
              <w:pStyle w:val="ListParagraph"/>
              <w:numPr>
                <w:ilvl w:val="0"/>
                <w:numId w:val="21"/>
              </w:numPr>
              <w:spacing w:line="240" w:lineRule="auto"/>
              <w:ind w:leftChars="0" w:firstLineChars="0"/>
              <w:rPr>
                <w:rFonts w:ascii="Arial" w:eastAsia="Arial" w:hAnsi="Arial" w:cs="Arial"/>
                <w:sz w:val="20"/>
                <w:szCs w:val="20"/>
              </w:rPr>
            </w:pPr>
            <w:r>
              <w:rPr>
                <w:rFonts w:ascii="Arial" w:eastAsia="Arial" w:hAnsi="Arial" w:cs="Arial"/>
                <w:sz w:val="20"/>
                <w:szCs w:val="20"/>
                <w:highlight w:val="white"/>
              </w:rPr>
              <w:t xml:space="preserve">New guidance for attending work (from 1 August, as long as they maintain social distancing.) Any Risk Assessments for staff to </w:t>
            </w:r>
            <w:r>
              <w:rPr>
                <w:rFonts w:ascii="Arial" w:eastAsia="Arial" w:hAnsi="Arial" w:cs="Arial"/>
                <w:sz w:val="20"/>
                <w:szCs w:val="20"/>
                <w:highlight w:val="white"/>
              </w:rPr>
              <w:lastRenderedPageBreak/>
              <w:t xml:space="preserve">be updated (Headteacher/SLT Link) </w:t>
            </w:r>
            <w:hyperlink r:id="rId48">
              <w:r>
                <w:rPr>
                  <w:rFonts w:ascii="Arial" w:eastAsia="Arial" w:hAnsi="Arial" w:cs="Arial"/>
                  <w:color w:val="0070C0"/>
                  <w:sz w:val="20"/>
                  <w:szCs w:val="20"/>
                  <w:u w:val="single"/>
                </w:rPr>
                <w:t>https://www.gov.uk/government/publications/guidance-on-shielding-and-protecting-extremely-vulnerable-persons-from-covid-19/guidance-on-shielding-and-protecting-extremely-vulnerable-persons-from-covid-19</w:t>
              </w:r>
            </w:hyperlink>
          </w:p>
          <w:p w:rsidR="00364091" w:rsidRDefault="00C831D4">
            <w:pPr>
              <w:pStyle w:val="ListParagraph"/>
              <w:numPr>
                <w:ilvl w:val="0"/>
                <w:numId w:val="21"/>
              </w:numPr>
              <w:ind w:leftChars="0" w:firstLineChars="0"/>
              <w:rPr>
                <w:rFonts w:ascii="Arial" w:eastAsia="Arial" w:hAnsi="Arial" w:cs="Arial"/>
                <w:sz w:val="20"/>
                <w:szCs w:val="20"/>
              </w:rPr>
            </w:pPr>
            <w:r>
              <w:rPr>
                <w:rFonts w:ascii="Arial" w:eastAsia="Arial" w:hAnsi="Arial" w:cs="Arial"/>
                <w:sz w:val="20"/>
                <w:szCs w:val="20"/>
              </w:rPr>
              <w:t>Headteacher/SLT link to contact appropriate Red/Amber staff</w:t>
            </w:r>
          </w:p>
          <w:p w:rsidR="00364091" w:rsidRDefault="00C831D4">
            <w:pPr>
              <w:pStyle w:val="ListParagraph"/>
              <w:numPr>
                <w:ilvl w:val="0"/>
                <w:numId w:val="21"/>
              </w:numPr>
              <w:ind w:leftChars="0" w:firstLineChars="0"/>
              <w:rPr>
                <w:rFonts w:ascii="Arial" w:eastAsia="Arial" w:hAnsi="Arial" w:cs="Arial"/>
                <w:sz w:val="20"/>
                <w:szCs w:val="20"/>
              </w:rPr>
            </w:pPr>
            <w:r>
              <w:rPr>
                <w:rFonts w:ascii="Arial" w:eastAsia="Arial" w:hAnsi="Arial" w:cs="Arial"/>
                <w:sz w:val="20"/>
                <w:szCs w:val="20"/>
              </w:rPr>
              <w:t>Any pupils isolating but not unwell to complete home learning as directed.</w:t>
            </w:r>
          </w:p>
          <w:p w:rsidR="00364091" w:rsidRDefault="00C831D4">
            <w:pPr>
              <w:pStyle w:val="ListParagraph"/>
              <w:numPr>
                <w:ilvl w:val="0"/>
                <w:numId w:val="21"/>
              </w:numPr>
              <w:pBdr>
                <w:top w:val="nil"/>
                <w:left w:val="nil"/>
                <w:bottom w:val="nil"/>
                <w:right w:val="nil"/>
                <w:between w:val="nil"/>
              </w:pBdr>
              <w:spacing w:line="240" w:lineRule="auto"/>
              <w:ind w:leftChars="0" w:firstLineChars="0"/>
              <w:rPr>
                <w:rFonts w:ascii="Arial" w:eastAsia="Arial" w:hAnsi="Arial" w:cs="Arial"/>
                <w:color w:val="0563C1"/>
                <w:sz w:val="20"/>
                <w:szCs w:val="20"/>
                <w:u w:val="single"/>
              </w:rPr>
            </w:pPr>
            <w:r>
              <w:rPr>
                <w:rFonts w:ascii="Arial" w:eastAsia="Arial" w:hAnsi="Arial" w:cs="Arial"/>
                <w:color w:val="000000"/>
                <w:sz w:val="20"/>
                <w:szCs w:val="20"/>
              </w:rPr>
              <w:t xml:space="preserve">Government guidance concerning vulnerable children: </w:t>
            </w:r>
            <w:hyperlink r:id="rId49">
              <w:r>
                <w:rPr>
                  <w:rFonts w:ascii="Arial" w:eastAsia="Arial" w:hAnsi="Arial" w:cs="Arial"/>
                  <w:color w:val="0563C1"/>
                  <w:sz w:val="20"/>
                  <w:szCs w:val="20"/>
                  <w:u w:val="single"/>
                </w:rPr>
                <w:t>https://www.gov.uk/government/publications/guidance-on-shielding-and-protecting-extremely-vulnerable-persons-from-covid-19/withdrawn-covid-19-guidance-for-young-people-on-shielding-and-protecting-people-most-likely-to-become-unwell-if-they-catch-coronavirus</w:t>
              </w:r>
            </w:hyperlink>
          </w:p>
          <w:p w:rsidR="00364091" w:rsidRDefault="00364091">
            <w:pPr>
              <w:ind w:left="0" w:hanging="2"/>
              <w:rPr>
                <w:rFonts w:ascii="Arial" w:eastAsia="Arial" w:hAnsi="Arial" w:cs="Arial"/>
                <w:sz w:val="20"/>
                <w:szCs w:val="20"/>
              </w:rPr>
            </w:pPr>
          </w:p>
        </w:tc>
        <w:tc>
          <w:tcPr>
            <w:tcW w:w="2693" w:type="dxa"/>
            <w:tcBorders>
              <w:top w:val="single" w:sz="4" w:space="0" w:color="000000"/>
              <w:bottom w:val="single" w:sz="4" w:space="0" w:color="000000"/>
            </w:tcBorders>
          </w:tcPr>
          <w:p w:rsidR="00364091" w:rsidRDefault="00C831D4">
            <w:pPr>
              <w:pStyle w:val="ListParagraph"/>
              <w:numPr>
                <w:ilvl w:val="0"/>
                <w:numId w:val="34"/>
              </w:numPr>
              <w:ind w:leftChars="0" w:firstLineChars="0"/>
              <w:rPr>
                <w:rFonts w:ascii="Arial" w:eastAsia="Arial" w:hAnsi="Arial" w:cs="Arial"/>
                <w:sz w:val="20"/>
                <w:szCs w:val="20"/>
              </w:rPr>
            </w:pPr>
            <w:r>
              <w:rPr>
                <w:rFonts w:ascii="Arial" w:eastAsia="Arial" w:hAnsi="Arial" w:cs="Arial"/>
                <w:sz w:val="20"/>
                <w:szCs w:val="20"/>
              </w:rPr>
              <w:lastRenderedPageBreak/>
              <w:t xml:space="preserve">The Head of School and Trust HR advisor to review all individual staff risk assessments WB </w:t>
            </w:r>
            <w:r>
              <w:rPr>
                <w:rFonts w:ascii="Arial" w:eastAsia="Arial" w:hAnsi="Arial" w:cs="Arial"/>
                <w:sz w:val="20"/>
                <w:szCs w:val="20"/>
                <w:shd w:val="clear" w:color="auto" w:fill="FFFF00"/>
              </w:rPr>
              <w:t>1st March</w:t>
            </w:r>
            <w:r>
              <w:rPr>
                <w:rFonts w:ascii="Arial" w:eastAsia="Arial" w:hAnsi="Arial" w:cs="Arial"/>
                <w:sz w:val="20"/>
                <w:szCs w:val="20"/>
              </w:rPr>
              <w:t xml:space="preserve"> and ensure additional, agreed measures are in place.</w:t>
            </w:r>
          </w:p>
          <w:p w:rsidR="00364091" w:rsidRDefault="00C831D4">
            <w:pPr>
              <w:pStyle w:val="ListParagraph"/>
              <w:numPr>
                <w:ilvl w:val="0"/>
                <w:numId w:val="34"/>
              </w:numPr>
              <w:ind w:leftChars="0" w:firstLineChars="0"/>
              <w:rPr>
                <w:rFonts w:ascii="Arial" w:eastAsia="Arial" w:hAnsi="Arial" w:cs="Arial"/>
                <w:sz w:val="20"/>
                <w:szCs w:val="20"/>
              </w:rPr>
            </w:pPr>
            <w:r>
              <w:rPr>
                <w:rFonts w:ascii="Arial" w:eastAsia="Arial" w:hAnsi="Arial" w:cs="Arial"/>
                <w:sz w:val="20"/>
                <w:szCs w:val="20"/>
              </w:rPr>
              <w:t xml:space="preserve">Changes/updates to guidance regarding clinically vulnerable communicated to all staff WB </w:t>
            </w:r>
            <w:r>
              <w:rPr>
                <w:rFonts w:ascii="Arial" w:eastAsia="Arial" w:hAnsi="Arial" w:cs="Arial"/>
                <w:sz w:val="20"/>
                <w:szCs w:val="20"/>
                <w:shd w:val="clear" w:color="auto" w:fill="FFFF00"/>
              </w:rPr>
              <w:t>1st of March.</w:t>
            </w:r>
          </w:p>
          <w:p w:rsidR="00364091" w:rsidRDefault="00C831D4">
            <w:pPr>
              <w:pStyle w:val="ListParagraph"/>
              <w:numPr>
                <w:ilvl w:val="0"/>
                <w:numId w:val="34"/>
              </w:numPr>
              <w:ind w:leftChars="0" w:firstLineChars="0"/>
              <w:rPr>
                <w:rFonts w:ascii="Arial" w:eastAsia="Arial" w:hAnsi="Arial" w:cs="Arial"/>
                <w:sz w:val="20"/>
                <w:szCs w:val="20"/>
              </w:rPr>
            </w:pPr>
            <w:r>
              <w:rPr>
                <w:rFonts w:ascii="Arial" w:eastAsia="Arial" w:hAnsi="Arial" w:cs="Arial"/>
                <w:sz w:val="20"/>
                <w:szCs w:val="20"/>
              </w:rPr>
              <w:lastRenderedPageBreak/>
              <w:t>Extremely clinically vulnerable to remain at home, appropriate tasks allocated by line manager.</w:t>
            </w:r>
          </w:p>
          <w:p w:rsidR="00364091" w:rsidRDefault="00C831D4">
            <w:pPr>
              <w:pStyle w:val="ListParagraph"/>
              <w:numPr>
                <w:ilvl w:val="0"/>
                <w:numId w:val="34"/>
              </w:numPr>
              <w:ind w:leftChars="0" w:firstLineChars="0"/>
              <w:rPr>
                <w:rFonts w:ascii="Arial" w:eastAsia="Arial" w:hAnsi="Arial" w:cs="Arial"/>
                <w:sz w:val="20"/>
                <w:szCs w:val="20"/>
              </w:rPr>
            </w:pPr>
            <w:r>
              <w:rPr>
                <w:rFonts w:ascii="Arial" w:eastAsia="Arial" w:hAnsi="Arial" w:cs="Arial"/>
                <w:sz w:val="20"/>
                <w:szCs w:val="20"/>
              </w:rPr>
              <w:t>Continue to monitor all DfE/PHE information and updates and provide regular comms to all stakeholders.</w:t>
            </w:r>
          </w:p>
          <w:p w:rsidR="00364091" w:rsidRDefault="00081D9A">
            <w:pPr>
              <w:pStyle w:val="ListParagraph"/>
              <w:numPr>
                <w:ilvl w:val="0"/>
                <w:numId w:val="30"/>
              </w:numPr>
              <w:suppressAutoHyphens w:val="0"/>
              <w:spacing w:line="240" w:lineRule="auto"/>
              <w:ind w:leftChars="0" w:firstLineChars="0"/>
              <w:textDirection w:val="lrTb"/>
              <w:textAlignment w:val="auto"/>
              <w:outlineLvl w:val="9"/>
              <w:rPr>
                <w:rFonts w:ascii="Arial" w:hAnsi="Arial" w:cs="Arial"/>
                <w:bCs/>
                <w:sz w:val="20"/>
                <w:szCs w:val="20"/>
              </w:rPr>
            </w:pPr>
            <w:hyperlink w:history="1">
              <w:r w:rsidR="00C831D4">
                <w:rPr>
                  <w:rStyle w:val="Hyperlink"/>
                  <w:rFonts w:ascii="Arial" w:hAnsi="Arial" w:cs="Arial"/>
                  <w:sz w:val="20"/>
                  <w:szCs w:val="20"/>
                </w:rPr>
                <w:t>Guidance on shielding and protecting people who are clinically extremely vulnerable from COVID-19 - GOV.UK (www.gov.uk)</w:t>
              </w:r>
            </w:hyperlink>
          </w:p>
          <w:p w:rsidR="00364091" w:rsidRDefault="00081D9A">
            <w:pPr>
              <w:pStyle w:val="ListParagraph"/>
              <w:numPr>
                <w:ilvl w:val="0"/>
                <w:numId w:val="29"/>
              </w:numPr>
              <w:ind w:leftChars="0" w:firstLineChars="0"/>
              <w:rPr>
                <w:rStyle w:val="Hyperlink"/>
                <w:rFonts w:ascii="Arial" w:eastAsia="Arial" w:hAnsi="Arial" w:cs="Arial"/>
                <w:b/>
                <w:color w:val="auto"/>
                <w:sz w:val="20"/>
                <w:szCs w:val="20"/>
                <w:u w:val="none"/>
              </w:rPr>
            </w:pPr>
            <w:hyperlink r:id="rId50" w:history="1">
              <w:r w:rsidR="00C831D4">
                <w:rPr>
                  <w:rStyle w:val="Hyperlink"/>
                  <w:rFonts w:ascii="Arial" w:hAnsi="Arial" w:cs="Arial"/>
                  <w:sz w:val="20"/>
                  <w:szCs w:val="20"/>
                </w:rPr>
                <w:t>Coronavirus (COVID-19): advice for pregnant employees - GOV.UK (www.gov.uk)</w:t>
              </w:r>
            </w:hyperlink>
          </w:p>
          <w:p w:rsidR="00364091" w:rsidRDefault="00C831D4">
            <w:pPr>
              <w:pStyle w:val="ListParagraph"/>
              <w:numPr>
                <w:ilvl w:val="0"/>
                <w:numId w:val="29"/>
              </w:numPr>
              <w:ind w:leftChars="0" w:firstLineChars="0"/>
              <w:rPr>
                <w:rFonts w:ascii="Arial" w:eastAsia="Arial" w:hAnsi="Arial" w:cs="Arial"/>
                <w:b/>
                <w:sz w:val="20"/>
                <w:szCs w:val="20"/>
              </w:rPr>
            </w:pPr>
            <w:r>
              <w:rPr>
                <w:rFonts w:ascii="Arial" w:hAnsi="Arial" w:cs="Arial"/>
                <w:color w:val="000000" w:themeColor="text1"/>
                <w:position w:val="0"/>
                <w:sz w:val="20"/>
                <w:szCs w:val="20"/>
                <w:highlight w:val="magenta"/>
              </w:rPr>
              <w:t>There is no requirement for remote learning during the summer school, should a student need to isolate</w:t>
            </w:r>
          </w:p>
          <w:p w:rsidR="00364091" w:rsidRDefault="00364091">
            <w:pPr>
              <w:ind w:leftChars="0" w:left="0" w:firstLineChars="0" w:firstLine="0"/>
              <w:rPr>
                <w:rFonts w:ascii="Arial" w:eastAsia="Arial" w:hAnsi="Arial" w:cs="Arial"/>
                <w:b/>
                <w:sz w:val="20"/>
                <w:szCs w:val="20"/>
              </w:rPr>
            </w:pPr>
          </w:p>
          <w:p w:rsidR="00364091" w:rsidRDefault="00364091">
            <w:pPr>
              <w:ind w:left="0" w:hanging="2"/>
              <w:rPr>
                <w:rFonts w:ascii="Arial" w:eastAsia="Arial" w:hAnsi="Arial" w:cs="Arial"/>
                <w:b/>
                <w:sz w:val="20"/>
                <w:szCs w:val="20"/>
              </w:rPr>
            </w:pPr>
          </w:p>
        </w:tc>
        <w:tc>
          <w:tcPr>
            <w:tcW w:w="2977" w:type="dxa"/>
            <w:tcBorders>
              <w:top w:val="single" w:sz="4" w:space="0" w:color="000000"/>
              <w:bottom w:val="single" w:sz="4" w:space="0" w:color="000000"/>
            </w:tcBorders>
            <w:shd w:val="clear" w:color="auto" w:fill="auto"/>
          </w:tcPr>
          <w:p w:rsidR="00364091" w:rsidRDefault="00C831D4">
            <w:pPr>
              <w:pStyle w:val="ListParagraph"/>
              <w:numPr>
                <w:ilvl w:val="0"/>
                <w:numId w:val="30"/>
              </w:numPr>
              <w:ind w:leftChars="0" w:firstLineChars="0"/>
              <w:rPr>
                <w:rFonts w:ascii="Arial" w:eastAsia="Arial" w:hAnsi="Arial" w:cs="Arial"/>
                <w:sz w:val="20"/>
                <w:szCs w:val="20"/>
              </w:rPr>
            </w:pPr>
            <w:r>
              <w:rPr>
                <w:rFonts w:ascii="Arial" w:eastAsia="Arial" w:hAnsi="Arial" w:cs="Arial"/>
                <w:sz w:val="20"/>
                <w:szCs w:val="20"/>
              </w:rPr>
              <w:lastRenderedPageBreak/>
              <w:t>School attendance is mandatory for all pupils of compulsory school age.</w:t>
            </w:r>
          </w:p>
          <w:p w:rsidR="00364091" w:rsidRDefault="00C831D4">
            <w:pPr>
              <w:pStyle w:val="ListParagraph"/>
              <w:numPr>
                <w:ilvl w:val="0"/>
                <w:numId w:val="30"/>
              </w:numPr>
              <w:ind w:leftChars="0" w:firstLineChars="0"/>
              <w:rPr>
                <w:rFonts w:ascii="Arial" w:eastAsia="Arial" w:hAnsi="Arial" w:cs="Arial"/>
                <w:sz w:val="20"/>
                <w:szCs w:val="20"/>
              </w:rPr>
            </w:pPr>
            <w:r>
              <w:rPr>
                <w:rFonts w:ascii="Arial" w:eastAsia="Arial" w:hAnsi="Arial" w:cs="Arial"/>
                <w:sz w:val="20"/>
                <w:szCs w:val="20"/>
              </w:rPr>
              <w:t>Where a child is required to self-isolate or quarantine because of COVID-19 in accordance with relevant legislation or guidance published by PHE, they should be recorded as code X (not attending in circumstances related to coronavirus).</w:t>
            </w:r>
          </w:p>
          <w:p w:rsidR="00364091" w:rsidRDefault="00C831D4">
            <w:pPr>
              <w:pStyle w:val="ListParagraph"/>
              <w:numPr>
                <w:ilvl w:val="0"/>
                <w:numId w:val="30"/>
              </w:numPr>
              <w:ind w:leftChars="0" w:firstLineChars="0"/>
              <w:rPr>
                <w:rFonts w:ascii="Arial" w:eastAsia="Arial" w:hAnsi="Arial" w:cs="Arial"/>
                <w:sz w:val="20"/>
                <w:szCs w:val="20"/>
              </w:rPr>
            </w:pPr>
            <w:r>
              <w:rPr>
                <w:rFonts w:ascii="Arial" w:eastAsia="Arial" w:hAnsi="Arial" w:cs="Arial"/>
                <w:sz w:val="20"/>
                <w:szCs w:val="20"/>
              </w:rPr>
              <w:lastRenderedPageBreak/>
              <w:t>Where they are unable to attend because they have a confirmed case of COVID-19 they should be recorded as code I (illness).</w:t>
            </w:r>
          </w:p>
          <w:p w:rsidR="00364091" w:rsidRDefault="00C831D4">
            <w:pPr>
              <w:pStyle w:val="ListParagraph"/>
              <w:numPr>
                <w:ilvl w:val="0"/>
                <w:numId w:val="30"/>
              </w:numPr>
              <w:ind w:leftChars="0" w:firstLineChars="0"/>
              <w:rPr>
                <w:rFonts w:ascii="Arial" w:eastAsia="Arial" w:hAnsi="Arial" w:cs="Arial"/>
                <w:sz w:val="20"/>
                <w:szCs w:val="20"/>
              </w:rPr>
            </w:pPr>
            <w:r>
              <w:rPr>
                <w:rFonts w:ascii="Arial" w:eastAsia="Arial" w:hAnsi="Arial" w:cs="Arial"/>
                <w:sz w:val="20"/>
                <w:szCs w:val="20"/>
              </w:rPr>
              <w:t>Remote education plan in place.</w:t>
            </w:r>
          </w:p>
          <w:p w:rsidR="00364091" w:rsidRDefault="00C831D4">
            <w:pPr>
              <w:pStyle w:val="ListParagraph"/>
              <w:numPr>
                <w:ilvl w:val="0"/>
                <w:numId w:val="30"/>
              </w:numPr>
              <w:ind w:leftChars="0" w:firstLineChars="0"/>
              <w:rPr>
                <w:rFonts w:ascii="Arial" w:eastAsia="Arial" w:hAnsi="Arial" w:cs="Arial"/>
                <w:sz w:val="20"/>
                <w:szCs w:val="20"/>
              </w:rPr>
            </w:pPr>
            <w:r>
              <w:rPr>
                <w:rFonts w:ascii="Arial" w:eastAsia="Arial" w:hAnsi="Arial" w:cs="Arial"/>
                <w:sz w:val="20"/>
                <w:szCs w:val="20"/>
              </w:rPr>
              <w:t>Clinically extremely vulnerable (CEV) people are no longer advised to shield but an individual RA will be completed, outlining any extra precautions required. Staff will follow the practical steps set out in the CEV guidance to minimise their risk of exposure to the virus.</w:t>
            </w:r>
          </w:p>
        </w:tc>
        <w:tc>
          <w:tcPr>
            <w:tcW w:w="992" w:type="dxa"/>
            <w:tcBorders>
              <w:top w:val="single" w:sz="4" w:space="0" w:color="000000"/>
              <w:bottom w:val="single" w:sz="4" w:space="0" w:color="000000"/>
            </w:tcBorders>
            <w:shd w:val="clear" w:color="auto" w:fill="70AD47"/>
          </w:tcPr>
          <w:p w:rsidR="00364091" w:rsidRDefault="00C831D4">
            <w:pPr>
              <w:ind w:left="0" w:hanging="2"/>
              <w:jc w:val="center"/>
              <w:rPr>
                <w:rFonts w:ascii="Arial" w:eastAsia="Arial" w:hAnsi="Arial" w:cs="Arial"/>
                <w:sz w:val="20"/>
                <w:szCs w:val="20"/>
              </w:rPr>
            </w:pPr>
            <w:r>
              <w:rPr>
                <w:rFonts w:ascii="Arial" w:eastAsia="Arial" w:hAnsi="Arial" w:cs="Arial"/>
                <w:b/>
                <w:sz w:val="20"/>
                <w:szCs w:val="20"/>
              </w:rPr>
              <w:lastRenderedPageBreak/>
              <w:t>L</w:t>
            </w:r>
          </w:p>
        </w:tc>
        <w:tc>
          <w:tcPr>
            <w:tcW w:w="1701" w:type="dxa"/>
            <w:tcBorders>
              <w:top w:val="single" w:sz="4" w:space="0" w:color="000000"/>
              <w:bottom w:val="single" w:sz="4" w:space="0" w:color="000000"/>
              <w:right w:val="single" w:sz="4" w:space="0" w:color="000000"/>
            </w:tcBorders>
          </w:tcPr>
          <w:p w:rsidR="00364091" w:rsidRDefault="00C831D4">
            <w:pPr>
              <w:ind w:left="0" w:hanging="2"/>
              <w:rPr>
                <w:rFonts w:ascii="Arial" w:eastAsia="Arial" w:hAnsi="Arial" w:cs="Arial"/>
                <w:sz w:val="20"/>
                <w:szCs w:val="20"/>
              </w:rPr>
            </w:pPr>
            <w:r>
              <w:rPr>
                <w:rFonts w:ascii="Arial" w:eastAsia="Arial" w:hAnsi="Arial" w:cs="Arial"/>
                <w:b/>
                <w:sz w:val="20"/>
                <w:szCs w:val="20"/>
              </w:rPr>
              <w:t>Parents/ Carers and Staff On going.</w:t>
            </w:r>
          </w:p>
          <w:p w:rsidR="00364091" w:rsidRDefault="00364091">
            <w:pPr>
              <w:ind w:left="0" w:hanging="2"/>
              <w:rPr>
                <w:rFonts w:ascii="Arial" w:eastAsia="Arial" w:hAnsi="Arial" w:cs="Arial"/>
                <w:sz w:val="20"/>
                <w:szCs w:val="20"/>
              </w:rPr>
            </w:pPr>
          </w:p>
          <w:p w:rsidR="00364091" w:rsidRDefault="00C831D4">
            <w:pPr>
              <w:ind w:left="0" w:hanging="2"/>
              <w:rPr>
                <w:rFonts w:ascii="Arial" w:eastAsia="Arial" w:hAnsi="Arial" w:cs="Arial"/>
                <w:sz w:val="20"/>
                <w:szCs w:val="20"/>
              </w:rPr>
            </w:pPr>
            <w:r>
              <w:rPr>
                <w:rFonts w:ascii="Arial" w:eastAsia="Arial" w:hAnsi="Arial" w:cs="Arial"/>
                <w:b/>
                <w:sz w:val="20"/>
                <w:szCs w:val="20"/>
              </w:rPr>
              <w:t>Staff-On Going</w:t>
            </w:r>
          </w:p>
          <w:p w:rsidR="00364091" w:rsidRDefault="00364091">
            <w:pPr>
              <w:ind w:left="0" w:hanging="2"/>
              <w:rPr>
                <w:rFonts w:ascii="Arial" w:eastAsia="Arial" w:hAnsi="Arial" w:cs="Arial"/>
                <w:sz w:val="20"/>
                <w:szCs w:val="20"/>
              </w:rPr>
            </w:pPr>
          </w:p>
        </w:tc>
      </w:tr>
      <w:tr w:rsidR="00364091">
        <w:trPr>
          <w:trHeight w:val="686"/>
        </w:trPr>
        <w:tc>
          <w:tcPr>
            <w:tcW w:w="1418" w:type="dxa"/>
            <w:tcBorders>
              <w:top w:val="single" w:sz="4" w:space="0" w:color="000000"/>
              <w:bottom w:val="single" w:sz="4" w:space="0" w:color="000000"/>
            </w:tcBorders>
            <w:shd w:val="clear" w:color="auto" w:fill="auto"/>
            <w:vAlign w:val="center"/>
          </w:tcPr>
          <w:p w:rsidR="00364091" w:rsidRDefault="00C831D4">
            <w:pPr>
              <w:ind w:left="0" w:hanging="2"/>
              <w:rPr>
                <w:rFonts w:ascii="Arial" w:eastAsia="Arial" w:hAnsi="Arial" w:cs="Arial"/>
                <w:sz w:val="20"/>
                <w:szCs w:val="20"/>
              </w:rPr>
            </w:pPr>
            <w:r>
              <w:rPr>
                <w:rFonts w:ascii="Arial" w:eastAsia="Arial" w:hAnsi="Arial" w:cs="Arial"/>
                <w:b/>
                <w:sz w:val="20"/>
                <w:szCs w:val="20"/>
              </w:rPr>
              <w:t>Transport on and off the school site.</w:t>
            </w:r>
          </w:p>
        </w:tc>
        <w:tc>
          <w:tcPr>
            <w:tcW w:w="851" w:type="dxa"/>
            <w:tcBorders>
              <w:top w:val="single" w:sz="4" w:space="0" w:color="000000"/>
              <w:bottom w:val="single" w:sz="4" w:space="0" w:color="000000"/>
            </w:tcBorders>
            <w:shd w:val="clear" w:color="auto" w:fill="auto"/>
          </w:tcPr>
          <w:p w:rsidR="00364091" w:rsidRDefault="00C831D4">
            <w:pPr>
              <w:spacing w:before="120" w:after="120"/>
              <w:ind w:left="0" w:hanging="2"/>
              <w:rPr>
                <w:rFonts w:ascii="Arial" w:eastAsia="Arial" w:hAnsi="Arial" w:cs="Arial"/>
                <w:sz w:val="20"/>
                <w:szCs w:val="20"/>
              </w:rPr>
            </w:pPr>
            <w:r>
              <w:rPr>
                <w:rFonts w:ascii="Arial" w:eastAsia="Arial" w:hAnsi="Arial" w:cs="Arial"/>
                <w:b/>
                <w:sz w:val="20"/>
                <w:szCs w:val="20"/>
              </w:rPr>
              <w:t>M</w:t>
            </w:r>
          </w:p>
        </w:tc>
        <w:tc>
          <w:tcPr>
            <w:tcW w:w="2551" w:type="dxa"/>
            <w:tcBorders>
              <w:top w:val="single" w:sz="4" w:space="0" w:color="000000"/>
              <w:bottom w:val="single" w:sz="4" w:space="0" w:color="000000"/>
            </w:tcBorders>
            <w:shd w:val="clear" w:color="auto" w:fill="auto"/>
          </w:tcPr>
          <w:p w:rsidR="00364091" w:rsidRDefault="00C831D4">
            <w:pPr>
              <w:pStyle w:val="ListParagraph"/>
              <w:numPr>
                <w:ilvl w:val="0"/>
                <w:numId w:val="29"/>
              </w:numPr>
              <w:tabs>
                <w:tab w:val="left" w:pos="254"/>
              </w:tabs>
              <w:ind w:leftChars="0" w:firstLineChars="0"/>
              <w:rPr>
                <w:rFonts w:ascii="Arial" w:eastAsia="Arial" w:hAnsi="Arial" w:cs="Arial"/>
                <w:sz w:val="20"/>
                <w:szCs w:val="20"/>
              </w:rPr>
            </w:pPr>
            <w:r>
              <w:rPr>
                <w:rFonts w:ascii="Arial" w:eastAsia="Arial" w:hAnsi="Arial" w:cs="Arial"/>
                <w:sz w:val="20"/>
                <w:szCs w:val="20"/>
              </w:rPr>
              <w:t>Where students have to use bus</w:t>
            </w:r>
          </w:p>
          <w:p w:rsidR="00364091" w:rsidRDefault="00C831D4">
            <w:pPr>
              <w:tabs>
                <w:tab w:val="left" w:pos="254"/>
              </w:tabs>
              <w:ind w:leftChars="0" w:left="0" w:firstLineChars="0" w:firstLine="0"/>
              <w:rPr>
                <w:rFonts w:ascii="Arial" w:eastAsia="Arial" w:hAnsi="Arial" w:cs="Arial"/>
                <w:sz w:val="20"/>
                <w:szCs w:val="20"/>
              </w:rPr>
            </w:pPr>
            <w:r>
              <w:rPr>
                <w:rFonts w:ascii="Arial" w:eastAsia="Arial" w:hAnsi="Arial" w:cs="Arial"/>
                <w:sz w:val="20"/>
                <w:szCs w:val="20"/>
              </w:rPr>
              <w:t xml:space="preserve">    as transport they are encouraged </w:t>
            </w:r>
          </w:p>
          <w:p w:rsidR="00364091" w:rsidRDefault="00C831D4">
            <w:pPr>
              <w:tabs>
                <w:tab w:val="left" w:pos="254"/>
              </w:tabs>
              <w:ind w:leftChars="0" w:left="0" w:firstLineChars="0" w:firstLine="0"/>
              <w:rPr>
                <w:rFonts w:ascii="Arial" w:eastAsia="Arial" w:hAnsi="Arial" w:cs="Arial"/>
                <w:sz w:val="20"/>
                <w:szCs w:val="20"/>
              </w:rPr>
            </w:pPr>
            <w:r>
              <w:rPr>
                <w:rFonts w:ascii="Arial" w:eastAsia="Arial" w:hAnsi="Arial" w:cs="Arial"/>
                <w:sz w:val="20"/>
                <w:szCs w:val="20"/>
              </w:rPr>
              <w:t xml:space="preserve">     to use scholars’ services.</w:t>
            </w:r>
          </w:p>
          <w:p w:rsidR="00364091" w:rsidRDefault="00C831D4">
            <w:pPr>
              <w:numPr>
                <w:ilvl w:val="0"/>
                <w:numId w:val="21"/>
              </w:numPr>
              <w:tabs>
                <w:tab w:val="left" w:pos="254"/>
              </w:tabs>
              <w:spacing w:after="60"/>
              <w:ind w:left="0" w:hanging="2"/>
              <w:rPr>
                <w:rFonts w:ascii="Arial" w:eastAsia="Arial" w:hAnsi="Arial" w:cs="Arial"/>
                <w:sz w:val="20"/>
                <w:szCs w:val="20"/>
              </w:rPr>
            </w:pPr>
            <w:r>
              <w:rPr>
                <w:rFonts w:ascii="Arial" w:eastAsia="Arial" w:hAnsi="Arial" w:cs="Arial"/>
                <w:sz w:val="20"/>
                <w:szCs w:val="20"/>
              </w:rPr>
              <w:t xml:space="preserve">Pupils encouraged to make their </w:t>
            </w:r>
          </w:p>
          <w:p w:rsidR="00364091" w:rsidRDefault="00C831D4">
            <w:pPr>
              <w:tabs>
                <w:tab w:val="left" w:pos="254"/>
              </w:tabs>
              <w:spacing w:after="60"/>
              <w:ind w:leftChars="0" w:left="0" w:firstLineChars="0" w:firstLine="0"/>
              <w:rPr>
                <w:rFonts w:ascii="Arial" w:eastAsia="Arial" w:hAnsi="Arial" w:cs="Arial"/>
                <w:sz w:val="20"/>
                <w:szCs w:val="20"/>
              </w:rPr>
            </w:pPr>
            <w:r>
              <w:rPr>
                <w:rFonts w:ascii="Arial" w:eastAsia="Arial" w:hAnsi="Arial" w:cs="Arial"/>
                <w:sz w:val="20"/>
                <w:szCs w:val="20"/>
              </w:rPr>
              <w:t xml:space="preserve">     own way to school and will be </w:t>
            </w:r>
          </w:p>
          <w:p w:rsidR="00364091" w:rsidRDefault="00C831D4">
            <w:pPr>
              <w:tabs>
                <w:tab w:val="left" w:pos="254"/>
              </w:tabs>
              <w:spacing w:after="60"/>
              <w:ind w:leftChars="0" w:left="0" w:firstLineChars="0" w:firstLine="0"/>
              <w:rPr>
                <w:rFonts w:ascii="Arial" w:eastAsia="Arial" w:hAnsi="Arial" w:cs="Arial"/>
                <w:sz w:val="20"/>
                <w:szCs w:val="20"/>
              </w:rPr>
            </w:pPr>
            <w:r>
              <w:rPr>
                <w:rFonts w:ascii="Arial" w:eastAsia="Arial" w:hAnsi="Arial" w:cs="Arial"/>
                <w:sz w:val="20"/>
                <w:szCs w:val="20"/>
              </w:rPr>
              <w:t xml:space="preserve">     supervised on entering the  </w:t>
            </w:r>
          </w:p>
          <w:p w:rsidR="00364091" w:rsidRDefault="00C831D4">
            <w:pPr>
              <w:tabs>
                <w:tab w:val="left" w:pos="254"/>
              </w:tabs>
              <w:spacing w:after="60"/>
              <w:ind w:leftChars="0" w:left="0" w:firstLineChars="0" w:firstLine="0"/>
              <w:rPr>
                <w:rFonts w:ascii="Arial" w:eastAsia="Arial" w:hAnsi="Arial" w:cs="Arial"/>
                <w:sz w:val="20"/>
                <w:szCs w:val="20"/>
              </w:rPr>
            </w:pPr>
            <w:r>
              <w:rPr>
                <w:rFonts w:ascii="Arial" w:eastAsia="Arial" w:hAnsi="Arial" w:cs="Arial"/>
                <w:sz w:val="20"/>
                <w:szCs w:val="20"/>
              </w:rPr>
              <w:lastRenderedPageBreak/>
              <w:t xml:space="preserve">     premises by staff to ensure social </w:t>
            </w:r>
          </w:p>
          <w:p w:rsidR="00364091" w:rsidRDefault="00C831D4">
            <w:pPr>
              <w:tabs>
                <w:tab w:val="left" w:pos="254"/>
              </w:tabs>
              <w:spacing w:after="60"/>
              <w:ind w:leftChars="0" w:left="0" w:firstLineChars="0" w:firstLine="0"/>
              <w:rPr>
                <w:rFonts w:ascii="Arial" w:eastAsia="Arial" w:hAnsi="Arial" w:cs="Arial"/>
                <w:sz w:val="20"/>
                <w:szCs w:val="20"/>
              </w:rPr>
            </w:pPr>
            <w:r>
              <w:rPr>
                <w:rFonts w:ascii="Arial" w:eastAsia="Arial" w:hAnsi="Arial" w:cs="Arial"/>
                <w:sz w:val="20"/>
                <w:szCs w:val="20"/>
              </w:rPr>
              <w:t xml:space="preserve">     distancing takes place.</w:t>
            </w:r>
          </w:p>
          <w:p w:rsidR="00364091" w:rsidRDefault="00C831D4">
            <w:pPr>
              <w:numPr>
                <w:ilvl w:val="0"/>
                <w:numId w:val="21"/>
              </w:numPr>
              <w:tabs>
                <w:tab w:val="left" w:pos="254"/>
              </w:tabs>
              <w:spacing w:before="60" w:after="60"/>
              <w:ind w:left="0" w:hanging="2"/>
              <w:rPr>
                <w:rFonts w:ascii="Arial" w:eastAsia="Arial" w:hAnsi="Arial" w:cs="Arial"/>
                <w:sz w:val="20"/>
                <w:szCs w:val="20"/>
              </w:rPr>
            </w:pPr>
            <w:r>
              <w:rPr>
                <w:rFonts w:ascii="Arial" w:eastAsia="Arial" w:hAnsi="Arial" w:cs="Arial"/>
                <w:sz w:val="20"/>
                <w:szCs w:val="20"/>
              </w:rPr>
              <w:t>Pupils encouraged to walk/cycle</w:t>
            </w:r>
          </w:p>
          <w:p w:rsidR="00364091" w:rsidRDefault="00C831D4">
            <w:pPr>
              <w:numPr>
                <w:ilvl w:val="0"/>
                <w:numId w:val="21"/>
              </w:numPr>
              <w:tabs>
                <w:tab w:val="left" w:pos="254"/>
              </w:tabs>
              <w:spacing w:before="60" w:after="60"/>
              <w:ind w:left="0" w:hanging="2"/>
              <w:rPr>
                <w:rFonts w:ascii="Arial" w:eastAsia="Arial" w:hAnsi="Arial" w:cs="Arial"/>
                <w:sz w:val="20"/>
                <w:szCs w:val="20"/>
              </w:rPr>
            </w:pPr>
            <w:r>
              <w:rPr>
                <w:rFonts w:ascii="Arial" w:eastAsia="Arial" w:hAnsi="Arial" w:cs="Arial"/>
                <w:sz w:val="20"/>
                <w:szCs w:val="20"/>
              </w:rPr>
              <w:t>Car park 1 drop off used year 10 and 12.</w:t>
            </w:r>
          </w:p>
          <w:p w:rsidR="00364091" w:rsidRDefault="00C831D4">
            <w:pPr>
              <w:numPr>
                <w:ilvl w:val="0"/>
                <w:numId w:val="21"/>
              </w:numPr>
              <w:tabs>
                <w:tab w:val="left" w:pos="254"/>
              </w:tabs>
              <w:spacing w:before="60" w:after="60"/>
              <w:ind w:left="0" w:hanging="2"/>
              <w:rPr>
                <w:rFonts w:ascii="Arial" w:eastAsia="Arial" w:hAnsi="Arial" w:cs="Arial"/>
                <w:sz w:val="20"/>
                <w:szCs w:val="20"/>
              </w:rPr>
            </w:pPr>
            <w:r>
              <w:rPr>
                <w:rFonts w:ascii="Arial" w:eastAsia="Arial" w:hAnsi="Arial" w:cs="Arial"/>
                <w:sz w:val="20"/>
                <w:szCs w:val="20"/>
              </w:rPr>
              <w:t>Pupils encouraged to make their own way to school and will be supervised on entering the premises by staff to ensure social distancing takes place.</w:t>
            </w:r>
          </w:p>
          <w:p w:rsidR="00364091" w:rsidRDefault="00364091">
            <w:pPr>
              <w:ind w:left="0" w:hanging="2"/>
              <w:rPr>
                <w:rFonts w:ascii="Arial" w:eastAsia="Arial" w:hAnsi="Arial" w:cs="Arial"/>
                <w:sz w:val="20"/>
                <w:szCs w:val="20"/>
              </w:rPr>
            </w:pPr>
          </w:p>
          <w:p w:rsidR="00364091" w:rsidRDefault="00081D9A">
            <w:pPr>
              <w:pStyle w:val="ListParagraph"/>
              <w:numPr>
                <w:ilvl w:val="0"/>
                <w:numId w:val="21"/>
              </w:numPr>
              <w:ind w:leftChars="0" w:firstLineChars="0"/>
              <w:rPr>
                <w:rFonts w:ascii="Arial" w:eastAsia="Arial" w:hAnsi="Arial" w:cs="Arial"/>
                <w:color w:val="000000"/>
                <w:sz w:val="20"/>
                <w:szCs w:val="20"/>
              </w:rPr>
            </w:pPr>
            <w:hyperlink r:id="rId51" w:history="1">
              <w:r w:rsidR="00C831D4">
                <w:rPr>
                  <w:rStyle w:val="Hyperlink"/>
                  <w:rFonts w:ascii="Arial" w:eastAsia="Arial" w:hAnsi="Arial" w:cs="Arial"/>
                  <w:sz w:val="20"/>
                  <w:szCs w:val="20"/>
                </w:rPr>
                <w:t>https://www.gov.uk/guidance/coronavirus-covid-19-safer-travel-guidance-for-passengers</w:t>
              </w:r>
            </w:hyperlink>
          </w:p>
          <w:p w:rsidR="00364091" w:rsidRDefault="00364091">
            <w:pPr>
              <w:tabs>
                <w:tab w:val="left" w:pos="254"/>
              </w:tabs>
              <w:spacing w:before="60" w:after="60"/>
              <w:ind w:left="0" w:hanging="2"/>
              <w:rPr>
                <w:rFonts w:ascii="Arial" w:eastAsia="Arial" w:hAnsi="Arial" w:cs="Arial"/>
                <w:sz w:val="20"/>
                <w:szCs w:val="20"/>
                <w:highlight w:val="yellow"/>
              </w:rPr>
            </w:pPr>
          </w:p>
          <w:p w:rsidR="00364091" w:rsidRDefault="00364091">
            <w:pPr>
              <w:tabs>
                <w:tab w:val="left" w:pos="254"/>
              </w:tabs>
              <w:spacing w:before="60" w:after="60"/>
              <w:ind w:left="0" w:hanging="2"/>
              <w:rPr>
                <w:rFonts w:ascii="Arial" w:eastAsia="Arial" w:hAnsi="Arial" w:cs="Arial"/>
                <w:sz w:val="20"/>
                <w:szCs w:val="20"/>
                <w:highlight w:val="yellow"/>
              </w:rPr>
            </w:pPr>
          </w:p>
        </w:tc>
        <w:tc>
          <w:tcPr>
            <w:tcW w:w="2977" w:type="dxa"/>
            <w:tcBorders>
              <w:top w:val="single" w:sz="4" w:space="0" w:color="000000"/>
              <w:bottom w:val="single" w:sz="4" w:space="0" w:color="000000"/>
            </w:tcBorders>
            <w:shd w:val="clear" w:color="auto" w:fill="auto"/>
          </w:tcPr>
          <w:p w:rsidR="00364091" w:rsidRDefault="00C831D4">
            <w:pPr>
              <w:pStyle w:val="ListParagraph"/>
              <w:numPr>
                <w:ilvl w:val="0"/>
                <w:numId w:val="21"/>
              </w:numPr>
              <w:ind w:leftChars="0" w:firstLineChars="0"/>
              <w:rPr>
                <w:rFonts w:ascii="Arial" w:eastAsia="Arial" w:hAnsi="Arial" w:cs="Arial"/>
                <w:sz w:val="20"/>
                <w:szCs w:val="20"/>
              </w:rPr>
            </w:pPr>
            <w:r>
              <w:rPr>
                <w:rFonts w:ascii="Arial" w:eastAsia="Arial" w:hAnsi="Arial" w:cs="Arial"/>
                <w:sz w:val="20"/>
                <w:szCs w:val="20"/>
              </w:rPr>
              <w:lastRenderedPageBreak/>
              <w:t>Pupils and Parents/Carers will be made aware of government guidance re social distancing on public transport.</w:t>
            </w:r>
          </w:p>
          <w:p w:rsidR="00364091" w:rsidRDefault="00C831D4">
            <w:pPr>
              <w:pStyle w:val="ListParagraph"/>
              <w:numPr>
                <w:ilvl w:val="0"/>
                <w:numId w:val="21"/>
              </w:numPr>
              <w:tabs>
                <w:tab w:val="left" w:pos="254"/>
              </w:tabs>
              <w:spacing w:before="60" w:after="60"/>
              <w:ind w:leftChars="0" w:firstLineChars="0"/>
              <w:rPr>
                <w:rFonts w:ascii="Arial" w:eastAsia="Arial" w:hAnsi="Arial" w:cs="Arial"/>
                <w:sz w:val="20"/>
                <w:szCs w:val="20"/>
              </w:rPr>
            </w:pPr>
            <w:r>
              <w:rPr>
                <w:rFonts w:ascii="Arial" w:eastAsia="Arial" w:hAnsi="Arial" w:cs="Arial"/>
                <w:sz w:val="20"/>
                <w:szCs w:val="20"/>
              </w:rPr>
              <w:t xml:space="preserve"> Pupils encouraged to make their own way to school and will be supervised on entering the premises by staff to ensure social distancing takes place.</w:t>
            </w:r>
          </w:p>
          <w:p w:rsidR="00364091" w:rsidRDefault="00C831D4">
            <w:pPr>
              <w:pStyle w:val="ListParagraph"/>
              <w:numPr>
                <w:ilvl w:val="0"/>
                <w:numId w:val="21"/>
              </w:numPr>
              <w:tabs>
                <w:tab w:val="left" w:pos="254"/>
              </w:tabs>
              <w:spacing w:before="60" w:after="60"/>
              <w:ind w:leftChars="0" w:firstLineChars="0"/>
              <w:rPr>
                <w:rFonts w:ascii="Arial" w:eastAsia="Arial" w:hAnsi="Arial" w:cs="Arial"/>
                <w:sz w:val="20"/>
                <w:szCs w:val="20"/>
              </w:rPr>
            </w:pPr>
            <w:r>
              <w:rPr>
                <w:rFonts w:ascii="Arial" w:eastAsia="Arial" w:hAnsi="Arial" w:cs="Arial"/>
                <w:sz w:val="20"/>
                <w:szCs w:val="20"/>
              </w:rPr>
              <w:t xml:space="preserve"> Pupils encouraged to walk/cycle where possible</w:t>
            </w:r>
          </w:p>
          <w:p w:rsidR="00364091" w:rsidRDefault="00C831D4">
            <w:pPr>
              <w:pStyle w:val="ListParagraph"/>
              <w:numPr>
                <w:ilvl w:val="0"/>
                <w:numId w:val="21"/>
              </w:numPr>
              <w:pBdr>
                <w:top w:val="nil"/>
                <w:left w:val="nil"/>
                <w:bottom w:val="nil"/>
                <w:right w:val="nil"/>
                <w:between w:val="nil"/>
              </w:pBdr>
              <w:tabs>
                <w:tab w:val="left" w:pos="254"/>
              </w:tabs>
              <w:spacing w:before="60" w:after="60" w:line="240" w:lineRule="auto"/>
              <w:ind w:leftChars="0" w:firstLineChars="0"/>
              <w:rPr>
                <w:rFonts w:ascii="Arial" w:eastAsia="Arial" w:hAnsi="Arial" w:cs="Arial"/>
                <w:color w:val="000000"/>
                <w:sz w:val="20"/>
                <w:szCs w:val="20"/>
              </w:rPr>
            </w:pPr>
            <w:r>
              <w:rPr>
                <w:rFonts w:ascii="Arial" w:eastAsia="Arial" w:hAnsi="Arial" w:cs="Arial"/>
                <w:sz w:val="20"/>
                <w:szCs w:val="20"/>
              </w:rPr>
              <w:lastRenderedPageBreak/>
              <w:t xml:space="preserve"> Drop-off areas out with the school site. - for further information (see </w:t>
            </w:r>
            <w:r>
              <w:rPr>
                <w:rFonts w:ascii="Arial" w:eastAsia="Arial" w:hAnsi="Arial" w:cs="Arial"/>
                <w:color w:val="FF0000"/>
                <w:sz w:val="20"/>
                <w:szCs w:val="20"/>
              </w:rPr>
              <w:t>SCENARIO PLANNING</w:t>
            </w:r>
            <w:r>
              <w:rPr>
                <w:rFonts w:ascii="Arial" w:eastAsia="Arial" w:hAnsi="Arial" w:cs="Arial"/>
                <w:sz w:val="20"/>
                <w:szCs w:val="20"/>
              </w:rPr>
              <w:t xml:space="preserve"> doc)</w:t>
            </w:r>
          </w:p>
          <w:p w:rsidR="00364091" w:rsidRDefault="00C831D4">
            <w:pPr>
              <w:pStyle w:val="ListParagraph"/>
              <w:numPr>
                <w:ilvl w:val="0"/>
                <w:numId w:val="21"/>
              </w:numPr>
              <w:ind w:leftChars="0" w:firstLineChars="0"/>
              <w:rPr>
                <w:rFonts w:ascii="Arial" w:eastAsia="Arial" w:hAnsi="Arial" w:cs="Arial"/>
                <w:sz w:val="20"/>
                <w:szCs w:val="20"/>
              </w:rPr>
            </w:pPr>
            <w:r>
              <w:rPr>
                <w:rFonts w:ascii="Arial" w:eastAsia="Arial" w:hAnsi="Arial" w:cs="Arial"/>
                <w:sz w:val="20"/>
                <w:szCs w:val="20"/>
              </w:rPr>
              <w:t xml:space="preserve">Repeat process for pupil dismissal – supervised by staff from the bubble – staggered dismissal an option. </w:t>
            </w:r>
            <w:r>
              <w:rPr>
                <w:rFonts w:ascii="Arial" w:eastAsia="Arial" w:hAnsi="Arial" w:cs="Arial"/>
                <w:i/>
                <w:sz w:val="20"/>
                <w:szCs w:val="20"/>
              </w:rPr>
              <w:t xml:space="preserve">Pupils to be grouped by year on the </w:t>
            </w:r>
            <w:proofErr w:type="gramStart"/>
            <w:r>
              <w:rPr>
                <w:rFonts w:ascii="Arial" w:eastAsia="Arial" w:hAnsi="Arial" w:cs="Arial"/>
                <w:i/>
                <w:sz w:val="20"/>
                <w:szCs w:val="20"/>
              </w:rPr>
              <w:t>scholars</w:t>
            </w:r>
            <w:proofErr w:type="gramEnd"/>
            <w:r>
              <w:rPr>
                <w:rFonts w:ascii="Arial" w:eastAsia="Arial" w:hAnsi="Arial" w:cs="Arial"/>
                <w:i/>
                <w:sz w:val="20"/>
                <w:szCs w:val="20"/>
              </w:rPr>
              <w:t xml:space="preserve"> service.</w:t>
            </w:r>
          </w:p>
          <w:p w:rsidR="00364091" w:rsidRDefault="00C831D4">
            <w:pPr>
              <w:pStyle w:val="ListParagraph"/>
              <w:numPr>
                <w:ilvl w:val="0"/>
                <w:numId w:val="21"/>
              </w:numPr>
              <w:ind w:leftChars="0" w:firstLineChars="0"/>
              <w:rPr>
                <w:rFonts w:ascii="Arial" w:eastAsia="Arial" w:hAnsi="Arial" w:cs="Arial"/>
                <w:sz w:val="20"/>
                <w:szCs w:val="20"/>
              </w:rPr>
            </w:pPr>
            <w:r>
              <w:rPr>
                <w:rFonts w:ascii="Arial" w:eastAsia="Arial" w:hAnsi="Arial" w:cs="Arial"/>
                <w:sz w:val="20"/>
                <w:szCs w:val="20"/>
              </w:rPr>
              <w:t>Any face covering to be removed before entering school.</w:t>
            </w:r>
          </w:p>
          <w:p w:rsidR="00364091" w:rsidRDefault="00364091">
            <w:pPr>
              <w:ind w:left="0" w:hanging="2"/>
              <w:rPr>
                <w:rFonts w:ascii="Arial" w:eastAsia="Arial" w:hAnsi="Arial" w:cs="Arial"/>
                <w:sz w:val="20"/>
                <w:szCs w:val="20"/>
              </w:rPr>
            </w:pPr>
          </w:p>
        </w:tc>
        <w:tc>
          <w:tcPr>
            <w:tcW w:w="2693" w:type="dxa"/>
            <w:tcBorders>
              <w:top w:val="single" w:sz="4" w:space="0" w:color="000000"/>
              <w:bottom w:val="single" w:sz="4" w:space="0" w:color="000000"/>
            </w:tcBorders>
          </w:tcPr>
          <w:p w:rsidR="00364091" w:rsidRDefault="00C831D4">
            <w:pPr>
              <w:pStyle w:val="ListParagraph"/>
              <w:numPr>
                <w:ilvl w:val="0"/>
                <w:numId w:val="29"/>
              </w:numPr>
              <w:ind w:leftChars="0" w:firstLineChars="0"/>
              <w:rPr>
                <w:rFonts w:ascii="Arial" w:eastAsia="Arial" w:hAnsi="Arial" w:cs="Arial"/>
                <w:b/>
                <w:sz w:val="20"/>
                <w:szCs w:val="20"/>
              </w:rPr>
            </w:pPr>
            <w:r>
              <w:rPr>
                <w:rFonts w:ascii="Arial" w:eastAsia="Arial" w:hAnsi="Arial" w:cs="Arial"/>
                <w:sz w:val="20"/>
                <w:szCs w:val="20"/>
              </w:rPr>
              <w:lastRenderedPageBreak/>
              <w:t>No additional measures identified.</w:t>
            </w:r>
          </w:p>
        </w:tc>
        <w:tc>
          <w:tcPr>
            <w:tcW w:w="2977" w:type="dxa"/>
            <w:tcBorders>
              <w:top w:val="single" w:sz="4" w:space="0" w:color="000000"/>
              <w:bottom w:val="single" w:sz="4" w:space="0" w:color="000000"/>
            </w:tcBorders>
            <w:shd w:val="clear" w:color="auto" w:fill="auto"/>
          </w:tcPr>
          <w:p w:rsidR="00364091" w:rsidRDefault="00C831D4">
            <w:pPr>
              <w:pStyle w:val="ListParagraph"/>
              <w:numPr>
                <w:ilvl w:val="0"/>
                <w:numId w:val="29"/>
              </w:numPr>
              <w:ind w:leftChars="0" w:firstLineChars="0"/>
              <w:rPr>
                <w:rFonts w:ascii="Arial" w:eastAsia="Arial" w:hAnsi="Arial" w:cs="Arial"/>
                <w:sz w:val="20"/>
                <w:szCs w:val="20"/>
              </w:rPr>
            </w:pPr>
            <w:r>
              <w:rPr>
                <w:rFonts w:ascii="Arial" w:eastAsia="Arial" w:hAnsi="Arial" w:cs="Arial"/>
                <w:sz w:val="20"/>
                <w:szCs w:val="20"/>
              </w:rPr>
              <w:t>No additional measures – pupils and staff should follow local area guidance regarding good hygiene and face coverings.</w:t>
            </w:r>
          </w:p>
        </w:tc>
        <w:tc>
          <w:tcPr>
            <w:tcW w:w="992" w:type="dxa"/>
            <w:tcBorders>
              <w:top w:val="single" w:sz="4" w:space="0" w:color="000000"/>
              <w:bottom w:val="single" w:sz="4" w:space="0" w:color="000000"/>
            </w:tcBorders>
            <w:shd w:val="clear" w:color="auto" w:fill="FFC000"/>
          </w:tcPr>
          <w:p w:rsidR="00364091" w:rsidRDefault="00C831D4">
            <w:pPr>
              <w:ind w:left="0" w:hanging="2"/>
              <w:jc w:val="center"/>
              <w:rPr>
                <w:rFonts w:ascii="Arial" w:eastAsia="Arial" w:hAnsi="Arial" w:cs="Arial"/>
                <w:sz w:val="20"/>
                <w:szCs w:val="20"/>
              </w:rPr>
            </w:pPr>
            <w:r>
              <w:rPr>
                <w:rFonts w:ascii="Arial" w:eastAsia="Arial" w:hAnsi="Arial" w:cs="Arial"/>
                <w:b/>
                <w:sz w:val="20"/>
                <w:szCs w:val="20"/>
              </w:rPr>
              <w:t>M</w:t>
            </w:r>
          </w:p>
        </w:tc>
        <w:tc>
          <w:tcPr>
            <w:tcW w:w="1701" w:type="dxa"/>
            <w:tcBorders>
              <w:top w:val="single" w:sz="4" w:space="0" w:color="000000"/>
              <w:bottom w:val="single" w:sz="4" w:space="0" w:color="000000"/>
              <w:right w:val="single" w:sz="4" w:space="0" w:color="000000"/>
            </w:tcBorders>
          </w:tcPr>
          <w:p w:rsidR="00364091" w:rsidRDefault="00C831D4">
            <w:pPr>
              <w:ind w:left="0" w:hanging="2"/>
              <w:rPr>
                <w:rFonts w:ascii="Arial" w:eastAsia="Arial" w:hAnsi="Arial" w:cs="Arial"/>
                <w:b/>
                <w:sz w:val="20"/>
                <w:szCs w:val="20"/>
              </w:rPr>
            </w:pPr>
            <w:r>
              <w:rPr>
                <w:rFonts w:ascii="Arial" w:eastAsia="Arial" w:hAnsi="Arial" w:cs="Arial"/>
                <w:b/>
                <w:sz w:val="20"/>
                <w:szCs w:val="20"/>
              </w:rPr>
              <w:t>Parents/</w:t>
            </w:r>
          </w:p>
          <w:p w:rsidR="00364091" w:rsidRDefault="00C831D4">
            <w:pPr>
              <w:ind w:left="0" w:hanging="2"/>
              <w:rPr>
                <w:rFonts w:ascii="Arial" w:eastAsia="Arial" w:hAnsi="Arial" w:cs="Arial"/>
                <w:sz w:val="20"/>
                <w:szCs w:val="20"/>
              </w:rPr>
            </w:pPr>
            <w:r>
              <w:rPr>
                <w:rFonts w:ascii="Arial" w:eastAsia="Arial" w:hAnsi="Arial" w:cs="Arial"/>
                <w:b/>
                <w:sz w:val="20"/>
                <w:szCs w:val="20"/>
              </w:rPr>
              <w:t>Students</w:t>
            </w:r>
          </w:p>
        </w:tc>
      </w:tr>
      <w:tr w:rsidR="00364091">
        <w:trPr>
          <w:trHeight w:val="686"/>
        </w:trPr>
        <w:tc>
          <w:tcPr>
            <w:tcW w:w="1418" w:type="dxa"/>
            <w:tcBorders>
              <w:top w:val="single" w:sz="4" w:space="0" w:color="000000"/>
              <w:bottom w:val="single" w:sz="4" w:space="0" w:color="000000"/>
            </w:tcBorders>
            <w:shd w:val="clear" w:color="auto" w:fill="auto"/>
            <w:vAlign w:val="center"/>
          </w:tcPr>
          <w:p w:rsidR="00364091" w:rsidRDefault="00C831D4">
            <w:pPr>
              <w:ind w:left="0" w:hanging="2"/>
              <w:rPr>
                <w:rFonts w:ascii="Arial" w:eastAsia="Arial" w:hAnsi="Arial" w:cs="Arial"/>
                <w:sz w:val="20"/>
                <w:szCs w:val="20"/>
              </w:rPr>
            </w:pPr>
            <w:r>
              <w:rPr>
                <w:rFonts w:ascii="Arial" w:eastAsia="Arial" w:hAnsi="Arial" w:cs="Arial"/>
                <w:b/>
                <w:sz w:val="20"/>
                <w:szCs w:val="20"/>
              </w:rPr>
              <w:t>Pupil/Staff member living with a shielded or clinically vulnerable person</w:t>
            </w:r>
          </w:p>
        </w:tc>
        <w:tc>
          <w:tcPr>
            <w:tcW w:w="851" w:type="dxa"/>
            <w:tcBorders>
              <w:top w:val="single" w:sz="4" w:space="0" w:color="000000"/>
              <w:bottom w:val="single" w:sz="4" w:space="0" w:color="000000"/>
            </w:tcBorders>
            <w:shd w:val="clear" w:color="auto" w:fill="auto"/>
          </w:tcPr>
          <w:p w:rsidR="00364091" w:rsidRDefault="00C831D4">
            <w:pPr>
              <w:spacing w:before="120" w:after="120"/>
              <w:ind w:left="0" w:hanging="2"/>
              <w:rPr>
                <w:rFonts w:ascii="Arial" w:eastAsia="Arial" w:hAnsi="Arial" w:cs="Arial"/>
                <w:sz w:val="20"/>
                <w:szCs w:val="20"/>
              </w:rPr>
            </w:pPr>
            <w:r>
              <w:rPr>
                <w:rFonts w:ascii="Arial" w:eastAsia="Arial" w:hAnsi="Arial" w:cs="Arial"/>
                <w:b/>
                <w:sz w:val="20"/>
                <w:szCs w:val="20"/>
              </w:rPr>
              <w:t>H</w:t>
            </w:r>
          </w:p>
        </w:tc>
        <w:tc>
          <w:tcPr>
            <w:tcW w:w="2551" w:type="dxa"/>
            <w:tcBorders>
              <w:top w:val="single" w:sz="4" w:space="0" w:color="000000"/>
              <w:bottom w:val="single" w:sz="4" w:space="0" w:color="000000"/>
            </w:tcBorders>
            <w:shd w:val="clear" w:color="auto" w:fill="auto"/>
          </w:tcPr>
          <w:p w:rsidR="00364091" w:rsidRDefault="00C831D4">
            <w:pPr>
              <w:pStyle w:val="ListParagraph"/>
              <w:numPr>
                <w:ilvl w:val="0"/>
                <w:numId w:val="36"/>
              </w:numPr>
              <w:spacing w:before="60" w:after="60"/>
              <w:ind w:leftChars="0" w:firstLineChars="0"/>
              <w:rPr>
                <w:rFonts w:ascii="Arial" w:eastAsia="Arial" w:hAnsi="Arial" w:cs="Arial"/>
                <w:sz w:val="20"/>
                <w:szCs w:val="20"/>
              </w:rPr>
            </w:pPr>
            <w:r>
              <w:rPr>
                <w:rFonts w:ascii="Arial" w:eastAsia="Arial" w:hAnsi="Arial" w:cs="Arial"/>
                <w:color w:val="0B0C0C"/>
                <w:sz w:val="20"/>
                <w:szCs w:val="20"/>
              </w:rPr>
              <w:t xml:space="preserve">If a pupil or staff member lives with someone who is clinically vulnerable (but not clinically extremely vulnerable), including those who are pregnant, the DfE have advised that they can attend the school. </w:t>
            </w:r>
          </w:p>
        </w:tc>
        <w:tc>
          <w:tcPr>
            <w:tcW w:w="2977" w:type="dxa"/>
            <w:tcBorders>
              <w:top w:val="single" w:sz="4" w:space="0" w:color="000000"/>
              <w:bottom w:val="single" w:sz="4" w:space="0" w:color="000000"/>
            </w:tcBorders>
            <w:shd w:val="clear" w:color="auto" w:fill="auto"/>
          </w:tcPr>
          <w:p w:rsidR="00364091" w:rsidRDefault="00C831D4">
            <w:pPr>
              <w:pStyle w:val="ListParagraph"/>
              <w:numPr>
                <w:ilvl w:val="0"/>
                <w:numId w:val="36"/>
              </w:numPr>
              <w:ind w:leftChars="0" w:firstLineChars="0"/>
              <w:rPr>
                <w:rFonts w:ascii="Arial" w:eastAsia="Arial" w:hAnsi="Arial" w:cs="Arial"/>
                <w:sz w:val="20"/>
                <w:szCs w:val="20"/>
              </w:rPr>
            </w:pPr>
            <w:r>
              <w:rPr>
                <w:rFonts w:ascii="Arial" w:eastAsia="Arial" w:hAnsi="Arial" w:cs="Arial"/>
                <w:sz w:val="20"/>
                <w:szCs w:val="20"/>
              </w:rPr>
              <w:t>State this guidance clearly in all comms to parents/staff.</w:t>
            </w:r>
          </w:p>
          <w:p w:rsidR="00364091" w:rsidRDefault="00C831D4">
            <w:pPr>
              <w:pStyle w:val="ListParagraph"/>
              <w:numPr>
                <w:ilvl w:val="0"/>
                <w:numId w:val="36"/>
              </w:numPr>
              <w:spacing w:before="60" w:after="60"/>
              <w:ind w:leftChars="0" w:firstLineChars="0"/>
              <w:rPr>
                <w:rFonts w:ascii="Arial" w:eastAsia="Arial" w:hAnsi="Arial" w:cs="Arial"/>
                <w:color w:val="0B0C0C"/>
                <w:sz w:val="20"/>
                <w:szCs w:val="20"/>
              </w:rPr>
            </w:pPr>
            <w:r>
              <w:rPr>
                <w:rFonts w:ascii="Arial" w:eastAsia="Arial" w:hAnsi="Arial" w:cs="Arial"/>
                <w:color w:val="0B0C0C"/>
                <w:sz w:val="20"/>
                <w:szCs w:val="20"/>
              </w:rPr>
              <w:t>Following Guidance as of 8</w:t>
            </w:r>
            <w:r>
              <w:rPr>
                <w:rFonts w:ascii="Arial" w:eastAsia="Arial" w:hAnsi="Arial" w:cs="Arial"/>
                <w:color w:val="0B0C0C"/>
                <w:sz w:val="20"/>
                <w:szCs w:val="20"/>
                <w:vertAlign w:val="superscript"/>
              </w:rPr>
              <w:t>th</w:t>
            </w:r>
            <w:r>
              <w:rPr>
                <w:rFonts w:ascii="Arial" w:eastAsia="Arial" w:hAnsi="Arial" w:cs="Arial"/>
                <w:color w:val="0B0C0C"/>
                <w:sz w:val="20"/>
                <w:szCs w:val="20"/>
              </w:rPr>
              <w:t xml:space="preserve"> July 2020 (email to all staff).</w:t>
            </w:r>
            <w:r>
              <w:rPr>
                <w:rFonts w:ascii="Arial" w:eastAsia="Arial" w:hAnsi="Arial" w:cs="Arial"/>
                <w:color w:val="FF0000"/>
                <w:sz w:val="20"/>
                <w:szCs w:val="20"/>
              </w:rPr>
              <w:t xml:space="preserve"> </w:t>
            </w:r>
            <w:r>
              <w:rPr>
                <w:rFonts w:ascii="Arial" w:eastAsia="Arial" w:hAnsi="Arial" w:cs="Arial"/>
                <w:color w:val="0B0C0C"/>
                <w:sz w:val="20"/>
                <w:szCs w:val="20"/>
              </w:rPr>
              <w:t>Staff will be expected to attend work – individual RA as appropriate.</w:t>
            </w:r>
          </w:p>
          <w:p w:rsidR="00364091" w:rsidRDefault="00C831D4">
            <w:pPr>
              <w:pStyle w:val="ListParagraph"/>
              <w:numPr>
                <w:ilvl w:val="0"/>
                <w:numId w:val="36"/>
              </w:numPr>
              <w:spacing w:before="60" w:after="60"/>
              <w:ind w:leftChars="0" w:firstLineChars="0"/>
              <w:rPr>
                <w:rFonts w:ascii="Arial" w:eastAsia="Arial" w:hAnsi="Arial" w:cs="Arial"/>
                <w:color w:val="0B0C0C"/>
                <w:sz w:val="20"/>
                <w:szCs w:val="20"/>
              </w:rPr>
            </w:pPr>
            <w:r>
              <w:rPr>
                <w:rFonts w:ascii="Arial" w:eastAsia="Arial" w:hAnsi="Arial" w:cs="Arial"/>
                <w:color w:val="0B0C0C"/>
                <w:sz w:val="20"/>
                <w:szCs w:val="20"/>
              </w:rPr>
              <w:t>Headteacher/SLT Link to contact staff as appropriate.</w:t>
            </w:r>
          </w:p>
          <w:p w:rsidR="00364091" w:rsidRDefault="00364091">
            <w:pPr>
              <w:ind w:left="0" w:hanging="2"/>
              <w:rPr>
                <w:rFonts w:ascii="Arial" w:eastAsia="Arial" w:hAnsi="Arial" w:cs="Arial"/>
                <w:sz w:val="20"/>
                <w:szCs w:val="20"/>
              </w:rPr>
            </w:pPr>
          </w:p>
        </w:tc>
        <w:tc>
          <w:tcPr>
            <w:tcW w:w="2693" w:type="dxa"/>
            <w:tcBorders>
              <w:top w:val="single" w:sz="4" w:space="0" w:color="000000"/>
              <w:bottom w:val="single" w:sz="4" w:space="0" w:color="000000"/>
            </w:tcBorders>
          </w:tcPr>
          <w:p w:rsidR="00364091" w:rsidRDefault="00C831D4">
            <w:pPr>
              <w:pStyle w:val="ListParagraph"/>
              <w:numPr>
                <w:ilvl w:val="0"/>
                <w:numId w:val="36"/>
              </w:numPr>
              <w:ind w:leftChars="0" w:firstLineChars="0"/>
              <w:rPr>
                <w:rFonts w:ascii="Arial" w:eastAsia="Arial" w:hAnsi="Arial" w:cs="Arial"/>
                <w:sz w:val="20"/>
                <w:szCs w:val="20"/>
              </w:rPr>
            </w:pPr>
            <w:r>
              <w:rPr>
                <w:rFonts w:ascii="Arial" w:eastAsia="Arial" w:hAnsi="Arial" w:cs="Arial"/>
                <w:sz w:val="20"/>
                <w:szCs w:val="20"/>
              </w:rPr>
              <w:t>The Head of School to work with Trust HR team to provide appropriate comms to all stakeholders.</w:t>
            </w:r>
          </w:p>
          <w:p w:rsidR="00364091" w:rsidRDefault="00C831D4">
            <w:pPr>
              <w:pStyle w:val="ListParagraph"/>
              <w:numPr>
                <w:ilvl w:val="0"/>
                <w:numId w:val="36"/>
              </w:numPr>
              <w:ind w:leftChars="0" w:firstLineChars="0"/>
              <w:rPr>
                <w:rFonts w:ascii="Arial" w:eastAsia="Arial" w:hAnsi="Arial" w:cs="Arial"/>
                <w:sz w:val="20"/>
                <w:szCs w:val="20"/>
              </w:rPr>
            </w:pPr>
            <w:r>
              <w:rPr>
                <w:rFonts w:ascii="Arial" w:eastAsia="Arial" w:hAnsi="Arial" w:cs="Arial"/>
                <w:sz w:val="20"/>
                <w:szCs w:val="20"/>
              </w:rPr>
              <w:t xml:space="preserve">All guidance shared with staff again WB </w:t>
            </w:r>
            <w:r>
              <w:rPr>
                <w:rFonts w:ascii="Arial" w:eastAsia="Arial" w:hAnsi="Arial" w:cs="Arial"/>
                <w:sz w:val="20"/>
                <w:szCs w:val="20"/>
                <w:shd w:val="clear" w:color="auto" w:fill="FFFF00"/>
              </w:rPr>
              <w:t xml:space="preserve">1st </w:t>
            </w:r>
            <w:r>
              <w:rPr>
                <w:rFonts w:ascii="Arial" w:eastAsia="Arial" w:hAnsi="Arial" w:cs="Arial"/>
                <w:sz w:val="20"/>
                <w:szCs w:val="20"/>
                <w:highlight w:val="yellow"/>
                <w:shd w:val="clear" w:color="auto" w:fill="FFFF00"/>
              </w:rPr>
              <w:t>of</w:t>
            </w:r>
            <w:r>
              <w:rPr>
                <w:rFonts w:ascii="Arial" w:eastAsia="Arial" w:hAnsi="Arial" w:cs="Arial"/>
                <w:sz w:val="20"/>
                <w:szCs w:val="20"/>
                <w:highlight w:val="yellow"/>
              </w:rPr>
              <w:t xml:space="preserve"> March 2021</w:t>
            </w:r>
            <w:r>
              <w:rPr>
                <w:rFonts w:ascii="Arial" w:eastAsia="Arial" w:hAnsi="Arial" w:cs="Arial"/>
                <w:sz w:val="20"/>
                <w:szCs w:val="20"/>
              </w:rPr>
              <w:t>.</w:t>
            </w:r>
          </w:p>
          <w:p w:rsidR="00364091" w:rsidRDefault="00C831D4">
            <w:pPr>
              <w:pStyle w:val="ListParagraph"/>
              <w:numPr>
                <w:ilvl w:val="0"/>
                <w:numId w:val="36"/>
              </w:numPr>
              <w:ind w:leftChars="0" w:firstLineChars="0"/>
              <w:rPr>
                <w:rFonts w:ascii="Arial" w:eastAsia="Arial" w:hAnsi="Arial" w:cs="Arial"/>
                <w:sz w:val="20"/>
                <w:szCs w:val="20"/>
              </w:rPr>
            </w:pPr>
            <w:r>
              <w:rPr>
                <w:rFonts w:ascii="Arial" w:eastAsia="Arial" w:hAnsi="Arial" w:cs="Arial"/>
                <w:sz w:val="20"/>
                <w:szCs w:val="20"/>
              </w:rPr>
              <w:t>Continue to monitor all DfE/PHE information and updates and provide regular comms to all stakeholders.</w:t>
            </w:r>
          </w:p>
          <w:p w:rsidR="00364091" w:rsidRDefault="00081D9A">
            <w:pPr>
              <w:pStyle w:val="ListParagraph"/>
              <w:numPr>
                <w:ilvl w:val="0"/>
                <w:numId w:val="36"/>
              </w:numPr>
              <w:suppressAutoHyphens w:val="0"/>
              <w:spacing w:line="240" w:lineRule="auto"/>
              <w:ind w:leftChars="0" w:firstLineChars="0"/>
              <w:textDirection w:val="lrTb"/>
              <w:textAlignment w:val="auto"/>
              <w:outlineLvl w:val="9"/>
              <w:rPr>
                <w:rFonts w:ascii="Arial" w:hAnsi="Arial" w:cs="Arial"/>
                <w:bCs/>
                <w:sz w:val="20"/>
                <w:szCs w:val="20"/>
              </w:rPr>
            </w:pPr>
            <w:hyperlink w:history="1">
              <w:r w:rsidR="00C831D4">
                <w:rPr>
                  <w:rStyle w:val="Hyperlink"/>
                  <w:rFonts w:ascii="Arial" w:hAnsi="Arial" w:cs="Arial"/>
                  <w:sz w:val="20"/>
                  <w:szCs w:val="20"/>
                </w:rPr>
                <w:t>Guidance on shielding and protecting people who are clinically extremely vulnerable from COVID-19 - GOV.UK (www.gov.uk)</w:t>
              </w:r>
            </w:hyperlink>
          </w:p>
          <w:p w:rsidR="00364091" w:rsidRDefault="00081D9A">
            <w:pPr>
              <w:pStyle w:val="ListParagraph"/>
              <w:numPr>
                <w:ilvl w:val="0"/>
                <w:numId w:val="29"/>
              </w:numPr>
              <w:suppressAutoHyphens w:val="0"/>
              <w:spacing w:line="240" w:lineRule="auto"/>
              <w:ind w:leftChars="0" w:firstLineChars="0"/>
              <w:textDirection w:val="lrTb"/>
              <w:textAlignment w:val="auto"/>
              <w:outlineLvl w:val="9"/>
              <w:rPr>
                <w:rFonts w:ascii="Arial" w:hAnsi="Arial" w:cs="Arial"/>
                <w:bCs/>
                <w:sz w:val="20"/>
                <w:szCs w:val="20"/>
              </w:rPr>
            </w:pPr>
            <w:hyperlink w:history="1">
              <w:r w:rsidR="00C831D4">
                <w:rPr>
                  <w:rStyle w:val="Hyperlink"/>
                  <w:rFonts w:ascii="Arial" w:hAnsi="Arial" w:cs="Arial"/>
                  <w:sz w:val="20"/>
                  <w:szCs w:val="20"/>
                </w:rPr>
                <w:t xml:space="preserve">Coronavirus (COVID-19): advice for pregnant </w:t>
              </w:r>
              <w:r w:rsidR="00C831D4">
                <w:rPr>
                  <w:rStyle w:val="Hyperlink"/>
                  <w:rFonts w:ascii="Arial" w:hAnsi="Arial" w:cs="Arial"/>
                  <w:sz w:val="20"/>
                  <w:szCs w:val="20"/>
                </w:rPr>
                <w:lastRenderedPageBreak/>
                <w:t>employees - GOV.UK (www.gov.uk)</w:t>
              </w:r>
            </w:hyperlink>
          </w:p>
          <w:p w:rsidR="00364091" w:rsidRDefault="00364091">
            <w:pPr>
              <w:ind w:left="0" w:hanging="2"/>
              <w:rPr>
                <w:rFonts w:ascii="Arial" w:eastAsia="Arial" w:hAnsi="Arial" w:cs="Arial"/>
                <w:b/>
                <w:sz w:val="20"/>
                <w:szCs w:val="20"/>
              </w:rPr>
            </w:pPr>
          </w:p>
          <w:p w:rsidR="00364091" w:rsidRDefault="00364091">
            <w:pPr>
              <w:ind w:left="0" w:hanging="2"/>
              <w:rPr>
                <w:rFonts w:ascii="Arial" w:eastAsia="Arial" w:hAnsi="Arial" w:cs="Arial"/>
                <w:b/>
                <w:sz w:val="20"/>
                <w:szCs w:val="20"/>
              </w:rPr>
            </w:pPr>
          </w:p>
        </w:tc>
        <w:tc>
          <w:tcPr>
            <w:tcW w:w="2977" w:type="dxa"/>
            <w:tcBorders>
              <w:top w:val="single" w:sz="4" w:space="0" w:color="000000"/>
              <w:bottom w:val="single" w:sz="4" w:space="0" w:color="000000"/>
            </w:tcBorders>
            <w:shd w:val="clear" w:color="auto" w:fill="auto"/>
          </w:tcPr>
          <w:p w:rsidR="00364091" w:rsidRDefault="00C831D4">
            <w:pPr>
              <w:pStyle w:val="ListParagraph"/>
              <w:numPr>
                <w:ilvl w:val="0"/>
                <w:numId w:val="29"/>
              </w:numPr>
              <w:ind w:leftChars="0" w:firstLineChars="0"/>
              <w:rPr>
                <w:rFonts w:ascii="Arial" w:eastAsia="Arial" w:hAnsi="Arial" w:cs="Arial"/>
                <w:sz w:val="20"/>
                <w:szCs w:val="20"/>
              </w:rPr>
            </w:pPr>
            <w:r>
              <w:rPr>
                <w:rFonts w:ascii="Arial" w:eastAsia="Arial" w:hAnsi="Arial" w:cs="Arial"/>
                <w:sz w:val="20"/>
                <w:szCs w:val="20"/>
              </w:rPr>
              <w:lastRenderedPageBreak/>
              <w:t>Clinically extremely vulnerable (CEV) people are no longer advised to shield but an individual RA will be completed, outlining any extra precautions required. Staff will follow the practical steps set out in the CEV guidance to minimise their risk of exposure to the virus.</w:t>
            </w:r>
          </w:p>
        </w:tc>
        <w:tc>
          <w:tcPr>
            <w:tcW w:w="992" w:type="dxa"/>
            <w:tcBorders>
              <w:top w:val="single" w:sz="4" w:space="0" w:color="000000"/>
              <w:bottom w:val="single" w:sz="4" w:space="0" w:color="000000"/>
            </w:tcBorders>
            <w:shd w:val="clear" w:color="auto" w:fill="70AD47"/>
          </w:tcPr>
          <w:p w:rsidR="00364091" w:rsidRDefault="00C831D4">
            <w:pPr>
              <w:ind w:left="0" w:hanging="2"/>
              <w:jc w:val="center"/>
              <w:rPr>
                <w:rFonts w:ascii="Arial" w:eastAsia="Arial" w:hAnsi="Arial" w:cs="Arial"/>
                <w:sz w:val="20"/>
                <w:szCs w:val="20"/>
              </w:rPr>
            </w:pPr>
            <w:r>
              <w:rPr>
                <w:rFonts w:ascii="Arial" w:eastAsia="Arial" w:hAnsi="Arial" w:cs="Arial"/>
                <w:b/>
                <w:sz w:val="20"/>
                <w:szCs w:val="20"/>
              </w:rPr>
              <w:t>L</w:t>
            </w:r>
          </w:p>
        </w:tc>
        <w:tc>
          <w:tcPr>
            <w:tcW w:w="1701" w:type="dxa"/>
            <w:tcBorders>
              <w:top w:val="single" w:sz="4" w:space="0" w:color="000000"/>
              <w:bottom w:val="single" w:sz="4" w:space="0" w:color="000000"/>
              <w:right w:val="single" w:sz="4" w:space="0" w:color="000000"/>
            </w:tcBorders>
          </w:tcPr>
          <w:p w:rsidR="00364091" w:rsidRDefault="00C831D4">
            <w:pPr>
              <w:ind w:left="0" w:hanging="2"/>
              <w:rPr>
                <w:rFonts w:ascii="Arial" w:eastAsia="Arial" w:hAnsi="Arial" w:cs="Arial"/>
                <w:sz w:val="20"/>
                <w:szCs w:val="20"/>
              </w:rPr>
            </w:pPr>
            <w:r>
              <w:rPr>
                <w:rFonts w:ascii="Arial" w:eastAsia="Arial" w:hAnsi="Arial" w:cs="Arial"/>
                <w:b/>
                <w:sz w:val="20"/>
                <w:szCs w:val="20"/>
              </w:rPr>
              <w:t>Head teacher/SLT link - Where identified</w:t>
            </w:r>
          </w:p>
        </w:tc>
      </w:tr>
      <w:tr w:rsidR="00364091">
        <w:trPr>
          <w:trHeight w:val="686"/>
        </w:trPr>
        <w:tc>
          <w:tcPr>
            <w:tcW w:w="1418" w:type="dxa"/>
            <w:tcBorders>
              <w:top w:val="single" w:sz="4" w:space="0" w:color="000000"/>
              <w:bottom w:val="single" w:sz="4" w:space="0" w:color="000000"/>
            </w:tcBorders>
            <w:shd w:val="clear" w:color="auto" w:fill="auto"/>
            <w:vAlign w:val="center"/>
          </w:tcPr>
          <w:p w:rsidR="00364091" w:rsidRDefault="00C831D4">
            <w:pPr>
              <w:ind w:left="0" w:hanging="2"/>
              <w:rPr>
                <w:rFonts w:ascii="Arial" w:eastAsia="Arial" w:hAnsi="Arial" w:cs="Arial"/>
                <w:sz w:val="20"/>
                <w:szCs w:val="20"/>
              </w:rPr>
            </w:pPr>
            <w:r>
              <w:rPr>
                <w:rFonts w:ascii="Arial" w:eastAsia="Arial" w:hAnsi="Arial" w:cs="Arial"/>
                <w:b/>
                <w:color w:val="0B0C0C"/>
                <w:sz w:val="20"/>
                <w:szCs w:val="20"/>
                <w:highlight w:val="white"/>
              </w:rPr>
              <w:t>Pupil /Staff member living in a household with someone who is extremely clinically vulnerable</w:t>
            </w:r>
          </w:p>
        </w:tc>
        <w:tc>
          <w:tcPr>
            <w:tcW w:w="851" w:type="dxa"/>
            <w:tcBorders>
              <w:top w:val="single" w:sz="4" w:space="0" w:color="000000"/>
              <w:bottom w:val="single" w:sz="4" w:space="0" w:color="000000"/>
            </w:tcBorders>
            <w:shd w:val="clear" w:color="auto" w:fill="auto"/>
          </w:tcPr>
          <w:p w:rsidR="00364091" w:rsidRDefault="00C831D4">
            <w:pPr>
              <w:spacing w:before="120" w:after="120"/>
              <w:ind w:left="0" w:hanging="2"/>
              <w:rPr>
                <w:rFonts w:ascii="Arial" w:eastAsia="Arial" w:hAnsi="Arial" w:cs="Arial"/>
                <w:sz w:val="20"/>
                <w:szCs w:val="20"/>
              </w:rPr>
            </w:pPr>
            <w:r>
              <w:rPr>
                <w:rFonts w:ascii="Arial" w:eastAsia="Arial" w:hAnsi="Arial" w:cs="Arial"/>
                <w:b/>
                <w:sz w:val="20"/>
                <w:szCs w:val="20"/>
              </w:rPr>
              <w:t>H</w:t>
            </w:r>
          </w:p>
        </w:tc>
        <w:tc>
          <w:tcPr>
            <w:tcW w:w="2551" w:type="dxa"/>
            <w:tcBorders>
              <w:top w:val="single" w:sz="4" w:space="0" w:color="000000"/>
              <w:bottom w:val="single" w:sz="4" w:space="0" w:color="000000"/>
            </w:tcBorders>
            <w:shd w:val="clear" w:color="auto" w:fill="auto"/>
          </w:tcPr>
          <w:p w:rsidR="00364091" w:rsidRDefault="00C831D4">
            <w:pPr>
              <w:pStyle w:val="ListParagraph"/>
              <w:numPr>
                <w:ilvl w:val="0"/>
                <w:numId w:val="29"/>
              </w:numPr>
              <w:ind w:leftChars="0" w:firstLineChars="0"/>
              <w:rPr>
                <w:rFonts w:ascii="Arial" w:eastAsia="Arial" w:hAnsi="Arial" w:cs="Arial"/>
                <w:color w:val="0B0C0C"/>
                <w:sz w:val="20"/>
                <w:szCs w:val="20"/>
              </w:rPr>
            </w:pPr>
            <w:r>
              <w:rPr>
                <w:rFonts w:ascii="Arial" w:eastAsia="Arial" w:hAnsi="Arial" w:cs="Arial"/>
                <w:sz w:val="20"/>
                <w:szCs w:val="20"/>
              </w:rPr>
              <w:t xml:space="preserve">Where the school cannot adhere to </w:t>
            </w:r>
            <w:r>
              <w:rPr>
                <w:rFonts w:ascii="Arial" w:eastAsia="Arial" w:hAnsi="Arial" w:cs="Arial"/>
                <w:color w:val="0B0C0C"/>
                <w:sz w:val="20"/>
                <w:szCs w:val="20"/>
              </w:rPr>
              <w:t>stringent social distancing the school does not expect staff/pupils in this category to attend the school site</w:t>
            </w:r>
          </w:p>
          <w:p w:rsidR="00364091" w:rsidRDefault="00C831D4">
            <w:pPr>
              <w:pStyle w:val="ListParagraph"/>
              <w:numPr>
                <w:ilvl w:val="0"/>
                <w:numId w:val="29"/>
              </w:numPr>
              <w:ind w:leftChars="0" w:firstLineChars="0"/>
              <w:rPr>
                <w:rFonts w:ascii="Arial" w:eastAsia="Arial" w:hAnsi="Arial" w:cs="Arial"/>
                <w:sz w:val="20"/>
                <w:szCs w:val="20"/>
              </w:rPr>
            </w:pPr>
            <w:r>
              <w:rPr>
                <w:rFonts w:ascii="Arial" w:eastAsia="Arial" w:hAnsi="Arial" w:cs="Arial"/>
                <w:color w:val="0B0C0C"/>
                <w:sz w:val="20"/>
                <w:szCs w:val="20"/>
              </w:rPr>
              <w:t>Where needed, identified pupils will be supported to learn at home.</w:t>
            </w:r>
          </w:p>
          <w:p w:rsidR="00364091" w:rsidRDefault="00C831D4">
            <w:pPr>
              <w:pStyle w:val="ListParagraph"/>
              <w:numPr>
                <w:ilvl w:val="0"/>
                <w:numId w:val="29"/>
              </w:numPr>
              <w:ind w:leftChars="0" w:firstLineChars="0"/>
              <w:rPr>
                <w:rFonts w:ascii="Arial" w:eastAsia="Arial" w:hAnsi="Arial" w:cs="Arial"/>
                <w:sz w:val="20"/>
                <w:szCs w:val="20"/>
              </w:rPr>
            </w:pPr>
            <w:r>
              <w:rPr>
                <w:rFonts w:ascii="Arial" w:eastAsia="Arial" w:hAnsi="Arial" w:cs="Arial"/>
                <w:color w:val="0B0C0C"/>
                <w:sz w:val="20"/>
                <w:szCs w:val="20"/>
              </w:rPr>
              <w:t xml:space="preserve">Staff will be given tasks to complete from home where appropriate. </w:t>
            </w:r>
          </w:p>
          <w:p w:rsidR="00364091" w:rsidRDefault="00364091">
            <w:pPr>
              <w:spacing w:before="60" w:after="60"/>
              <w:ind w:left="0" w:hanging="2"/>
              <w:rPr>
                <w:rFonts w:ascii="Arial" w:eastAsia="Arial" w:hAnsi="Arial" w:cs="Arial"/>
                <w:color w:val="0B0C0C"/>
                <w:sz w:val="20"/>
                <w:szCs w:val="20"/>
              </w:rPr>
            </w:pPr>
          </w:p>
        </w:tc>
        <w:tc>
          <w:tcPr>
            <w:tcW w:w="2977" w:type="dxa"/>
            <w:tcBorders>
              <w:top w:val="single" w:sz="4" w:space="0" w:color="000000"/>
              <w:bottom w:val="single" w:sz="4" w:space="0" w:color="000000"/>
            </w:tcBorders>
            <w:shd w:val="clear" w:color="auto" w:fill="auto"/>
          </w:tcPr>
          <w:p w:rsidR="00364091" w:rsidRDefault="00C831D4">
            <w:pPr>
              <w:pStyle w:val="ListParagraph"/>
              <w:numPr>
                <w:ilvl w:val="0"/>
                <w:numId w:val="29"/>
              </w:numPr>
              <w:spacing w:before="60" w:after="60"/>
              <w:ind w:leftChars="0" w:firstLineChars="0"/>
              <w:rPr>
                <w:rFonts w:ascii="Arial" w:eastAsia="Arial" w:hAnsi="Arial" w:cs="Arial"/>
                <w:color w:val="0B0C0C"/>
                <w:sz w:val="20"/>
                <w:szCs w:val="20"/>
              </w:rPr>
            </w:pPr>
            <w:r>
              <w:rPr>
                <w:rFonts w:ascii="Arial" w:eastAsia="Arial" w:hAnsi="Arial" w:cs="Arial"/>
                <w:color w:val="0B0C0C"/>
                <w:sz w:val="20"/>
                <w:szCs w:val="20"/>
              </w:rPr>
              <w:t>Following Guidance as on 10</w:t>
            </w:r>
            <w:r>
              <w:rPr>
                <w:rFonts w:ascii="Arial" w:eastAsia="Arial" w:hAnsi="Arial" w:cs="Arial"/>
                <w:color w:val="0B0C0C"/>
                <w:sz w:val="20"/>
                <w:szCs w:val="20"/>
                <w:vertAlign w:val="superscript"/>
              </w:rPr>
              <w:t>th</w:t>
            </w:r>
            <w:r>
              <w:rPr>
                <w:rFonts w:ascii="Arial" w:eastAsia="Arial" w:hAnsi="Arial" w:cs="Arial"/>
                <w:color w:val="0B0C0C"/>
                <w:sz w:val="20"/>
                <w:szCs w:val="20"/>
              </w:rPr>
              <w:t xml:space="preserve"> July 2020 (email to all staff)</w:t>
            </w:r>
            <w:r>
              <w:rPr>
                <w:rFonts w:ascii="Arial" w:eastAsia="Arial" w:hAnsi="Arial" w:cs="Arial"/>
                <w:color w:val="FF0000"/>
                <w:sz w:val="20"/>
                <w:szCs w:val="20"/>
              </w:rPr>
              <w:t xml:space="preserve"> </w:t>
            </w:r>
            <w:r>
              <w:rPr>
                <w:rFonts w:ascii="Arial" w:eastAsia="Arial" w:hAnsi="Arial" w:cs="Arial"/>
                <w:color w:val="0B0C0C"/>
                <w:sz w:val="20"/>
                <w:szCs w:val="20"/>
              </w:rPr>
              <w:t>Staff will be expected to attend work</w:t>
            </w:r>
          </w:p>
          <w:p w:rsidR="00364091" w:rsidRDefault="00C831D4">
            <w:pPr>
              <w:pStyle w:val="ListParagraph"/>
              <w:numPr>
                <w:ilvl w:val="0"/>
                <w:numId w:val="29"/>
              </w:numPr>
              <w:ind w:leftChars="0" w:firstLineChars="0"/>
              <w:rPr>
                <w:rFonts w:ascii="Arial" w:eastAsia="Arial" w:hAnsi="Arial" w:cs="Arial"/>
                <w:sz w:val="20"/>
                <w:szCs w:val="20"/>
              </w:rPr>
            </w:pPr>
            <w:r>
              <w:rPr>
                <w:rFonts w:ascii="Arial" w:eastAsia="Arial" w:hAnsi="Arial" w:cs="Arial"/>
                <w:color w:val="0B0C0C"/>
                <w:sz w:val="20"/>
                <w:szCs w:val="20"/>
              </w:rPr>
              <w:t>Where possible staff movement between bubbles will be restricted.</w:t>
            </w:r>
          </w:p>
          <w:p w:rsidR="00364091" w:rsidRDefault="00C831D4">
            <w:pPr>
              <w:pStyle w:val="ListParagraph"/>
              <w:numPr>
                <w:ilvl w:val="0"/>
                <w:numId w:val="29"/>
              </w:numPr>
              <w:ind w:leftChars="0" w:firstLineChars="0"/>
              <w:rPr>
                <w:rFonts w:ascii="Arial" w:eastAsia="Arial" w:hAnsi="Arial" w:cs="Arial"/>
                <w:sz w:val="20"/>
                <w:szCs w:val="20"/>
              </w:rPr>
            </w:pPr>
            <w:r>
              <w:rPr>
                <w:rFonts w:ascii="Arial" w:eastAsia="Arial" w:hAnsi="Arial" w:cs="Arial"/>
                <w:color w:val="0B0C0C"/>
                <w:sz w:val="20"/>
                <w:szCs w:val="20"/>
              </w:rPr>
              <w:t>Pupils remain in year group bubbles wherever possible.</w:t>
            </w:r>
          </w:p>
        </w:tc>
        <w:tc>
          <w:tcPr>
            <w:tcW w:w="2693" w:type="dxa"/>
            <w:tcBorders>
              <w:top w:val="single" w:sz="4" w:space="0" w:color="000000"/>
              <w:bottom w:val="single" w:sz="4" w:space="0" w:color="000000"/>
            </w:tcBorders>
          </w:tcPr>
          <w:p w:rsidR="00364091" w:rsidRDefault="00C831D4">
            <w:pPr>
              <w:pStyle w:val="ListParagraph"/>
              <w:numPr>
                <w:ilvl w:val="0"/>
                <w:numId w:val="9"/>
              </w:numPr>
              <w:ind w:leftChars="0" w:firstLineChars="0"/>
              <w:rPr>
                <w:rFonts w:ascii="Arial" w:eastAsia="Arial" w:hAnsi="Arial" w:cs="Arial"/>
                <w:sz w:val="20"/>
                <w:szCs w:val="20"/>
              </w:rPr>
            </w:pPr>
            <w:r>
              <w:rPr>
                <w:rFonts w:ascii="Arial" w:eastAsia="Arial" w:hAnsi="Arial" w:cs="Arial"/>
                <w:sz w:val="20"/>
                <w:szCs w:val="20"/>
              </w:rPr>
              <w:t>No additional measures identified.</w:t>
            </w:r>
          </w:p>
        </w:tc>
        <w:tc>
          <w:tcPr>
            <w:tcW w:w="2977" w:type="dxa"/>
            <w:tcBorders>
              <w:top w:val="single" w:sz="4" w:space="0" w:color="000000"/>
              <w:bottom w:val="single" w:sz="4" w:space="0" w:color="000000"/>
            </w:tcBorders>
            <w:shd w:val="clear" w:color="auto" w:fill="auto"/>
          </w:tcPr>
          <w:p w:rsidR="00364091" w:rsidRDefault="00C831D4">
            <w:pPr>
              <w:pStyle w:val="ListParagraph"/>
              <w:numPr>
                <w:ilvl w:val="0"/>
                <w:numId w:val="9"/>
              </w:numPr>
              <w:ind w:leftChars="0" w:firstLineChars="0"/>
              <w:rPr>
                <w:rFonts w:ascii="Arial" w:eastAsia="Arial" w:hAnsi="Arial" w:cs="Arial"/>
                <w:b/>
                <w:sz w:val="20"/>
                <w:szCs w:val="20"/>
              </w:rPr>
            </w:pPr>
            <w:r>
              <w:rPr>
                <w:rFonts w:ascii="Arial" w:eastAsia="Calibri" w:hAnsi="Arial" w:cs="Arial"/>
                <w:sz w:val="20"/>
                <w:szCs w:val="20"/>
              </w:rPr>
              <w:t>No additional measures required.</w:t>
            </w:r>
          </w:p>
        </w:tc>
        <w:tc>
          <w:tcPr>
            <w:tcW w:w="992" w:type="dxa"/>
            <w:tcBorders>
              <w:top w:val="single" w:sz="4" w:space="0" w:color="000000"/>
              <w:bottom w:val="single" w:sz="4" w:space="0" w:color="000000"/>
            </w:tcBorders>
            <w:shd w:val="clear" w:color="auto" w:fill="70AD47"/>
          </w:tcPr>
          <w:p w:rsidR="00364091" w:rsidRDefault="00C831D4">
            <w:pPr>
              <w:ind w:left="0" w:hanging="2"/>
              <w:jc w:val="center"/>
              <w:rPr>
                <w:rFonts w:ascii="Arial" w:eastAsia="Arial" w:hAnsi="Arial" w:cs="Arial"/>
                <w:sz w:val="20"/>
                <w:szCs w:val="20"/>
              </w:rPr>
            </w:pPr>
            <w:r>
              <w:rPr>
                <w:rFonts w:ascii="Arial" w:eastAsia="Arial" w:hAnsi="Arial" w:cs="Arial"/>
                <w:b/>
                <w:sz w:val="20"/>
                <w:szCs w:val="20"/>
              </w:rPr>
              <w:t>L</w:t>
            </w:r>
          </w:p>
        </w:tc>
        <w:tc>
          <w:tcPr>
            <w:tcW w:w="1701" w:type="dxa"/>
            <w:tcBorders>
              <w:top w:val="single" w:sz="4" w:space="0" w:color="000000"/>
              <w:bottom w:val="single" w:sz="4" w:space="0" w:color="000000"/>
              <w:right w:val="single" w:sz="4" w:space="0" w:color="000000"/>
            </w:tcBorders>
          </w:tcPr>
          <w:p w:rsidR="00364091" w:rsidRDefault="00C831D4">
            <w:pPr>
              <w:ind w:left="0" w:hanging="2"/>
              <w:rPr>
                <w:rFonts w:ascii="Arial" w:eastAsia="Arial" w:hAnsi="Arial" w:cs="Arial"/>
                <w:sz w:val="20"/>
                <w:szCs w:val="20"/>
              </w:rPr>
            </w:pPr>
            <w:r>
              <w:rPr>
                <w:rFonts w:ascii="Arial" w:eastAsia="Arial" w:hAnsi="Arial" w:cs="Arial"/>
                <w:b/>
                <w:sz w:val="20"/>
                <w:szCs w:val="20"/>
              </w:rPr>
              <w:t>Head teacher/SLT link-Where identified</w:t>
            </w:r>
          </w:p>
        </w:tc>
      </w:tr>
      <w:tr w:rsidR="00364091">
        <w:trPr>
          <w:trHeight w:val="686"/>
        </w:trPr>
        <w:tc>
          <w:tcPr>
            <w:tcW w:w="1418" w:type="dxa"/>
            <w:tcBorders>
              <w:top w:val="single" w:sz="4" w:space="0" w:color="000000"/>
              <w:bottom w:val="single" w:sz="4" w:space="0" w:color="000000"/>
            </w:tcBorders>
            <w:shd w:val="clear" w:color="auto" w:fill="auto"/>
            <w:vAlign w:val="center"/>
          </w:tcPr>
          <w:p w:rsidR="00364091" w:rsidRDefault="00C831D4">
            <w:pPr>
              <w:ind w:left="0" w:hanging="2"/>
              <w:rPr>
                <w:rFonts w:ascii="Arial" w:eastAsia="Arial" w:hAnsi="Arial" w:cs="Arial"/>
                <w:sz w:val="20"/>
                <w:szCs w:val="20"/>
              </w:rPr>
            </w:pPr>
            <w:r>
              <w:rPr>
                <w:rFonts w:ascii="Arial" w:eastAsia="Arial" w:hAnsi="Arial" w:cs="Arial"/>
                <w:b/>
                <w:sz w:val="20"/>
                <w:szCs w:val="20"/>
              </w:rPr>
              <w:t>Entrance to the school site and building</w:t>
            </w: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rPr>
                <w:rFonts w:ascii="Arial" w:eastAsia="Arial" w:hAnsi="Arial" w:cs="Arial"/>
                <w:sz w:val="20"/>
                <w:szCs w:val="20"/>
              </w:rPr>
            </w:pPr>
          </w:p>
        </w:tc>
        <w:tc>
          <w:tcPr>
            <w:tcW w:w="851" w:type="dxa"/>
            <w:tcBorders>
              <w:top w:val="single" w:sz="4" w:space="0" w:color="000000"/>
              <w:bottom w:val="single" w:sz="4" w:space="0" w:color="000000"/>
            </w:tcBorders>
            <w:shd w:val="clear" w:color="auto" w:fill="auto"/>
          </w:tcPr>
          <w:p w:rsidR="00364091" w:rsidRDefault="00C831D4">
            <w:pPr>
              <w:spacing w:before="120" w:after="120"/>
              <w:ind w:left="0" w:hanging="2"/>
              <w:rPr>
                <w:rFonts w:ascii="Arial" w:eastAsia="Arial" w:hAnsi="Arial" w:cs="Arial"/>
                <w:sz w:val="20"/>
                <w:szCs w:val="20"/>
              </w:rPr>
            </w:pPr>
            <w:r>
              <w:rPr>
                <w:rFonts w:ascii="Arial" w:eastAsia="Arial" w:hAnsi="Arial" w:cs="Arial"/>
                <w:b/>
                <w:sz w:val="20"/>
                <w:szCs w:val="20"/>
              </w:rPr>
              <w:t>M</w:t>
            </w:r>
          </w:p>
        </w:tc>
        <w:tc>
          <w:tcPr>
            <w:tcW w:w="2551" w:type="dxa"/>
            <w:tcBorders>
              <w:top w:val="single" w:sz="4" w:space="0" w:color="000000"/>
              <w:bottom w:val="single" w:sz="4" w:space="0" w:color="000000"/>
            </w:tcBorders>
            <w:shd w:val="clear" w:color="auto" w:fill="auto"/>
          </w:tcPr>
          <w:p w:rsidR="00364091" w:rsidRDefault="00C831D4">
            <w:pPr>
              <w:pStyle w:val="ListParagraph"/>
              <w:numPr>
                <w:ilvl w:val="0"/>
                <w:numId w:val="37"/>
              </w:numPr>
              <w:spacing w:before="60" w:after="60"/>
              <w:ind w:leftChars="0" w:firstLineChars="0"/>
              <w:rPr>
                <w:rFonts w:ascii="Arial" w:eastAsia="Arial" w:hAnsi="Arial" w:cs="Arial"/>
                <w:sz w:val="20"/>
                <w:szCs w:val="20"/>
              </w:rPr>
            </w:pPr>
            <w:r>
              <w:rPr>
                <w:rFonts w:ascii="Arial" w:eastAsia="Arial" w:hAnsi="Arial" w:cs="Arial"/>
                <w:sz w:val="20"/>
                <w:szCs w:val="20"/>
              </w:rPr>
              <w:t>Access to the school site to be controlled with clear guidance to staff/pupils as to how they should enter the site – See ‘</w:t>
            </w:r>
            <w:r>
              <w:rPr>
                <w:rFonts w:ascii="Arial" w:eastAsia="Arial" w:hAnsi="Arial" w:cs="Arial"/>
                <w:b/>
                <w:color w:val="FF0000"/>
                <w:sz w:val="20"/>
                <w:szCs w:val="20"/>
              </w:rPr>
              <w:t>Protocol’</w:t>
            </w:r>
            <w:r>
              <w:rPr>
                <w:rFonts w:ascii="Arial" w:eastAsia="Arial" w:hAnsi="Arial" w:cs="Arial"/>
                <w:sz w:val="20"/>
                <w:szCs w:val="20"/>
              </w:rPr>
              <w:t xml:space="preserve"> document for full details.</w:t>
            </w:r>
          </w:p>
          <w:p w:rsidR="00364091" w:rsidRDefault="00C831D4">
            <w:pPr>
              <w:pStyle w:val="ListParagraph"/>
              <w:numPr>
                <w:ilvl w:val="0"/>
                <w:numId w:val="37"/>
              </w:numPr>
              <w:spacing w:before="60" w:after="60"/>
              <w:ind w:leftChars="0" w:firstLineChars="0"/>
              <w:rPr>
                <w:rFonts w:ascii="Arial" w:eastAsia="Arial" w:hAnsi="Arial" w:cs="Arial"/>
                <w:sz w:val="20"/>
                <w:szCs w:val="20"/>
              </w:rPr>
            </w:pPr>
            <w:r>
              <w:rPr>
                <w:rFonts w:ascii="Arial" w:eastAsia="Arial" w:hAnsi="Arial" w:cs="Arial"/>
                <w:sz w:val="20"/>
                <w:szCs w:val="20"/>
              </w:rPr>
              <w:t>Parents advised via school communication links that only one parent/carer is permitted to drop off/pick up their child.</w:t>
            </w:r>
          </w:p>
          <w:p w:rsidR="00364091" w:rsidRDefault="00C831D4">
            <w:pPr>
              <w:pStyle w:val="ListParagraph"/>
              <w:numPr>
                <w:ilvl w:val="0"/>
                <w:numId w:val="37"/>
              </w:numPr>
              <w:spacing w:before="60" w:after="60"/>
              <w:ind w:leftChars="0" w:firstLineChars="0"/>
              <w:rPr>
                <w:rFonts w:ascii="Arial" w:eastAsia="Arial" w:hAnsi="Arial" w:cs="Arial"/>
                <w:sz w:val="20"/>
                <w:szCs w:val="20"/>
              </w:rPr>
            </w:pPr>
            <w:r>
              <w:rPr>
                <w:rFonts w:ascii="Arial" w:eastAsia="Arial" w:hAnsi="Arial" w:cs="Arial"/>
                <w:sz w:val="20"/>
                <w:szCs w:val="20"/>
              </w:rPr>
              <w:t>Pupils, Parents/Carers advised to maintain social distancing when entering the school site.</w:t>
            </w:r>
          </w:p>
          <w:p w:rsidR="00364091" w:rsidRDefault="00C831D4">
            <w:pPr>
              <w:pStyle w:val="ListParagraph"/>
              <w:numPr>
                <w:ilvl w:val="0"/>
                <w:numId w:val="37"/>
              </w:numPr>
              <w:spacing w:before="60" w:after="60"/>
              <w:ind w:leftChars="0" w:firstLineChars="0"/>
              <w:rPr>
                <w:rFonts w:ascii="Arial" w:eastAsia="Arial" w:hAnsi="Arial" w:cs="Arial"/>
                <w:sz w:val="20"/>
                <w:szCs w:val="20"/>
              </w:rPr>
            </w:pPr>
            <w:r>
              <w:rPr>
                <w:rFonts w:ascii="Arial" w:eastAsia="Arial" w:hAnsi="Arial" w:cs="Arial"/>
                <w:sz w:val="20"/>
                <w:szCs w:val="20"/>
              </w:rPr>
              <w:t xml:space="preserve">Parents not permitted to enter the school building unless need </w:t>
            </w:r>
            <w:r>
              <w:rPr>
                <w:rFonts w:ascii="Arial" w:eastAsia="Arial" w:hAnsi="Arial" w:cs="Arial"/>
                <w:sz w:val="20"/>
                <w:szCs w:val="20"/>
              </w:rPr>
              <w:lastRenderedPageBreak/>
              <w:t>is essential (invite only).</w:t>
            </w:r>
          </w:p>
          <w:p w:rsidR="00364091" w:rsidRDefault="00C831D4">
            <w:pPr>
              <w:pStyle w:val="ListParagraph"/>
              <w:numPr>
                <w:ilvl w:val="0"/>
                <w:numId w:val="37"/>
              </w:numPr>
              <w:spacing w:before="60" w:after="60"/>
              <w:ind w:leftChars="0" w:firstLineChars="0"/>
              <w:rPr>
                <w:rFonts w:ascii="Arial" w:eastAsia="Arial" w:hAnsi="Arial" w:cs="Arial"/>
                <w:sz w:val="20"/>
                <w:szCs w:val="20"/>
              </w:rPr>
            </w:pPr>
            <w:r>
              <w:rPr>
                <w:rFonts w:ascii="Arial" w:eastAsia="Arial" w:hAnsi="Arial" w:cs="Arial"/>
                <w:sz w:val="20"/>
                <w:szCs w:val="20"/>
              </w:rPr>
              <w:t>Pupils are supervised at the identified entrance for their group class by a staff member Pupil entrance/Main hall.</w:t>
            </w:r>
          </w:p>
          <w:p w:rsidR="00364091" w:rsidRDefault="00C831D4">
            <w:pPr>
              <w:pStyle w:val="ListParagraph"/>
              <w:numPr>
                <w:ilvl w:val="0"/>
                <w:numId w:val="37"/>
              </w:numPr>
              <w:spacing w:before="60" w:after="60"/>
              <w:ind w:leftChars="0" w:firstLineChars="0"/>
              <w:rPr>
                <w:rFonts w:ascii="Arial" w:eastAsia="Arial" w:hAnsi="Arial" w:cs="Arial"/>
                <w:sz w:val="20"/>
                <w:szCs w:val="20"/>
              </w:rPr>
            </w:pPr>
            <w:r>
              <w:rPr>
                <w:rFonts w:ascii="Arial" w:eastAsia="Arial" w:hAnsi="Arial" w:cs="Arial"/>
                <w:sz w:val="20"/>
                <w:szCs w:val="20"/>
              </w:rPr>
              <w:t>Pupils keep outdoor clothing and bags with them or leave in their allocated seat/area.</w:t>
            </w:r>
          </w:p>
          <w:p w:rsidR="00364091" w:rsidRDefault="00C831D4">
            <w:pPr>
              <w:pStyle w:val="ListParagraph"/>
              <w:numPr>
                <w:ilvl w:val="0"/>
                <w:numId w:val="37"/>
              </w:numPr>
              <w:spacing w:before="60" w:after="60"/>
              <w:ind w:leftChars="0" w:firstLineChars="0"/>
              <w:rPr>
                <w:rFonts w:ascii="Arial" w:eastAsia="Arial" w:hAnsi="Arial" w:cs="Arial"/>
                <w:sz w:val="20"/>
                <w:szCs w:val="20"/>
              </w:rPr>
            </w:pPr>
            <w:r>
              <w:rPr>
                <w:rFonts w:ascii="Arial" w:eastAsia="Arial" w:hAnsi="Arial" w:cs="Arial"/>
                <w:sz w:val="20"/>
                <w:szCs w:val="20"/>
              </w:rPr>
              <w:t>Staff store their bags in their allocated area.</w:t>
            </w:r>
          </w:p>
          <w:p w:rsidR="00364091" w:rsidRDefault="00C831D4">
            <w:pPr>
              <w:pStyle w:val="ListParagraph"/>
              <w:numPr>
                <w:ilvl w:val="0"/>
                <w:numId w:val="37"/>
              </w:numPr>
              <w:spacing w:before="60" w:after="60"/>
              <w:ind w:leftChars="0" w:firstLineChars="0"/>
              <w:rPr>
                <w:rFonts w:ascii="Arial" w:eastAsia="Arial" w:hAnsi="Arial" w:cs="Arial"/>
                <w:sz w:val="20"/>
                <w:szCs w:val="20"/>
              </w:rPr>
            </w:pPr>
            <w:r>
              <w:rPr>
                <w:rFonts w:ascii="Arial" w:eastAsia="Arial" w:hAnsi="Arial" w:cs="Arial"/>
                <w:sz w:val="20"/>
                <w:szCs w:val="20"/>
              </w:rPr>
              <w:t>All use hand gel on entry into and exit from the building</w:t>
            </w:r>
          </w:p>
          <w:p w:rsidR="00364091" w:rsidRDefault="00C831D4">
            <w:pPr>
              <w:pStyle w:val="ListParagraph"/>
              <w:numPr>
                <w:ilvl w:val="0"/>
                <w:numId w:val="37"/>
              </w:numPr>
              <w:spacing w:before="60" w:after="60"/>
              <w:ind w:leftChars="0" w:firstLineChars="0"/>
              <w:rPr>
                <w:rFonts w:ascii="Arial" w:eastAsia="Arial" w:hAnsi="Arial" w:cs="Arial"/>
                <w:sz w:val="20"/>
                <w:szCs w:val="20"/>
              </w:rPr>
            </w:pPr>
            <w:r>
              <w:rPr>
                <w:rFonts w:ascii="Arial" w:eastAsia="Arial" w:hAnsi="Arial" w:cs="Arial"/>
                <w:sz w:val="20"/>
                <w:szCs w:val="20"/>
              </w:rPr>
              <w:t>Pupils to wash their hands at the start of the school day. Pupils that need support to wash their hands are supported by a member of staff.</w:t>
            </w:r>
          </w:p>
          <w:p w:rsidR="00364091" w:rsidRDefault="00C831D4">
            <w:pPr>
              <w:pStyle w:val="ListParagraph"/>
              <w:numPr>
                <w:ilvl w:val="0"/>
                <w:numId w:val="37"/>
              </w:numPr>
              <w:spacing w:before="60" w:after="60"/>
              <w:ind w:leftChars="0" w:firstLineChars="0"/>
              <w:rPr>
                <w:rFonts w:ascii="Arial" w:eastAsia="Arial" w:hAnsi="Arial" w:cs="Arial"/>
                <w:sz w:val="20"/>
                <w:szCs w:val="20"/>
              </w:rPr>
            </w:pPr>
            <w:r>
              <w:rPr>
                <w:rFonts w:ascii="Arial" w:eastAsia="Arial" w:hAnsi="Arial" w:cs="Arial"/>
                <w:sz w:val="20"/>
                <w:szCs w:val="20"/>
              </w:rPr>
              <w:t>Staff to wash their hands at the start of the school day.</w:t>
            </w:r>
          </w:p>
          <w:p w:rsidR="00364091" w:rsidRDefault="00C831D4">
            <w:pPr>
              <w:pStyle w:val="ListParagraph"/>
              <w:numPr>
                <w:ilvl w:val="0"/>
                <w:numId w:val="37"/>
              </w:numPr>
              <w:spacing w:before="60" w:after="60"/>
              <w:ind w:leftChars="0" w:firstLineChars="0"/>
              <w:rPr>
                <w:rFonts w:ascii="Arial" w:eastAsia="Arial" w:hAnsi="Arial" w:cs="Arial"/>
                <w:sz w:val="20"/>
                <w:szCs w:val="20"/>
              </w:rPr>
            </w:pPr>
            <w:r>
              <w:rPr>
                <w:rFonts w:ascii="Arial" w:eastAsia="Arial" w:hAnsi="Arial" w:cs="Arial"/>
                <w:sz w:val="20"/>
                <w:szCs w:val="20"/>
              </w:rPr>
              <w:t>Staff and pupils presenting with symptoms at the start of the school day are isolated in the isolation room and next of kin/parents contacted.</w:t>
            </w:r>
          </w:p>
          <w:p w:rsidR="00364091" w:rsidRDefault="00C831D4">
            <w:pPr>
              <w:pStyle w:val="ListParagraph"/>
              <w:numPr>
                <w:ilvl w:val="0"/>
                <w:numId w:val="37"/>
              </w:numPr>
              <w:spacing w:before="60" w:after="60"/>
              <w:ind w:leftChars="0" w:firstLineChars="0"/>
              <w:rPr>
                <w:rFonts w:ascii="Arial" w:eastAsia="Arial" w:hAnsi="Arial" w:cs="Arial"/>
                <w:sz w:val="20"/>
                <w:szCs w:val="20"/>
              </w:rPr>
            </w:pPr>
            <w:r>
              <w:rPr>
                <w:rFonts w:ascii="Arial" w:eastAsia="Arial" w:hAnsi="Arial" w:cs="Arial"/>
                <w:sz w:val="20"/>
                <w:szCs w:val="20"/>
              </w:rPr>
              <w:t xml:space="preserve">Staff and Pupils will be informed to only bring essential items needed for that day – </w:t>
            </w:r>
            <w:r>
              <w:rPr>
                <w:rFonts w:ascii="Arial" w:eastAsia="Arial" w:hAnsi="Arial" w:cs="Arial"/>
                <w:b/>
                <w:color w:val="FF0000"/>
                <w:sz w:val="20"/>
                <w:szCs w:val="20"/>
              </w:rPr>
              <w:t xml:space="preserve">see staff/student protocol.  </w:t>
            </w:r>
          </w:p>
        </w:tc>
        <w:tc>
          <w:tcPr>
            <w:tcW w:w="2977" w:type="dxa"/>
            <w:tcBorders>
              <w:top w:val="single" w:sz="4" w:space="0" w:color="000000"/>
              <w:bottom w:val="single" w:sz="4" w:space="0" w:color="000000"/>
            </w:tcBorders>
            <w:shd w:val="clear" w:color="auto" w:fill="auto"/>
          </w:tcPr>
          <w:p w:rsidR="00364091" w:rsidRDefault="00C831D4">
            <w:pPr>
              <w:pStyle w:val="ListParagraph"/>
              <w:numPr>
                <w:ilvl w:val="0"/>
                <w:numId w:val="6"/>
              </w:numPr>
              <w:spacing w:before="60" w:after="60"/>
              <w:ind w:leftChars="0" w:firstLineChars="0"/>
              <w:rPr>
                <w:rFonts w:ascii="Arial" w:eastAsia="Arial" w:hAnsi="Arial" w:cs="Arial"/>
                <w:sz w:val="20"/>
                <w:szCs w:val="20"/>
              </w:rPr>
            </w:pPr>
            <w:r>
              <w:rPr>
                <w:rFonts w:ascii="Arial" w:eastAsia="Arial" w:hAnsi="Arial" w:cs="Arial"/>
                <w:sz w:val="20"/>
                <w:szCs w:val="20"/>
              </w:rPr>
              <w:lastRenderedPageBreak/>
              <w:t>Access to the school site to be controlled with clear guidance to staff/pupils as to how they should enter the site – See updated ‘</w:t>
            </w:r>
            <w:r>
              <w:rPr>
                <w:rFonts w:ascii="Arial" w:eastAsia="Arial" w:hAnsi="Arial" w:cs="Arial"/>
                <w:b/>
                <w:color w:val="FF0000"/>
                <w:sz w:val="20"/>
                <w:szCs w:val="20"/>
              </w:rPr>
              <w:t>Protocol docs for pupils and staff’</w:t>
            </w:r>
            <w:r>
              <w:rPr>
                <w:rFonts w:ascii="Arial" w:eastAsia="Arial" w:hAnsi="Arial" w:cs="Arial"/>
                <w:sz w:val="20"/>
                <w:szCs w:val="20"/>
              </w:rPr>
              <w:t xml:space="preserve"> document for full details.(see bubble document)</w:t>
            </w:r>
          </w:p>
          <w:p w:rsidR="00364091" w:rsidRDefault="00C831D4">
            <w:pPr>
              <w:pStyle w:val="ListParagraph"/>
              <w:numPr>
                <w:ilvl w:val="0"/>
                <w:numId w:val="6"/>
              </w:numPr>
              <w:spacing w:before="60" w:after="60"/>
              <w:ind w:leftChars="0" w:firstLineChars="0"/>
              <w:rPr>
                <w:rFonts w:ascii="Arial" w:eastAsia="Arial" w:hAnsi="Arial" w:cs="Arial"/>
                <w:color w:val="FF0000"/>
                <w:sz w:val="20"/>
                <w:szCs w:val="20"/>
              </w:rPr>
            </w:pPr>
            <w:r>
              <w:rPr>
                <w:rFonts w:ascii="Arial" w:eastAsia="Arial" w:hAnsi="Arial" w:cs="Arial"/>
                <w:sz w:val="20"/>
                <w:szCs w:val="20"/>
              </w:rPr>
              <w:t xml:space="preserve">Pupils, to be continually reminded via school communication links to maintain social distancing when entering the school site, following guidance outlined in updated </w:t>
            </w:r>
            <w:r>
              <w:rPr>
                <w:rFonts w:ascii="Arial" w:eastAsia="Arial" w:hAnsi="Arial" w:cs="Arial"/>
                <w:b/>
                <w:color w:val="FF0000"/>
                <w:sz w:val="20"/>
                <w:szCs w:val="20"/>
              </w:rPr>
              <w:t>student protocols and key messages ppt/video at start of day.</w:t>
            </w:r>
          </w:p>
          <w:p w:rsidR="00364091" w:rsidRDefault="00C831D4">
            <w:pPr>
              <w:pStyle w:val="ListParagraph"/>
              <w:numPr>
                <w:ilvl w:val="0"/>
                <w:numId w:val="6"/>
              </w:numPr>
              <w:spacing w:before="60" w:after="60"/>
              <w:ind w:leftChars="0" w:firstLineChars="0"/>
              <w:rPr>
                <w:rFonts w:ascii="Arial" w:eastAsia="Arial" w:hAnsi="Arial" w:cs="Arial"/>
                <w:sz w:val="20"/>
                <w:szCs w:val="20"/>
              </w:rPr>
            </w:pPr>
            <w:r>
              <w:rPr>
                <w:rFonts w:ascii="Arial" w:eastAsia="Arial" w:hAnsi="Arial" w:cs="Arial"/>
                <w:sz w:val="20"/>
                <w:szCs w:val="20"/>
              </w:rPr>
              <w:t>School entrances and site secured at the start of the school day. Multiple entrances available. One for each bubble</w:t>
            </w:r>
          </w:p>
          <w:p w:rsidR="00364091" w:rsidRDefault="00C831D4">
            <w:pPr>
              <w:pStyle w:val="ListParagraph"/>
              <w:numPr>
                <w:ilvl w:val="0"/>
                <w:numId w:val="6"/>
              </w:numPr>
              <w:spacing w:before="60" w:after="60"/>
              <w:ind w:leftChars="0" w:firstLineChars="0"/>
              <w:rPr>
                <w:rFonts w:ascii="Arial" w:eastAsia="Arial" w:hAnsi="Arial" w:cs="Arial"/>
                <w:sz w:val="20"/>
                <w:szCs w:val="20"/>
              </w:rPr>
            </w:pPr>
            <w:r>
              <w:rPr>
                <w:rFonts w:ascii="Arial" w:eastAsia="Arial" w:hAnsi="Arial" w:cs="Arial"/>
                <w:sz w:val="20"/>
                <w:szCs w:val="20"/>
              </w:rPr>
              <w:lastRenderedPageBreak/>
              <w:t>Each bubble area to use designated entrance and exit to site. Use of SD markings leading up to entrance.</w:t>
            </w:r>
          </w:p>
          <w:p w:rsidR="00364091" w:rsidRDefault="00C831D4">
            <w:pPr>
              <w:pStyle w:val="ListParagraph"/>
              <w:numPr>
                <w:ilvl w:val="0"/>
                <w:numId w:val="6"/>
              </w:numPr>
              <w:spacing w:before="60" w:after="60"/>
              <w:ind w:leftChars="0" w:firstLineChars="0"/>
              <w:rPr>
                <w:rFonts w:ascii="Arial" w:eastAsia="Arial" w:hAnsi="Arial" w:cs="Arial"/>
                <w:sz w:val="20"/>
                <w:szCs w:val="20"/>
              </w:rPr>
            </w:pPr>
            <w:r>
              <w:rPr>
                <w:rFonts w:ascii="Arial" w:eastAsia="Arial" w:hAnsi="Arial" w:cs="Arial"/>
                <w:sz w:val="20"/>
                <w:szCs w:val="20"/>
              </w:rPr>
              <w:t>Students able to bring own bags into school with them, to remain with them at all times. NO Locker usage</w:t>
            </w:r>
          </w:p>
          <w:p w:rsidR="00364091" w:rsidRDefault="00C831D4">
            <w:pPr>
              <w:pStyle w:val="ListParagraph"/>
              <w:numPr>
                <w:ilvl w:val="0"/>
                <w:numId w:val="6"/>
              </w:numPr>
              <w:spacing w:before="60" w:after="60"/>
              <w:ind w:leftChars="0" w:firstLineChars="0"/>
              <w:rPr>
                <w:rFonts w:ascii="Arial" w:eastAsia="Arial" w:hAnsi="Arial" w:cs="Arial"/>
                <w:sz w:val="20"/>
                <w:szCs w:val="20"/>
              </w:rPr>
            </w:pPr>
            <w:r>
              <w:rPr>
                <w:rFonts w:ascii="Arial" w:eastAsia="Arial" w:hAnsi="Arial" w:cs="Arial"/>
                <w:sz w:val="20"/>
                <w:szCs w:val="20"/>
              </w:rPr>
              <w:t xml:space="preserve">Staff to utilise the information available from </w:t>
            </w:r>
            <w:hyperlink r:id="rId52">
              <w:proofErr w:type="spellStart"/>
              <w:r>
                <w:rPr>
                  <w:rFonts w:ascii="Arial" w:eastAsia="Arial" w:hAnsi="Arial" w:cs="Arial"/>
                  <w:color w:val="0563C1"/>
                  <w:sz w:val="20"/>
                  <w:szCs w:val="20"/>
                  <w:u w:val="single"/>
                </w:rPr>
                <w:t>eBug</w:t>
              </w:r>
              <w:proofErr w:type="spellEnd"/>
              <w:r>
                <w:rPr>
                  <w:rFonts w:ascii="Arial" w:eastAsia="Arial" w:hAnsi="Arial" w:cs="Arial"/>
                  <w:color w:val="0563C1"/>
                  <w:sz w:val="20"/>
                  <w:szCs w:val="20"/>
                  <w:u w:val="single"/>
                </w:rPr>
                <w:t xml:space="preserve"> website</w:t>
              </w:r>
            </w:hyperlink>
          </w:p>
          <w:p w:rsidR="00364091" w:rsidRDefault="00C831D4">
            <w:pPr>
              <w:pStyle w:val="ListParagraph"/>
              <w:numPr>
                <w:ilvl w:val="0"/>
                <w:numId w:val="6"/>
              </w:numPr>
              <w:spacing w:before="60" w:after="60"/>
              <w:ind w:leftChars="0" w:firstLineChars="0"/>
              <w:rPr>
                <w:rFonts w:ascii="Arial" w:eastAsia="Arial" w:hAnsi="Arial" w:cs="Arial"/>
                <w:sz w:val="20"/>
                <w:szCs w:val="20"/>
              </w:rPr>
            </w:pPr>
            <w:r>
              <w:rPr>
                <w:rFonts w:ascii="Arial" w:eastAsia="Arial" w:hAnsi="Arial" w:cs="Arial"/>
                <w:sz w:val="20"/>
                <w:szCs w:val="20"/>
              </w:rPr>
              <w:t>Staff escorting sick children to isolation room to wear PPE (if unable to maintain social distance).</w:t>
            </w:r>
          </w:p>
          <w:p w:rsidR="00364091" w:rsidRDefault="00C831D4">
            <w:pPr>
              <w:pStyle w:val="ListParagraph"/>
              <w:numPr>
                <w:ilvl w:val="0"/>
                <w:numId w:val="6"/>
              </w:numPr>
              <w:spacing w:before="60" w:after="60"/>
              <w:ind w:leftChars="0" w:firstLineChars="0"/>
              <w:rPr>
                <w:rFonts w:ascii="Arial" w:eastAsia="Arial" w:hAnsi="Arial" w:cs="Arial"/>
                <w:sz w:val="20"/>
                <w:szCs w:val="20"/>
              </w:rPr>
            </w:pPr>
            <w:r>
              <w:rPr>
                <w:rFonts w:ascii="Arial" w:eastAsia="Arial" w:hAnsi="Arial" w:cs="Arial"/>
                <w:sz w:val="20"/>
                <w:szCs w:val="20"/>
              </w:rPr>
              <w:t xml:space="preserve">Pupils/Staff to sanitise hands on entry to the building – all entrances </w:t>
            </w:r>
          </w:p>
          <w:p w:rsidR="00364091" w:rsidRDefault="00C831D4">
            <w:pPr>
              <w:pStyle w:val="ListParagraph"/>
              <w:numPr>
                <w:ilvl w:val="0"/>
                <w:numId w:val="6"/>
              </w:numPr>
              <w:spacing w:before="60" w:after="60"/>
              <w:ind w:leftChars="0" w:firstLineChars="0"/>
              <w:rPr>
                <w:rFonts w:ascii="Arial" w:eastAsia="Arial" w:hAnsi="Arial" w:cs="Arial"/>
                <w:sz w:val="20"/>
                <w:szCs w:val="20"/>
              </w:rPr>
            </w:pPr>
            <w:r>
              <w:rPr>
                <w:rFonts w:ascii="Arial" w:eastAsia="Arial" w:hAnsi="Arial" w:cs="Arial"/>
                <w:sz w:val="20"/>
                <w:szCs w:val="20"/>
              </w:rPr>
              <w:t>All deliveries and visitors for site maintenance to be managed by site team</w:t>
            </w:r>
          </w:p>
        </w:tc>
        <w:tc>
          <w:tcPr>
            <w:tcW w:w="2693" w:type="dxa"/>
            <w:tcBorders>
              <w:top w:val="single" w:sz="4" w:space="0" w:color="000000"/>
              <w:bottom w:val="single" w:sz="4" w:space="0" w:color="000000"/>
            </w:tcBorders>
          </w:tcPr>
          <w:p w:rsidR="00364091" w:rsidRDefault="00C831D4">
            <w:pPr>
              <w:pStyle w:val="ListParagraph"/>
              <w:numPr>
                <w:ilvl w:val="0"/>
                <w:numId w:val="18"/>
              </w:numPr>
              <w:ind w:leftChars="0" w:firstLineChars="0"/>
              <w:rPr>
                <w:rFonts w:ascii="Arial" w:eastAsia="Arial" w:hAnsi="Arial" w:cs="Arial"/>
                <w:b/>
                <w:sz w:val="20"/>
                <w:szCs w:val="20"/>
              </w:rPr>
            </w:pPr>
            <w:r>
              <w:rPr>
                <w:rFonts w:ascii="Arial" w:eastAsia="Arial" w:hAnsi="Arial" w:cs="Arial"/>
                <w:sz w:val="20"/>
                <w:szCs w:val="20"/>
              </w:rPr>
              <w:lastRenderedPageBreak/>
              <w:t>No additional measures identified.</w:t>
            </w:r>
          </w:p>
        </w:tc>
        <w:tc>
          <w:tcPr>
            <w:tcW w:w="2977" w:type="dxa"/>
            <w:tcBorders>
              <w:top w:val="single" w:sz="4" w:space="0" w:color="000000"/>
              <w:bottom w:val="single" w:sz="4" w:space="0" w:color="000000"/>
            </w:tcBorders>
            <w:shd w:val="clear" w:color="auto" w:fill="auto"/>
          </w:tcPr>
          <w:p w:rsidR="00364091" w:rsidRDefault="00C831D4">
            <w:pPr>
              <w:pStyle w:val="ListParagraph"/>
              <w:numPr>
                <w:ilvl w:val="0"/>
                <w:numId w:val="18"/>
              </w:numPr>
              <w:ind w:leftChars="0" w:firstLineChars="0"/>
              <w:rPr>
                <w:rFonts w:ascii="Arial" w:eastAsia="Arial" w:hAnsi="Arial" w:cs="Arial"/>
                <w:b/>
                <w:sz w:val="20"/>
                <w:szCs w:val="20"/>
              </w:rPr>
            </w:pPr>
            <w:r>
              <w:rPr>
                <w:rFonts w:ascii="Arial" w:eastAsia="Arial" w:hAnsi="Arial" w:cs="Arial"/>
                <w:sz w:val="20"/>
                <w:szCs w:val="20"/>
              </w:rPr>
              <w:t>No additional measures identified.</w:t>
            </w:r>
          </w:p>
        </w:tc>
        <w:tc>
          <w:tcPr>
            <w:tcW w:w="992" w:type="dxa"/>
            <w:tcBorders>
              <w:top w:val="single" w:sz="4" w:space="0" w:color="000000"/>
              <w:bottom w:val="single" w:sz="4" w:space="0" w:color="000000"/>
            </w:tcBorders>
            <w:shd w:val="clear" w:color="auto" w:fill="FFC000"/>
          </w:tcPr>
          <w:p w:rsidR="00364091" w:rsidRDefault="00C831D4">
            <w:pPr>
              <w:ind w:left="0" w:hanging="2"/>
              <w:jc w:val="center"/>
              <w:rPr>
                <w:rFonts w:ascii="Arial" w:eastAsia="Arial" w:hAnsi="Arial" w:cs="Arial"/>
                <w:sz w:val="20"/>
                <w:szCs w:val="20"/>
              </w:rPr>
            </w:pPr>
            <w:r>
              <w:rPr>
                <w:rFonts w:ascii="Arial" w:eastAsia="Arial" w:hAnsi="Arial" w:cs="Arial"/>
                <w:b/>
                <w:sz w:val="20"/>
                <w:szCs w:val="20"/>
              </w:rPr>
              <w:t>M</w:t>
            </w:r>
          </w:p>
        </w:tc>
        <w:tc>
          <w:tcPr>
            <w:tcW w:w="1701" w:type="dxa"/>
            <w:tcBorders>
              <w:top w:val="single" w:sz="4" w:space="0" w:color="000000"/>
              <w:bottom w:val="single" w:sz="4" w:space="0" w:color="000000"/>
              <w:right w:val="single" w:sz="4" w:space="0" w:color="000000"/>
            </w:tcBorders>
          </w:tcPr>
          <w:p w:rsidR="00364091" w:rsidRDefault="00C831D4">
            <w:pPr>
              <w:ind w:left="0" w:hanging="2"/>
              <w:rPr>
                <w:rFonts w:ascii="Arial" w:eastAsia="Arial" w:hAnsi="Arial" w:cs="Arial"/>
                <w:b/>
                <w:sz w:val="20"/>
                <w:szCs w:val="20"/>
              </w:rPr>
            </w:pPr>
            <w:r>
              <w:rPr>
                <w:rFonts w:ascii="Arial" w:eastAsia="Arial" w:hAnsi="Arial" w:cs="Arial"/>
                <w:b/>
                <w:sz w:val="20"/>
                <w:szCs w:val="20"/>
              </w:rPr>
              <w:t>Staff/Head teacher-On Going</w:t>
            </w:r>
          </w:p>
          <w:p w:rsidR="00364091" w:rsidRDefault="00364091">
            <w:pPr>
              <w:ind w:left="0" w:hanging="2"/>
              <w:rPr>
                <w:rFonts w:ascii="Arial" w:eastAsia="Arial" w:hAnsi="Arial" w:cs="Arial"/>
                <w:b/>
                <w:sz w:val="20"/>
                <w:szCs w:val="20"/>
              </w:rPr>
            </w:pPr>
          </w:p>
          <w:p w:rsidR="00364091" w:rsidRDefault="00C831D4">
            <w:pPr>
              <w:ind w:left="0" w:hanging="2"/>
              <w:rPr>
                <w:rFonts w:ascii="Arial" w:eastAsia="Arial" w:hAnsi="Arial" w:cs="Arial"/>
                <w:sz w:val="20"/>
                <w:szCs w:val="20"/>
              </w:rPr>
            </w:pPr>
            <w:r>
              <w:rPr>
                <w:rFonts w:ascii="Arial" w:eastAsia="Arial" w:hAnsi="Arial" w:cs="Arial"/>
                <w:b/>
                <w:sz w:val="20"/>
                <w:szCs w:val="20"/>
              </w:rPr>
              <w:t>Site Team</w:t>
            </w:r>
          </w:p>
        </w:tc>
      </w:tr>
      <w:tr w:rsidR="00364091">
        <w:trPr>
          <w:trHeight w:val="686"/>
        </w:trPr>
        <w:tc>
          <w:tcPr>
            <w:tcW w:w="1418" w:type="dxa"/>
            <w:tcBorders>
              <w:top w:val="single" w:sz="4" w:space="0" w:color="000000"/>
              <w:bottom w:val="single" w:sz="4" w:space="0" w:color="000000"/>
            </w:tcBorders>
            <w:shd w:val="clear" w:color="auto" w:fill="auto"/>
            <w:vAlign w:val="center"/>
          </w:tcPr>
          <w:p w:rsidR="00364091" w:rsidRDefault="00C831D4">
            <w:pPr>
              <w:ind w:left="0" w:hanging="2"/>
              <w:rPr>
                <w:rFonts w:ascii="Arial" w:eastAsia="Arial" w:hAnsi="Arial" w:cs="Arial"/>
                <w:sz w:val="20"/>
                <w:szCs w:val="20"/>
              </w:rPr>
            </w:pPr>
            <w:r>
              <w:rPr>
                <w:rFonts w:ascii="Arial" w:eastAsia="Arial" w:hAnsi="Arial" w:cs="Arial"/>
                <w:b/>
                <w:sz w:val="20"/>
                <w:szCs w:val="20"/>
              </w:rPr>
              <w:t xml:space="preserve">Maintaining infection control /hygiene </w:t>
            </w:r>
            <w:r>
              <w:rPr>
                <w:rFonts w:ascii="Arial" w:eastAsia="Arial" w:hAnsi="Arial" w:cs="Arial"/>
                <w:b/>
                <w:sz w:val="20"/>
                <w:szCs w:val="20"/>
              </w:rPr>
              <w:lastRenderedPageBreak/>
              <w:t>standards within the school building</w:t>
            </w:r>
          </w:p>
        </w:tc>
        <w:tc>
          <w:tcPr>
            <w:tcW w:w="851" w:type="dxa"/>
            <w:tcBorders>
              <w:top w:val="single" w:sz="4" w:space="0" w:color="000000"/>
              <w:bottom w:val="single" w:sz="4" w:space="0" w:color="000000"/>
            </w:tcBorders>
            <w:shd w:val="clear" w:color="auto" w:fill="auto"/>
          </w:tcPr>
          <w:p w:rsidR="00364091" w:rsidRDefault="00C831D4">
            <w:pPr>
              <w:spacing w:before="120" w:after="120"/>
              <w:ind w:left="0" w:hanging="2"/>
              <w:rPr>
                <w:rFonts w:ascii="Arial" w:eastAsia="Arial" w:hAnsi="Arial" w:cs="Arial"/>
                <w:sz w:val="20"/>
                <w:szCs w:val="20"/>
              </w:rPr>
            </w:pPr>
            <w:r>
              <w:rPr>
                <w:rFonts w:ascii="Arial" w:eastAsia="Arial" w:hAnsi="Arial" w:cs="Arial"/>
                <w:b/>
                <w:sz w:val="20"/>
                <w:szCs w:val="20"/>
              </w:rPr>
              <w:lastRenderedPageBreak/>
              <w:t>H</w:t>
            </w:r>
          </w:p>
        </w:tc>
        <w:tc>
          <w:tcPr>
            <w:tcW w:w="2551" w:type="dxa"/>
            <w:tcBorders>
              <w:top w:val="single" w:sz="4" w:space="0" w:color="000000"/>
              <w:bottom w:val="single" w:sz="4" w:space="0" w:color="000000"/>
            </w:tcBorders>
            <w:shd w:val="clear" w:color="auto" w:fill="auto"/>
          </w:tcPr>
          <w:p w:rsidR="00364091" w:rsidRDefault="00C831D4">
            <w:pPr>
              <w:pStyle w:val="ListParagraph"/>
              <w:numPr>
                <w:ilvl w:val="0"/>
                <w:numId w:val="38"/>
              </w:numPr>
              <w:pBdr>
                <w:top w:val="nil"/>
                <w:left w:val="nil"/>
                <w:bottom w:val="nil"/>
                <w:right w:val="nil"/>
                <w:between w:val="nil"/>
              </w:pBdr>
              <w:spacing w:before="60"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 xml:space="preserve">Pupils, parents/carers advised to ensure that pupils aim to wear clean clothing each </w:t>
            </w:r>
            <w:r>
              <w:rPr>
                <w:rFonts w:ascii="Arial" w:eastAsia="Arial" w:hAnsi="Arial" w:cs="Arial"/>
                <w:color w:val="000000"/>
                <w:sz w:val="20"/>
                <w:szCs w:val="20"/>
              </w:rPr>
              <w:lastRenderedPageBreak/>
              <w:t>day that they attend school.</w:t>
            </w:r>
          </w:p>
          <w:p w:rsidR="00364091" w:rsidRDefault="00C831D4">
            <w:pPr>
              <w:pStyle w:val="ListParagraph"/>
              <w:numPr>
                <w:ilvl w:val="0"/>
                <w:numId w:val="38"/>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Staff advised to wear clean clothing each day that they attend school.</w:t>
            </w:r>
          </w:p>
          <w:p w:rsidR="00364091" w:rsidRDefault="00C831D4">
            <w:pPr>
              <w:pStyle w:val="ListParagraph"/>
              <w:numPr>
                <w:ilvl w:val="0"/>
                <w:numId w:val="38"/>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Where need identified hand sanitiser to be made available to staff and pupils.</w:t>
            </w:r>
          </w:p>
          <w:p w:rsidR="00364091" w:rsidRDefault="00C831D4">
            <w:pPr>
              <w:pStyle w:val="ListParagraph"/>
              <w:numPr>
                <w:ilvl w:val="0"/>
                <w:numId w:val="38"/>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Pupils are supervised throughout the school day to wash their hands for 20 seconds by staff members.</w:t>
            </w:r>
          </w:p>
          <w:p w:rsidR="00364091" w:rsidRDefault="00C831D4">
            <w:pPr>
              <w:pStyle w:val="ListParagraph"/>
              <w:numPr>
                <w:ilvl w:val="0"/>
                <w:numId w:val="38"/>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 xml:space="preserve">Handwashing </w:t>
            </w:r>
            <w:hyperlink r:id="rId53">
              <w:r>
                <w:rPr>
                  <w:rFonts w:ascii="Arial" w:eastAsia="Arial" w:hAnsi="Arial" w:cs="Arial"/>
                  <w:color w:val="0563C1"/>
                  <w:sz w:val="20"/>
                  <w:szCs w:val="20"/>
                  <w:u w:val="single"/>
                </w:rPr>
                <w:t>posters</w:t>
              </w:r>
            </w:hyperlink>
            <w:r>
              <w:rPr>
                <w:rFonts w:ascii="Arial" w:eastAsia="Arial" w:hAnsi="Arial" w:cs="Arial"/>
                <w:color w:val="000000"/>
                <w:sz w:val="20"/>
                <w:szCs w:val="20"/>
              </w:rPr>
              <w:t xml:space="preserve"> located in pupil and staff toilet areas and in the classroom areas.</w:t>
            </w:r>
          </w:p>
          <w:p w:rsidR="00364091" w:rsidRDefault="00C831D4">
            <w:pPr>
              <w:pStyle w:val="ListParagraph"/>
              <w:numPr>
                <w:ilvl w:val="0"/>
                <w:numId w:val="38"/>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Pupils and staff follow the ‘Catch it, Bin it, Kill it’, guidance and avoid touching their faces, noses etc. practice followed whilst at school.</w:t>
            </w:r>
          </w:p>
          <w:p w:rsidR="00364091" w:rsidRDefault="00C831D4">
            <w:pPr>
              <w:pStyle w:val="ListParagraph"/>
              <w:numPr>
                <w:ilvl w:val="0"/>
                <w:numId w:val="38"/>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Catch it, bin it, kill it posters located in pupil, staff toilet areas and around the school site.</w:t>
            </w:r>
          </w:p>
          <w:p w:rsidR="00364091" w:rsidRDefault="00C831D4">
            <w:pPr>
              <w:pStyle w:val="ListParagraph"/>
              <w:numPr>
                <w:ilvl w:val="0"/>
                <w:numId w:val="38"/>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Pupils advised to cough and sneeze into their elbow and away from the direction of other pupils and staff.</w:t>
            </w:r>
          </w:p>
          <w:p w:rsidR="00364091" w:rsidRDefault="00C831D4">
            <w:pPr>
              <w:pStyle w:val="ListParagraph"/>
              <w:numPr>
                <w:ilvl w:val="0"/>
                <w:numId w:val="38"/>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Staff and Pupils are directed to wash their hands before and after eating and following coughing and sneezing and where additional need identified.</w:t>
            </w:r>
          </w:p>
          <w:p w:rsidR="00364091" w:rsidRDefault="00C831D4">
            <w:pPr>
              <w:pStyle w:val="ListParagraph"/>
              <w:numPr>
                <w:ilvl w:val="0"/>
                <w:numId w:val="38"/>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lastRenderedPageBreak/>
              <w:t>Pupils and Staff ensure that they thoroughly dry their hands with paper towels, not using hand dryers.</w:t>
            </w:r>
          </w:p>
          <w:p w:rsidR="00364091" w:rsidRDefault="00C831D4">
            <w:pPr>
              <w:pStyle w:val="ListParagraph"/>
              <w:numPr>
                <w:ilvl w:val="0"/>
                <w:numId w:val="38"/>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Infection Control Risk assessment in place to manage other biological hazards within the school community.</w:t>
            </w:r>
          </w:p>
          <w:p w:rsidR="00364091" w:rsidRDefault="00C831D4">
            <w:pPr>
              <w:pStyle w:val="ListParagraph"/>
              <w:numPr>
                <w:ilvl w:val="0"/>
                <w:numId w:val="38"/>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Cleaning products readily available in the immediate area of the classroom/toilet areas for spot cleaning.</w:t>
            </w:r>
          </w:p>
          <w:p w:rsidR="00364091" w:rsidRDefault="00C831D4">
            <w:pPr>
              <w:pStyle w:val="ListParagraph"/>
              <w:numPr>
                <w:ilvl w:val="0"/>
                <w:numId w:val="38"/>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Pupils encouraged throughout the school day to socially distance themselves from staff and other pupils.</w:t>
            </w:r>
          </w:p>
          <w:p w:rsidR="00364091" w:rsidRDefault="00C831D4">
            <w:pPr>
              <w:pStyle w:val="ListParagraph"/>
              <w:numPr>
                <w:ilvl w:val="0"/>
                <w:numId w:val="38"/>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Hard surfaces and key touch point areas, such as doors, door furniture, light switches and handrails are disinfected rather than simply cleaned on a frequent basis.</w:t>
            </w:r>
          </w:p>
          <w:p w:rsidR="00364091" w:rsidRDefault="00C831D4">
            <w:pPr>
              <w:pStyle w:val="ListParagraph"/>
              <w:numPr>
                <w:ilvl w:val="0"/>
                <w:numId w:val="38"/>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Communal fridge doors, kettles, toasters and microwave doors etc and water cooler handles are included in the daily routine cleaning carried out by identified staff.</w:t>
            </w:r>
          </w:p>
          <w:p w:rsidR="00364091" w:rsidRDefault="00C831D4">
            <w:pPr>
              <w:pStyle w:val="ListParagraph"/>
              <w:numPr>
                <w:ilvl w:val="0"/>
                <w:numId w:val="38"/>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 xml:space="preserve">Toilet and hand washing facilities are adequately stocked with soap, hand </w:t>
            </w:r>
            <w:r>
              <w:rPr>
                <w:rFonts w:ascii="Arial" w:eastAsia="Arial" w:hAnsi="Arial" w:cs="Arial"/>
                <w:color w:val="000000"/>
                <w:sz w:val="20"/>
                <w:szCs w:val="20"/>
              </w:rPr>
              <w:lastRenderedPageBreak/>
              <w:t>towels, toilet rolls and that the waste bins are emptied each day and taken out to the external bins.</w:t>
            </w:r>
          </w:p>
          <w:p w:rsidR="00364091" w:rsidRDefault="00C831D4">
            <w:pPr>
              <w:pStyle w:val="ListParagraph"/>
              <w:numPr>
                <w:ilvl w:val="0"/>
                <w:numId w:val="38"/>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Cleaning regime in place at the start/end of the school day.</w:t>
            </w:r>
          </w:p>
          <w:p w:rsidR="00364091" w:rsidRDefault="00C831D4">
            <w:pPr>
              <w:pStyle w:val="ListParagraph"/>
              <w:numPr>
                <w:ilvl w:val="0"/>
                <w:numId w:val="38"/>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Staff and pupils wash their hands at the end of the school day (Sanitise hands as they leave).</w:t>
            </w:r>
          </w:p>
          <w:p w:rsidR="00364091" w:rsidRDefault="00C831D4">
            <w:pPr>
              <w:pStyle w:val="ListParagraph"/>
              <w:numPr>
                <w:ilvl w:val="0"/>
                <w:numId w:val="38"/>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Where available windows to be opened in corridor areas/school halls during the school day to allow natural ventilation.</w:t>
            </w:r>
          </w:p>
          <w:p w:rsidR="00364091" w:rsidRDefault="00C831D4">
            <w:pPr>
              <w:pStyle w:val="ListParagraph"/>
              <w:numPr>
                <w:ilvl w:val="0"/>
                <w:numId w:val="38"/>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Cleaning regime checklist to be implemented to include;</w:t>
            </w:r>
            <w:r>
              <w:rPr>
                <w:rFonts w:ascii="Arial" w:eastAsia="Arial" w:hAnsi="Arial" w:cs="Arial"/>
                <w:color w:val="0B0C0C"/>
                <w:sz w:val="20"/>
                <w:szCs w:val="20"/>
                <w:highlight w:val="white"/>
              </w:rPr>
              <w:t xml:space="preserve"> books (where used), desks, chairs, doors, sinks, toilets, light switches, bannisters, bin lids, stationery items and the staff areas (general rule: </w:t>
            </w:r>
            <w:r>
              <w:rPr>
                <w:rFonts w:ascii="Arial" w:eastAsia="Arial" w:hAnsi="Arial" w:cs="Arial"/>
                <w:i/>
                <w:color w:val="0B0C0C"/>
                <w:sz w:val="20"/>
                <w:szCs w:val="20"/>
                <w:highlight w:val="white"/>
              </w:rPr>
              <w:t>anything that might have been touched</w:t>
            </w:r>
            <w:r>
              <w:rPr>
                <w:rFonts w:ascii="Arial" w:eastAsia="Arial" w:hAnsi="Arial" w:cs="Arial"/>
                <w:color w:val="0B0C0C"/>
                <w:sz w:val="20"/>
                <w:szCs w:val="20"/>
                <w:highlight w:val="white"/>
              </w:rPr>
              <w:t>).</w:t>
            </w:r>
          </w:p>
          <w:p w:rsidR="00364091" w:rsidRDefault="00C831D4">
            <w:pPr>
              <w:pStyle w:val="ListParagraph"/>
              <w:numPr>
                <w:ilvl w:val="0"/>
                <w:numId w:val="38"/>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 xml:space="preserve">Pack of tissues to be made available for each pupil with spares in the classroom. </w:t>
            </w:r>
          </w:p>
          <w:p w:rsidR="00364091" w:rsidRDefault="00C831D4">
            <w:pPr>
              <w:pStyle w:val="ListParagraph"/>
              <w:numPr>
                <w:ilvl w:val="0"/>
                <w:numId w:val="38"/>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All bins emptied at the end of each school day and placed in the external bin store.</w:t>
            </w:r>
          </w:p>
          <w:p w:rsidR="00364091" w:rsidRDefault="00364091">
            <w:pPr>
              <w:spacing w:before="60" w:after="60"/>
              <w:ind w:left="0" w:hanging="2"/>
              <w:rPr>
                <w:rFonts w:ascii="Arial" w:eastAsia="Arial" w:hAnsi="Arial" w:cs="Arial"/>
                <w:color w:val="000000"/>
                <w:sz w:val="20"/>
                <w:szCs w:val="20"/>
              </w:rPr>
            </w:pPr>
          </w:p>
        </w:tc>
        <w:tc>
          <w:tcPr>
            <w:tcW w:w="2977" w:type="dxa"/>
            <w:tcBorders>
              <w:top w:val="single" w:sz="4" w:space="0" w:color="000000"/>
              <w:bottom w:val="single" w:sz="4" w:space="0" w:color="000000"/>
            </w:tcBorders>
            <w:shd w:val="clear" w:color="auto" w:fill="auto"/>
          </w:tcPr>
          <w:p w:rsidR="00364091" w:rsidRDefault="00C831D4">
            <w:pPr>
              <w:pStyle w:val="ListParagraph"/>
              <w:numPr>
                <w:ilvl w:val="0"/>
                <w:numId w:val="39"/>
              </w:numPr>
              <w:ind w:leftChars="0" w:firstLineChars="0"/>
              <w:rPr>
                <w:rFonts w:ascii="Arial" w:eastAsia="Arial" w:hAnsi="Arial" w:cs="Arial"/>
                <w:sz w:val="20"/>
                <w:szCs w:val="20"/>
              </w:rPr>
            </w:pPr>
            <w:r>
              <w:rPr>
                <w:rFonts w:ascii="Arial" w:eastAsia="Arial" w:hAnsi="Arial" w:cs="Arial"/>
                <w:sz w:val="20"/>
                <w:szCs w:val="20"/>
              </w:rPr>
              <w:lastRenderedPageBreak/>
              <w:t xml:space="preserve">Cleaning team to receive training via NTH (8/7/20) – assume usage of NHS standard cleaning fluids for </w:t>
            </w:r>
            <w:r>
              <w:rPr>
                <w:rFonts w:ascii="Arial" w:eastAsia="Arial" w:hAnsi="Arial" w:cs="Arial"/>
                <w:sz w:val="20"/>
                <w:szCs w:val="20"/>
              </w:rPr>
              <w:lastRenderedPageBreak/>
              <w:t>‘spray &amp; dwell’ methodology and all other cleaning needs.</w:t>
            </w:r>
          </w:p>
          <w:p w:rsidR="00364091" w:rsidRDefault="00C831D4">
            <w:pPr>
              <w:pStyle w:val="ListParagraph"/>
              <w:numPr>
                <w:ilvl w:val="0"/>
                <w:numId w:val="39"/>
              </w:numPr>
              <w:ind w:leftChars="0" w:firstLineChars="0"/>
              <w:rPr>
                <w:rFonts w:ascii="Arial" w:eastAsia="Arial" w:hAnsi="Arial" w:cs="Arial"/>
                <w:sz w:val="20"/>
                <w:szCs w:val="20"/>
              </w:rPr>
            </w:pPr>
            <w:r>
              <w:rPr>
                <w:rFonts w:ascii="Arial" w:eastAsia="Arial" w:hAnsi="Arial" w:cs="Arial"/>
                <w:sz w:val="20"/>
                <w:szCs w:val="20"/>
              </w:rPr>
              <w:t>Increased access to hand sanitiser for use periodically through the day, breaks and lunch times.</w:t>
            </w:r>
          </w:p>
          <w:p w:rsidR="00364091" w:rsidRDefault="00C831D4">
            <w:pPr>
              <w:pStyle w:val="ListParagraph"/>
              <w:numPr>
                <w:ilvl w:val="0"/>
                <w:numId w:val="39"/>
              </w:numPr>
              <w:ind w:leftChars="0" w:firstLineChars="0"/>
              <w:rPr>
                <w:rFonts w:ascii="Arial" w:eastAsia="Arial" w:hAnsi="Arial" w:cs="Arial"/>
                <w:sz w:val="20"/>
                <w:szCs w:val="20"/>
              </w:rPr>
            </w:pPr>
            <w:r>
              <w:rPr>
                <w:rFonts w:ascii="Arial" w:eastAsia="Arial" w:hAnsi="Arial" w:cs="Arial"/>
                <w:sz w:val="20"/>
                <w:szCs w:val="20"/>
              </w:rPr>
              <w:t>Cleaning of dining area between lunch services. Make use of hand pump spraying – ‘spray &amp; dwell’ methodology to be used.</w:t>
            </w:r>
          </w:p>
          <w:p w:rsidR="00364091" w:rsidRDefault="00C831D4">
            <w:pPr>
              <w:pStyle w:val="ListParagraph"/>
              <w:numPr>
                <w:ilvl w:val="0"/>
                <w:numId w:val="39"/>
              </w:numPr>
              <w:ind w:leftChars="0" w:firstLineChars="0"/>
              <w:rPr>
                <w:rFonts w:ascii="Arial" w:eastAsia="Arial" w:hAnsi="Arial" w:cs="Arial"/>
                <w:sz w:val="20"/>
                <w:szCs w:val="20"/>
              </w:rPr>
            </w:pPr>
            <w:r>
              <w:rPr>
                <w:rFonts w:ascii="Arial" w:eastAsia="Arial" w:hAnsi="Arial" w:cs="Arial"/>
                <w:sz w:val="20"/>
                <w:szCs w:val="20"/>
              </w:rPr>
              <w:t>Anti-viral wipes available to clean work spaces after staff use.</w:t>
            </w:r>
          </w:p>
          <w:p w:rsidR="00364091" w:rsidRDefault="00C831D4">
            <w:pPr>
              <w:pStyle w:val="ListParagraph"/>
              <w:numPr>
                <w:ilvl w:val="0"/>
                <w:numId w:val="39"/>
              </w:numPr>
              <w:ind w:leftChars="0" w:firstLineChars="0"/>
              <w:rPr>
                <w:rFonts w:ascii="Arial" w:eastAsia="Arial" w:hAnsi="Arial" w:cs="Arial"/>
                <w:sz w:val="20"/>
                <w:szCs w:val="20"/>
              </w:rPr>
            </w:pPr>
            <w:r>
              <w:rPr>
                <w:rFonts w:ascii="Arial" w:eastAsia="Arial" w:hAnsi="Arial" w:cs="Arial"/>
                <w:sz w:val="20"/>
                <w:szCs w:val="20"/>
              </w:rPr>
              <w:t>Members of the cleaning team to be present during the school day to carry out spot cleaning and removal of waste from the school site, where need identified. ‘spray &amp; dwell’ methodology to be used.</w:t>
            </w:r>
          </w:p>
          <w:p w:rsidR="00364091" w:rsidRDefault="00C831D4">
            <w:pPr>
              <w:pStyle w:val="ListParagraph"/>
              <w:numPr>
                <w:ilvl w:val="0"/>
                <w:numId w:val="39"/>
              </w:numPr>
              <w:ind w:leftChars="0" w:firstLineChars="0"/>
              <w:rPr>
                <w:rFonts w:ascii="Arial" w:eastAsia="Arial" w:hAnsi="Arial" w:cs="Arial"/>
                <w:sz w:val="20"/>
                <w:szCs w:val="20"/>
              </w:rPr>
            </w:pPr>
            <w:r>
              <w:rPr>
                <w:rFonts w:ascii="Arial" w:eastAsia="Arial" w:hAnsi="Arial" w:cs="Arial"/>
                <w:sz w:val="20"/>
                <w:szCs w:val="20"/>
              </w:rPr>
              <w:t>Periodic cleaning of pupil toilet areas after use. ‘spray &amp; dwell’ methodology to be used.</w:t>
            </w:r>
          </w:p>
          <w:p w:rsidR="00364091" w:rsidRDefault="00C831D4">
            <w:pPr>
              <w:pStyle w:val="ListParagraph"/>
              <w:numPr>
                <w:ilvl w:val="0"/>
                <w:numId w:val="39"/>
              </w:numPr>
              <w:ind w:leftChars="0" w:firstLineChars="0"/>
              <w:rPr>
                <w:rFonts w:ascii="Arial" w:eastAsia="Arial" w:hAnsi="Arial" w:cs="Arial"/>
                <w:sz w:val="20"/>
                <w:szCs w:val="20"/>
              </w:rPr>
            </w:pPr>
            <w:r>
              <w:rPr>
                <w:rFonts w:ascii="Arial" w:eastAsia="Arial" w:hAnsi="Arial" w:cs="Arial"/>
                <w:sz w:val="20"/>
                <w:szCs w:val="20"/>
              </w:rPr>
              <w:t xml:space="preserve">Cleaning checklist to be put in place for the school. Audit of cleaning practices by NHT. </w:t>
            </w:r>
          </w:p>
          <w:p w:rsidR="00364091" w:rsidRDefault="00C831D4">
            <w:pPr>
              <w:pStyle w:val="ListParagraph"/>
              <w:numPr>
                <w:ilvl w:val="0"/>
                <w:numId w:val="39"/>
              </w:numPr>
              <w:ind w:leftChars="0" w:firstLineChars="0"/>
              <w:rPr>
                <w:rFonts w:ascii="Arial" w:eastAsia="Arial" w:hAnsi="Arial" w:cs="Arial"/>
                <w:sz w:val="20"/>
                <w:szCs w:val="20"/>
              </w:rPr>
            </w:pPr>
            <w:r>
              <w:rPr>
                <w:rFonts w:ascii="Arial" w:eastAsia="Arial" w:hAnsi="Arial" w:cs="Arial"/>
                <w:sz w:val="20"/>
                <w:szCs w:val="20"/>
              </w:rPr>
              <w:t>Dual use rooms to be wiped down with ‘spray &amp; dwell’ methodology.</w:t>
            </w:r>
          </w:p>
          <w:p w:rsidR="00364091" w:rsidRDefault="00C831D4">
            <w:pPr>
              <w:pStyle w:val="ListParagraph"/>
              <w:numPr>
                <w:ilvl w:val="0"/>
                <w:numId w:val="39"/>
              </w:numPr>
              <w:ind w:leftChars="0" w:firstLineChars="0"/>
              <w:jc w:val="both"/>
              <w:rPr>
                <w:rFonts w:ascii="Arial" w:eastAsia="Arial" w:hAnsi="Arial" w:cs="Arial"/>
                <w:sz w:val="20"/>
                <w:szCs w:val="20"/>
              </w:rPr>
            </w:pPr>
            <w:r>
              <w:rPr>
                <w:rFonts w:ascii="Arial" w:eastAsia="Arial" w:hAnsi="Arial" w:cs="Arial"/>
                <w:sz w:val="20"/>
                <w:szCs w:val="20"/>
              </w:rPr>
              <w:t>Heavy use areas to be cleaned more frequently during the day:</w:t>
            </w:r>
          </w:p>
          <w:p w:rsidR="00364091" w:rsidRDefault="00C831D4">
            <w:pPr>
              <w:pStyle w:val="ListParagraph"/>
              <w:numPr>
                <w:ilvl w:val="0"/>
                <w:numId w:val="39"/>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IT suites</w:t>
            </w:r>
          </w:p>
          <w:p w:rsidR="00364091" w:rsidRDefault="00C831D4">
            <w:pPr>
              <w:pStyle w:val="ListParagraph"/>
              <w:numPr>
                <w:ilvl w:val="0"/>
                <w:numId w:val="39"/>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Dining areas</w:t>
            </w:r>
          </w:p>
          <w:p w:rsidR="00364091" w:rsidRDefault="00C831D4">
            <w:pPr>
              <w:pStyle w:val="ListParagraph"/>
              <w:pBdr>
                <w:top w:val="nil"/>
                <w:left w:val="nil"/>
                <w:bottom w:val="nil"/>
                <w:right w:val="nil"/>
                <w:between w:val="nil"/>
              </w:pBdr>
              <w:spacing w:line="240" w:lineRule="auto"/>
              <w:ind w:leftChars="0" w:left="360" w:firstLineChars="0" w:firstLine="0"/>
              <w:rPr>
                <w:rFonts w:ascii="Arial" w:eastAsia="Arial" w:hAnsi="Arial" w:cs="Arial"/>
                <w:color w:val="000000"/>
                <w:sz w:val="20"/>
                <w:szCs w:val="20"/>
              </w:rPr>
            </w:pPr>
            <w:r>
              <w:rPr>
                <w:rFonts w:ascii="Arial" w:eastAsia="Arial" w:hAnsi="Arial" w:cs="Arial"/>
                <w:color w:val="000000"/>
                <w:sz w:val="20"/>
                <w:szCs w:val="20"/>
              </w:rPr>
              <w:t>Toilet areas</w:t>
            </w:r>
          </w:p>
          <w:p w:rsidR="00364091" w:rsidRDefault="00C831D4">
            <w:pPr>
              <w:pStyle w:val="ListParagraph"/>
              <w:numPr>
                <w:ilvl w:val="0"/>
                <w:numId w:val="39"/>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Handrails</w:t>
            </w:r>
          </w:p>
          <w:p w:rsidR="00364091" w:rsidRDefault="00C831D4">
            <w:pPr>
              <w:pStyle w:val="ListParagraph"/>
              <w:numPr>
                <w:ilvl w:val="0"/>
                <w:numId w:val="39"/>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Main Hall</w:t>
            </w:r>
          </w:p>
          <w:p w:rsidR="00364091" w:rsidRDefault="00C831D4">
            <w:pPr>
              <w:pStyle w:val="ListParagraph"/>
              <w:numPr>
                <w:ilvl w:val="0"/>
                <w:numId w:val="39"/>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PE facilities/equipment</w:t>
            </w:r>
          </w:p>
          <w:p w:rsidR="00364091" w:rsidRDefault="00C831D4">
            <w:pPr>
              <w:pStyle w:val="ListParagraph"/>
              <w:numPr>
                <w:ilvl w:val="0"/>
                <w:numId w:val="39"/>
              </w:numPr>
              <w:ind w:leftChars="0" w:firstLineChars="0"/>
              <w:rPr>
                <w:rFonts w:ascii="Arial" w:eastAsia="Arial" w:hAnsi="Arial" w:cs="Arial"/>
                <w:sz w:val="20"/>
                <w:szCs w:val="20"/>
              </w:rPr>
            </w:pPr>
            <w:r>
              <w:rPr>
                <w:rFonts w:ascii="Arial" w:eastAsia="Arial" w:hAnsi="Arial" w:cs="Arial"/>
                <w:sz w:val="20"/>
                <w:szCs w:val="20"/>
              </w:rPr>
              <w:lastRenderedPageBreak/>
              <w:t xml:space="preserve">Staff to utilise the information available from </w:t>
            </w:r>
            <w:hyperlink r:id="rId54">
              <w:proofErr w:type="spellStart"/>
              <w:r>
                <w:rPr>
                  <w:rFonts w:ascii="Arial" w:eastAsia="Arial" w:hAnsi="Arial" w:cs="Arial"/>
                  <w:color w:val="0070C0"/>
                  <w:sz w:val="20"/>
                  <w:szCs w:val="20"/>
                  <w:u w:val="single"/>
                </w:rPr>
                <w:t>eBug</w:t>
              </w:r>
              <w:proofErr w:type="spellEnd"/>
              <w:r>
                <w:rPr>
                  <w:rFonts w:ascii="Arial" w:eastAsia="Arial" w:hAnsi="Arial" w:cs="Arial"/>
                  <w:color w:val="0070C0"/>
                  <w:sz w:val="20"/>
                  <w:szCs w:val="20"/>
                  <w:u w:val="single"/>
                </w:rPr>
                <w:t xml:space="preserve"> website</w:t>
              </w:r>
            </w:hyperlink>
          </w:p>
          <w:p w:rsidR="00364091" w:rsidRDefault="00C831D4">
            <w:pPr>
              <w:pStyle w:val="ListParagraph"/>
              <w:numPr>
                <w:ilvl w:val="0"/>
                <w:numId w:val="39"/>
              </w:numPr>
              <w:ind w:leftChars="0" w:firstLineChars="0"/>
              <w:rPr>
                <w:rFonts w:ascii="Arial" w:eastAsia="Arial" w:hAnsi="Arial" w:cs="Arial"/>
                <w:sz w:val="20"/>
                <w:szCs w:val="20"/>
              </w:rPr>
            </w:pPr>
            <w:r>
              <w:rPr>
                <w:rFonts w:ascii="Arial" w:eastAsia="Arial" w:hAnsi="Arial" w:cs="Arial"/>
                <w:sz w:val="20"/>
                <w:szCs w:val="20"/>
              </w:rPr>
              <w:t>Staff to take responsibility for their own personal hygiene throughout the school day. Explore staff using ‘spray &amp; dwell’ in their areas to remove threat of infected surfaces.</w:t>
            </w:r>
          </w:p>
          <w:p w:rsidR="00364091" w:rsidRDefault="00C831D4">
            <w:pPr>
              <w:pStyle w:val="ListParagraph"/>
              <w:ind w:leftChars="0" w:left="360" w:firstLineChars="0" w:firstLine="0"/>
              <w:rPr>
                <w:rFonts w:ascii="Arial" w:eastAsia="Arial" w:hAnsi="Arial" w:cs="Arial"/>
                <w:sz w:val="20"/>
                <w:szCs w:val="20"/>
              </w:rPr>
            </w:pPr>
            <w:r>
              <w:rPr>
                <w:rFonts w:ascii="Arial" w:eastAsia="Arial" w:hAnsi="Arial" w:cs="Arial"/>
                <w:sz w:val="20"/>
                <w:szCs w:val="20"/>
              </w:rPr>
              <w:t>Pupils taught to follow the guidance ‘Catch it, Bin it, Kill it’, and avoid touching their faces, noses etc. whilst at school. Extra bins and tissues available in each classroom.</w:t>
            </w:r>
          </w:p>
          <w:p w:rsidR="00364091" w:rsidRDefault="00C831D4">
            <w:pPr>
              <w:pStyle w:val="ListParagraph"/>
              <w:numPr>
                <w:ilvl w:val="0"/>
                <w:numId w:val="39"/>
              </w:numPr>
              <w:ind w:leftChars="0" w:firstLineChars="0"/>
              <w:rPr>
                <w:rFonts w:ascii="Arial" w:eastAsia="Arial" w:hAnsi="Arial" w:cs="Arial"/>
                <w:sz w:val="20"/>
                <w:szCs w:val="20"/>
              </w:rPr>
            </w:pPr>
            <w:r>
              <w:rPr>
                <w:rFonts w:ascii="Arial" w:eastAsia="Arial" w:hAnsi="Arial" w:cs="Arial"/>
                <w:sz w:val="20"/>
                <w:szCs w:val="20"/>
              </w:rPr>
              <w:t>Hand towels provided in hand washing areas, ensure that hands are dried thoroughly.</w:t>
            </w:r>
          </w:p>
          <w:p w:rsidR="00364091" w:rsidRDefault="00C831D4">
            <w:pPr>
              <w:pStyle w:val="ListParagraph"/>
              <w:numPr>
                <w:ilvl w:val="0"/>
                <w:numId w:val="39"/>
              </w:numPr>
              <w:ind w:leftChars="0" w:firstLineChars="0"/>
              <w:rPr>
                <w:rFonts w:ascii="Arial" w:eastAsia="Arial" w:hAnsi="Arial" w:cs="Arial"/>
                <w:sz w:val="20"/>
                <w:szCs w:val="20"/>
              </w:rPr>
            </w:pPr>
            <w:r>
              <w:rPr>
                <w:rFonts w:ascii="Arial" w:eastAsia="Arial" w:hAnsi="Arial" w:cs="Arial"/>
                <w:sz w:val="20"/>
                <w:szCs w:val="20"/>
              </w:rPr>
              <w:t>Waste bins to be emptied throughout the school day and placed in the external bin store.</w:t>
            </w:r>
          </w:p>
          <w:p w:rsidR="00364091" w:rsidRDefault="00C831D4">
            <w:pPr>
              <w:pStyle w:val="ListParagraph"/>
              <w:numPr>
                <w:ilvl w:val="0"/>
                <w:numId w:val="39"/>
              </w:numPr>
              <w:ind w:leftChars="0" w:firstLineChars="0"/>
              <w:rPr>
                <w:rFonts w:ascii="Arial" w:eastAsia="Arial" w:hAnsi="Arial" w:cs="Arial"/>
                <w:sz w:val="20"/>
                <w:szCs w:val="20"/>
              </w:rPr>
            </w:pPr>
            <w:r>
              <w:rPr>
                <w:rFonts w:ascii="Arial" w:eastAsia="Arial" w:hAnsi="Arial" w:cs="Arial"/>
                <w:sz w:val="20"/>
                <w:szCs w:val="20"/>
              </w:rPr>
              <w:t>The Site Supervisors to raise any stock level concerns with the Head teacher in relation to equipment/chemicals etc.</w:t>
            </w:r>
          </w:p>
          <w:p w:rsidR="00364091" w:rsidRDefault="00C831D4">
            <w:pPr>
              <w:pStyle w:val="ListParagraph"/>
              <w:numPr>
                <w:ilvl w:val="0"/>
                <w:numId w:val="39"/>
              </w:numPr>
              <w:ind w:leftChars="0" w:firstLineChars="0"/>
              <w:rPr>
                <w:rFonts w:ascii="Arial" w:eastAsia="Arial" w:hAnsi="Arial" w:cs="Arial"/>
                <w:sz w:val="20"/>
                <w:szCs w:val="20"/>
              </w:rPr>
            </w:pPr>
            <w:r>
              <w:rPr>
                <w:rFonts w:ascii="Arial" w:eastAsia="Arial" w:hAnsi="Arial" w:cs="Arial"/>
                <w:sz w:val="20"/>
                <w:szCs w:val="20"/>
              </w:rPr>
              <w:t xml:space="preserve">Parents advised to ensure that pupils wash their hands when they </w:t>
            </w:r>
            <w:r>
              <w:rPr>
                <w:rFonts w:ascii="Arial" w:eastAsia="Arial" w:hAnsi="Arial" w:cs="Arial"/>
                <w:b/>
                <w:sz w:val="20"/>
                <w:szCs w:val="20"/>
              </w:rPr>
              <w:t>return</w:t>
            </w:r>
            <w:r>
              <w:rPr>
                <w:rFonts w:ascii="Arial" w:eastAsia="Arial" w:hAnsi="Arial" w:cs="Arial"/>
                <w:sz w:val="20"/>
                <w:szCs w:val="20"/>
              </w:rPr>
              <w:t xml:space="preserve"> to the home environment.</w:t>
            </w:r>
          </w:p>
          <w:p w:rsidR="00364091" w:rsidRDefault="00364091">
            <w:pPr>
              <w:ind w:left="0" w:hanging="2"/>
              <w:rPr>
                <w:rFonts w:ascii="Arial" w:eastAsia="Arial" w:hAnsi="Arial" w:cs="Arial"/>
                <w:sz w:val="20"/>
                <w:szCs w:val="20"/>
              </w:rPr>
            </w:pPr>
          </w:p>
        </w:tc>
        <w:tc>
          <w:tcPr>
            <w:tcW w:w="2693" w:type="dxa"/>
            <w:tcBorders>
              <w:top w:val="single" w:sz="4" w:space="0" w:color="000000"/>
              <w:bottom w:val="single" w:sz="4" w:space="0" w:color="000000"/>
            </w:tcBorders>
          </w:tcPr>
          <w:p w:rsidR="00364091" w:rsidRDefault="00C831D4">
            <w:pPr>
              <w:pStyle w:val="ListParagraph"/>
              <w:numPr>
                <w:ilvl w:val="0"/>
                <w:numId w:val="39"/>
              </w:numPr>
              <w:ind w:leftChars="0" w:firstLineChars="0"/>
              <w:rPr>
                <w:rFonts w:ascii="Arial" w:eastAsia="Arial" w:hAnsi="Arial" w:cs="Arial"/>
                <w:sz w:val="20"/>
                <w:szCs w:val="20"/>
              </w:rPr>
            </w:pPr>
            <w:r>
              <w:rPr>
                <w:rFonts w:ascii="Arial" w:eastAsia="Arial" w:hAnsi="Arial" w:cs="Arial"/>
                <w:sz w:val="20"/>
                <w:szCs w:val="20"/>
              </w:rPr>
              <w:lastRenderedPageBreak/>
              <w:t>Majority of staff will resume classroom teaching in line with bubble arrangements.</w:t>
            </w:r>
          </w:p>
          <w:p w:rsidR="00364091" w:rsidRDefault="00C831D4">
            <w:pPr>
              <w:pStyle w:val="ListParagraph"/>
              <w:numPr>
                <w:ilvl w:val="0"/>
                <w:numId w:val="39"/>
              </w:numPr>
              <w:ind w:leftChars="0" w:firstLineChars="0"/>
              <w:rPr>
                <w:rFonts w:ascii="Arial" w:eastAsia="Arial" w:hAnsi="Arial" w:cs="Arial"/>
                <w:sz w:val="20"/>
                <w:szCs w:val="20"/>
              </w:rPr>
            </w:pPr>
            <w:r>
              <w:rPr>
                <w:rFonts w:ascii="Arial" w:eastAsia="Arial" w:hAnsi="Arial" w:cs="Arial"/>
                <w:sz w:val="20"/>
                <w:szCs w:val="20"/>
                <w:shd w:val="clear" w:color="auto" w:fill="FFFF00"/>
              </w:rPr>
              <w:lastRenderedPageBreak/>
              <w:t>Face coverings</w:t>
            </w:r>
            <w:r>
              <w:rPr>
                <w:rFonts w:ascii="Arial" w:eastAsia="Arial" w:hAnsi="Arial" w:cs="Arial"/>
                <w:sz w:val="20"/>
                <w:szCs w:val="20"/>
              </w:rPr>
              <w:t xml:space="preserve"> must be worn by staff and pupils where social distancing cannot easily be maintained when moving around the premises outside of classrooms or teaching spaces, such as in corridors and communal areas. </w:t>
            </w:r>
          </w:p>
          <w:p w:rsidR="00364091" w:rsidRDefault="00C831D4">
            <w:pPr>
              <w:pStyle w:val="ListParagraph"/>
              <w:numPr>
                <w:ilvl w:val="0"/>
                <w:numId w:val="39"/>
              </w:numPr>
              <w:ind w:leftChars="0" w:firstLineChars="0"/>
              <w:rPr>
                <w:rFonts w:ascii="Arial" w:eastAsia="Arial" w:hAnsi="Arial" w:cs="Arial"/>
                <w:sz w:val="20"/>
                <w:szCs w:val="20"/>
              </w:rPr>
            </w:pPr>
            <w:r>
              <w:rPr>
                <w:rFonts w:ascii="Arial" w:eastAsia="Arial" w:hAnsi="Arial" w:cs="Arial"/>
                <w:sz w:val="20"/>
                <w:szCs w:val="20"/>
              </w:rPr>
              <w:t>For a limited period, face coverings should be worn in classrooms and other teaching spaces, unless wearing a face covering will impact on the ability to take part in exercise or strenuous activity, for example in PE lessons.</w:t>
            </w:r>
          </w:p>
          <w:p w:rsidR="00364091" w:rsidRDefault="00081D9A">
            <w:pPr>
              <w:pStyle w:val="ListParagraph"/>
              <w:numPr>
                <w:ilvl w:val="0"/>
                <w:numId w:val="32"/>
              </w:numPr>
              <w:suppressAutoHyphens w:val="0"/>
              <w:spacing w:line="240" w:lineRule="auto"/>
              <w:ind w:leftChars="0" w:firstLineChars="0"/>
              <w:textDirection w:val="lrTb"/>
              <w:textAlignment w:val="auto"/>
              <w:outlineLvl w:val="9"/>
              <w:rPr>
                <w:rStyle w:val="Hyperlink"/>
                <w:rFonts w:ascii="Arial" w:hAnsi="Arial" w:cs="Arial"/>
                <w:color w:val="auto"/>
                <w:sz w:val="20"/>
                <w:szCs w:val="20"/>
                <w:u w:val="none"/>
              </w:rPr>
            </w:pPr>
            <w:hyperlink r:id="rId55" w:history="1">
              <w:r w:rsidR="00C831D4">
                <w:rPr>
                  <w:rStyle w:val="Hyperlink"/>
                  <w:rFonts w:ascii="Arial" w:hAnsi="Arial" w:cs="Arial"/>
                  <w:sz w:val="20"/>
                  <w:szCs w:val="20"/>
                </w:rPr>
                <w:t>Face coverings in education - March 2021 (publishing.service.gov.uk)</w:t>
              </w:r>
            </w:hyperlink>
          </w:p>
          <w:p w:rsidR="00364091" w:rsidRDefault="00C831D4">
            <w:pPr>
              <w:pStyle w:val="ListParagraph"/>
              <w:numPr>
                <w:ilvl w:val="0"/>
                <w:numId w:val="32"/>
              </w:numPr>
              <w:ind w:leftChars="0" w:firstLineChars="0"/>
              <w:rPr>
                <w:rFonts w:ascii="Arial" w:hAnsi="Arial" w:cs="Arial"/>
                <w:sz w:val="20"/>
                <w:szCs w:val="20"/>
                <w:highlight w:val="green"/>
              </w:rPr>
            </w:pPr>
            <w:r>
              <w:rPr>
                <w:rFonts w:ascii="Arial" w:hAnsi="Arial" w:cs="Arial"/>
                <w:sz w:val="20"/>
                <w:szCs w:val="20"/>
                <w:highlight w:val="green"/>
              </w:rPr>
              <w:t>https://www.gov.uk/government/news/face-coverings-no-longer-required-in-schools-and-colleges-from-17-may?utm_medium=email&amp;utm_campaign=govuk-notifications&amp;utm_source=26adb2a5-9528-4fc4-a141-7b47e711ec33&amp;utm_content=daily</w:t>
            </w:r>
          </w:p>
          <w:p w:rsidR="00364091" w:rsidRDefault="00C831D4">
            <w:pPr>
              <w:pStyle w:val="ListParagraph"/>
              <w:numPr>
                <w:ilvl w:val="0"/>
                <w:numId w:val="32"/>
              </w:numPr>
              <w:suppressAutoHyphens w:val="0"/>
              <w:spacing w:line="240" w:lineRule="auto"/>
              <w:ind w:leftChars="0" w:firstLineChars="0"/>
              <w:textDirection w:val="lrTb"/>
              <w:textAlignment w:val="auto"/>
              <w:outlineLvl w:val="9"/>
              <w:rPr>
                <w:rFonts w:ascii="Arial" w:hAnsi="Arial" w:cs="Arial"/>
                <w:sz w:val="20"/>
                <w:szCs w:val="20"/>
                <w:highlight w:val="green"/>
              </w:rPr>
            </w:pPr>
            <w:r>
              <w:rPr>
                <w:rFonts w:ascii="Arial" w:hAnsi="Arial" w:cs="Arial"/>
                <w:sz w:val="20"/>
                <w:szCs w:val="20"/>
                <w:highlight w:val="green"/>
              </w:rPr>
              <w:t xml:space="preserve">Following the government’s announcement that Step 3 of the roadmap will go ahead on Monday, students will no longer be required to wear face coverings </w:t>
            </w:r>
            <w:r>
              <w:rPr>
                <w:rFonts w:ascii="Arial" w:hAnsi="Arial" w:cs="Arial"/>
                <w:sz w:val="20"/>
                <w:szCs w:val="20"/>
                <w:highlight w:val="green"/>
              </w:rPr>
              <w:lastRenderedPageBreak/>
              <w:t>in school.  Staff will still be required to wear face coverings in communal areas. This will commence from Monday 17</w:t>
            </w:r>
            <w:r>
              <w:rPr>
                <w:rFonts w:ascii="Arial" w:hAnsi="Arial" w:cs="Arial"/>
                <w:sz w:val="20"/>
                <w:szCs w:val="20"/>
                <w:highlight w:val="green"/>
                <w:vertAlign w:val="superscript"/>
              </w:rPr>
              <w:t>th</w:t>
            </w:r>
            <w:r>
              <w:rPr>
                <w:rFonts w:ascii="Arial" w:hAnsi="Arial" w:cs="Arial"/>
                <w:sz w:val="20"/>
                <w:szCs w:val="20"/>
                <w:highlight w:val="green"/>
              </w:rPr>
              <w:t xml:space="preserve"> May. </w:t>
            </w:r>
          </w:p>
          <w:p w:rsidR="00364091" w:rsidRDefault="00C831D4">
            <w:pPr>
              <w:pStyle w:val="ListParagraph"/>
              <w:numPr>
                <w:ilvl w:val="0"/>
                <w:numId w:val="32"/>
              </w:numPr>
              <w:ind w:leftChars="0" w:firstLineChars="0"/>
              <w:rPr>
                <w:rFonts w:ascii="Arial" w:eastAsia="Arial" w:hAnsi="Arial" w:cs="Arial"/>
                <w:sz w:val="20"/>
                <w:szCs w:val="20"/>
              </w:rPr>
            </w:pPr>
            <w:r>
              <w:rPr>
                <w:rFonts w:ascii="Arial" w:eastAsia="Arial" w:hAnsi="Arial" w:cs="Arial"/>
                <w:sz w:val="20"/>
                <w:szCs w:val="20"/>
              </w:rPr>
              <w:t xml:space="preserve">Rapid testing using Lateral Flow Devices (LFD)s will support the return to face-to- face education by helping to identify people who are infectious but do not have any coronavirus (COVID-19) symptoms. </w:t>
            </w:r>
          </w:p>
          <w:p w:rsidR="00364091" w:rsidRDefault="00C831D4">
            <w:pPr>
              <w:pStyle w:val="ListParagraph"/>
              <w:numPr>
                <w:ilvl w:val="0"/>
                <w:numId w:val="41"/>
              </w:numPr>
              <w:ind w:leftChars="0" w:firstLineChars="0"/>
              <w:rPr>
                <w:rFonts w:ascii="Arial" w:eastAsia="Arial" w:hAnsi="Arial" w:cs="Arial"/>
                <w:sz w:val="20"/>
                <w:szCs w:val="20"/>
              </w:rPr>
            </w:pPr>
            <w:r>
              <w:rPr>
                <w:rFonts w:ascii="Arial" w:eastAsia="Arial" w:hAnsi="Arial" w:cs="Arial"/>
                <w:sz w:val="20"/>
                <w:szCs w:val="20"/>
              </w:rPr>
              <w:t>Staff and pupils will move to a home testing model (for pupils, following the first 3 onsite tests). The lateral flow devices used have received regulatory approval from the MHRA for self-use. Once pupils have been tested 3 times at school, they will be provided with home test kits for regular testing. Testing remains voluntary but strongly encouraged.</w:t>
            </w:r>
          </w:p>
          <w:p w:rsidR="00364091" w:rsidRDefault="00C831D4">
            <w:pPr>
              <w:pStyle w:val="ListParagraph"/>
              <w:numPr>
                <w:ilvl w:val="0"/>
                <w:numId w:val="40"/>
              </w:numPr>
              <w:ind w:leftChars="0" w:firstLineChars="0"/>
              <w:rPr>
                <w:rFonts w:ascii="Arial" w:eastAsia="Arial" w:hAnsi="Arial" w:cs="Arial"/>
                <w:b/>
                <w:sz w:val="20"/>
                <w:szCs w:val="20"/>
              </w:rPr>
            </w:pPr>
            <w:r>
              <w:rPr>
                <w:rFonts w:ascii="Arial" w:eastAsia="Arial" w:hAnsi="Arial" w:cs="Arial"/>
                <w:sz w:val="20"/>
                <w:szCs w:val="20"/>
              </w:rPr>
              <w:t>Staff or pupils with a positive LFD test result will need to self-isolate in line with the stay-at-home guidance.</w:t>
            </w:r>
          </w:p>
          <w:p w:rsidR="00364091" w:rsidRDefault="00C831D4">
            <w:pPr>
              <w:pStyle w:val="ListParagraph"/>
              <w:numPr>
                <w:ilvl w:val="0"/>
                <w:numId w:val="40"/>
              </w:numPr>
              <w:ind w:leftChars="0" w:firstLineChars="0"/>
              <w:rPr>
                <w:rFonts w:ascii="Arial" w:eastAsia="Arial" w:hAnsi="Arial" w:cs="Arial"/>
                <w:b/>
                <w:sz w:val="20"/>
                <w:szCs w:val="20"/>
              </w:rPr>
            </w:pPr>
            <w:r>
              <w:rPr>
                <w:rFonts w:ascii="Arial" w:eastAsia="Arial" w:hAnsi="Arial" w:cs="Arial"/>
                <w:sz w:val="20"/>
                <w:szCs w:val="20"/>
                <w:highlight w:val="magenta"/>
              </w:rPr>
              <w:t>Summer school routines explained to students each morning. There is a single drop off and entry / exit from school.</w:t>
            </w:r>
          </w:p>
        </w:tc>
        <w:tc>
          <w:tcPr>
            <w:tcW w:w="2977" w:type="dxa"/>
            <w:tcBorders>
              <w:top w:val="single" w:sz="4" w:space="0" w:color="000000"/>
              <w:bottom w:val="single" w:sz="4" w:space="0" w:color="000000"/>
            </w:tcBorders>
            <w:shd w:val="clear" w:color="auto" w:fill="auto"/>
          </w:tcPr>
          <w:p w:rsidR="00364091" w:rsidRDefault="00C831D4" w:rsidP="00C27C16">
            <w:pPr>
              <w:pStyle w:val="ListParagraph"/>
              <w:numPr>
                <w:ilvl w:val="0"/>
                <w:numId w:val="53"/>
              </w:numPr>
              <w:ind w:leftChars="0" w:firstLineChars="0"/>
              <w:rPr>
                <w:rFonts w:ascii="Arial" w:eastAsia="Arial" w:hAnsi="Arial" w:cs="Arial"/>
                <w:sz w:val="20"/>
                <w:szCs w:val="20"/>
              </w:rPr>
            </w:pPr>
            <w:r>
              <w:rPr>
                <w:rFonts w:ascii="Arial" w:eastAsia="Arial" w:hAnsi="Arial" w:cs="Arial"/>
                <w:sz w:val="20"/>
                <w:szCs w:val="20"/>
              </w:rPr>
              <w:lastRenderedPageBreak/>
              <w:t xml:space="preserve">Signage around schools regarding good hygiene: catch it, bin it, kill it, social distancing, </w:t>
            </w:r>
            <w:proofErr w:type="gramStart"/>
            <w:r>
              <w:rPr>
                <w:rFonts w:ascii="Arial" w:eastAsia="Arial" w:hAnsi="Arial" w:cs="Arial"/>
                <w:sz w:val="20"/>
                <w:szCs w:val="20"/>
              </w:rPr>
              <w:t>ventilating</w:t>
            </w:r>
            <w:proofErr w:type="gramEnd"/>
            <w:r>
              <w:rPr>
                <w:rFonts w:ascii="Arial" w:eastAsia="Arial" w:hAnsi="Arial" w:cs="Arial"/>
                <w:sz w:val="20"/>
                <w:szCs w:val="20"/>
              </w:rPr>
              <w:t xml:space="preserve"> </w:t>
            </w:r>
            <w:r>
              <w:rPr>
                <w:rFonts w:ascii="Arial" w:eastAsia="Arial" w:hAnsi="Arial" w:cs="Arial"/>
                <w:sz w:val="20"/>
                <w:szCs w:val="20"/>
              </w:rPr>
              <w:lastRenderedPageBreak/>
              <w:t>classrooms and shared spaces.</w:t>
            </w:r>
          </w:p>
          <w:p w:rsidR="00364091" w:rsidRDefault="00C831D4" w:rsidP="00C27C16">
            <w:pPr>
              <w:pStyle w:val="ListParagraph"/>
              <w:numPr>
                <w:ilvl w:val="0"/>
                <w:numId w:val="53"/>
              </w:numPr>
              <w:ind w:leftChars="0" w:firstLineChars="0"/>
              <w:rPr>
                <w:rFonts w:ascii="Arial" w:eastAsia="Arial" w:hAnsi="Arial" w:cs="Arial"/>
                <w:sz w:val="20"/>
                <w:szCs w:val="20"/>
              </w:rPr>
            </w:pPr>
            <w:r>
              <w:rPr>
                <w:rFonts w:ascii="Arial" w:eastAsia="Arial" w:hAnsi="Arial" w:cs="Arial"/>
                <w:sz w:val="20"/>
                <w:szCs w:val="20"/>
              </w:rPr>
              <w:t>Hand sanitising units to remain in school.</w:t>
            </w:r>
          </w:p>
          <w:p w:rsidR="00364091" w:rsidRDefault="00C831D4" w:rsidP="00C27C16">
            <w:pPr>
              <w:pStyle w:val="ListParagraph"/>
              <w:numPr>
                <w:ilvl w:val="0"/>
                <w:numId w:val="53"/>
              </w:numPr>
              <w:ind w:leftChars="0" w:firstLineChars="0"/>
              <w:rPr>
                <w:rFonts w:ascii="Arial" w:eastAsia="Arial" w:hAnsi="Arial" w:cs="Arial"/>
                <w:sz w:val="20"/>
                <w:szCs w:val="20"/>
              </w:rPr>
            </w:pPr>
            <w:r>
              <w:rPr>
                <w:rFonts w:ascii="Arial" w:eastAsia="Arial" w:hAnsi="Arial" w:cs="Arial"/>
                <w:sz w:val="20"/>
                <w:szCs w:val="20"/>
              </w:rPr>
              <w:t>All windows and doors open to improve ventilation.</w:t>
            </w:r>
          </w:p>
          <w:p w:rsidR="00364091" w:rsidRDefault="00C831D4" w:rsidP="00C27C16">
            <w:pPr>
              <w:pStyle w:val="ListParagraph"/>
              <w:numPr>
                <w:ilvl w:val="0"/>
                <w:numId w:val="53"/>
              </w:numPr>
              <w:ind w:leftChars="0" w:firstLineChars="0"/>
              <w:rPr>
                <w:rFonts w:ascii="Arial" w:eastAsia="Arial" w:hAnsi="Arial" w:cs="Arial"/>
                <w:sz w:val="20"/>
                <w:szCs w:val="20"/>
              </w:rPr>
            </w:pPr>
            <w:r>
              <w:rPr>
                <w:rFonts w:ascii="Arial" w:eastAsia="Arial" w:hAnsi="Arial" w:cs="Arial"/>
                <w:sz w:val="20"/>
                <w:szCs w:val="20"/>
              </w:rPr>
              <w:t>Follow PHE guidance advice on testing, self-isolation and managing confirmed cases.</w:t>
            </w:r>
          </w:p>
          <w:p w:rsidR="00364091" w:rsidRDefault="00C831D4" w:rsidP="00C27C16">
            <w:pPr>
              <w:pStyle w:val="ListParagraph"/>
              <w:numPr>
                <w:ilvl w:val="0"/>
                <w:numId w:val="53"/>
              </w:numPr>
              <w:ind w:leftChars="0" w:firstLineChars="0"/>
              <w:rPr>
                <w:rFonts w:ascii="Arial" w:eastAsia="Arial" w:hAnsi="Arial" w:cs="Arial"/>
                <w:sz w:val="20"/>
                <w:szCs w:val="20"/>
              </w:rPr>
            </w:pPr>
            <w:r>
              <w:rPr>
                <w:rFonts w:ascii="Arial" w:eastAsia="Arial" w:hAnsi="Arial" w:cs="Arial"/>
                <w:sz w:val="20"/>
                <w:szCs w:val="20"/>
              </w:rPr>
              <w:t>Maintain contact surface cleaning with anti-viral wipes throughout day and ensure regular spray and dwell – daily – in communal areas.</w:t>
            </w:r>
          </w:p>
          <w:p w:rsidR="00364091" w:rsidRDefault="00C831D4" w:rsidP="00C27C16">
            <w:pPr>
              <w:pStyle w:val="ListParagraph"/>
              <w:numPr>
                <w:ilvl w:val="0"/>
                <w:numId w:val="53"/>
              </w:numPr>
              <w:ind w:leftChars="0" w:firstLineChars="0"/>
              <w:rPr>
                <w:rFonts w:ascii="Arial" w:eastAsia="Arial" w:hAnsi="Arial" w:cs="Arial"/>
                <w:strike/>
                <w:sz w:val="20"/>
                <w:szCs w:val="20"/>
                <w:highlight w:val="cyan"/>
              </w:rPr>
            </w:pPr>
            <w:r>
              <w:rPr>
                <w:rFonts w:ascii="Arial" w:eastAsia="Arial" w:hAnsi="Arial" w:cs="Arial"/>
                <w:strike/>
                <w:sz w:val="20"/>
                <w:szCs w:val="20"/>
                <w:highlight w:val="cyan"/>
              </w:rPr>
              <w:t>Following PHE guidance within South Tyneside, from November 2</w:t>
            </w:r>
            <w:r>
              <w:rPr>
                <w:rFonts w:ascii="Arial" w:eastAsia="Arial" w:hAnsi="Arial" w:cs="Arial"/>
                <w:strike/>
                <w:sz w:val="20"/>
                <w:szCs w:val="20"/>
                <w:highlight w:val="cyan"/>
                <w:vertAlign w:val="superscript"/>
              </w:rPr>
              <w:t>nd</w:t>
            </w:r>
            <w:r>
              <w:rPr>
                <w:rFonts w:ascii="Arial" w:eastAsia="Arial" w:hAnsi="Arial" w:cs="Arial"/>
                <w:strike/>
                <w:sz w:val="20"/>
                <w:szCs w:val="20"/>
                <w:highlight w:val="cyan"/>
              </w:rPr>
              <w:t xml:space="preserve"> face coverings to be worn by staff and pupils, unless exempt, where social distancing cannot easily be maintained when moving around the premises outside of classrooms or teaching spaces, such as in corridors and communal areas. </w:t>
            </w:r>
          </w:p>
          <w:p w:rsidR="00364091" w:rsidRPr="00C27C16" w:rsidRDefault="00C831D4" w:rsidP="00C27C16">
            <w:pPr>
              <w:pStyle w:val="ListParagraph"/>
              <w:numPr>
                <w:ilvl w:val="0"/>
                <w:numId w:val="53"/>
              </w:numPr>
              <w:spacing w:before="240" w:after="240"/>
              <w:ind w:leftChars="0" w:firstLineChars="0"/>
              <w:rPr>
                <w:rFonts w:ascii="Arial" w:eastAsia="Calibri" w:hAnsi="Arial" w:cs="Arial"/>
                <w:strike/>
                <w:sz w:val="20"/>
                <w:szCs w:val="20"/>
                <w:highlight w:val="cyan"/>
              </w:rPr>
            </w:pPr>
            <w:r w:rsidRPr="00C27C16">
              <w:rPr>
                <w:rFonts w:ascii="Arial" w:eastAsia="Calibri" w:hAnsi="Arial" w:cs="Arial"/>
                <w:strike/>
                <w:sz w:val="20"/>
                <w:szCs w:val="20"/>
                <w:highlight w:val="cyan"/>
              </w:rPr>
              <w:t>Pupils to wear PE kit instead of school uniform on days when they have PE in order to reduce transmission within confines of changing rooms.</w:t>
            </w:r>
          </w:p>
          <w:p w:rsidR="00364091" w:rsidRPr="00C831D4" w:rsidRDefault="00C831D4" w:rsidP="00C27C16">
            <w:pPr>
              <w:pStyle w:val="ListParagraph"/>
              <w:numPr>
                <w:ilvl w:val="0"/>
                <w:numId w:val="53"/>
              </w:numPr>
              <w:ind w:leftChars="0" w:firstLineChars="0"/>
              <w:rPr>
                <w:rFonts w:ascii="Arial" w:eastAsia="Calibri" w:hAnsi="Arial" w:cs="Arial"/>
                <w:strike/>
                <w:sz w:val="20"/>
                <w:szCs w:val="20"/>
                <w:highlight w:val="red"/>
              </w:rPr>
            </w:pPr>
            <w:r>
              <w:rPr>
                <w:rFonts w:ascii="Arial" w:eastAsia="Calibri" w:hAnsi="Arial" w:cs="Arial"/>
                <w:sz w:val="20"/>
                <w:szCs w:val="20"/>
                <w:highlight w:val="red"/>
              </w:rPr>
              <w:t>From January 4</w:t>
            </w:r>
            <w:r>
              <w:rPr>
                <w:rFonts w:ascii="Arial" w:eastAsia="Calibri" w:hAnsi="Arial" w:cs="Arial"/>
                <w:sz w:val="20"/>
                <w:szCs w:val="20"/>
                <w:highlight w:val="red"/>
                <w:vertAlign w:val="superscript"/>
              </w:rPr>
              <w:t>th</w:t>
            </w:r>
            <w:r>
              <w:rPr>
                <w:rFonts w:ascii="Arial" w:eastAsia="Calibri" w:hAnsi="Arial" w:cs="Arial"/>
                <w:sz w:val="20"/>
                <w:szCs w:val="20"/>
                <w:highlight w:val="red"/>
              </w:rPr>
              <w:t xml:space="preserve"> 2022, </w:t>
            </w:r>
            <w:r w:rsidRPr="00C831D4">
              <w:rPr>
                <w:rFonts w:ascii="Arial" w:eastAsia="Calibri" w:hAnsi="Arial" w:cs="Arial"/>
                <w:strike/>
                <w:sz w:val="20"/>
                <w:szCs w:val="20"/>
                <w:highlight w:val="red"/>
              </w:rPr>
              <w:t xml:space="preserve">face coverings should be worn in classrooms as well as when moving around the premises outside of classrooms or teaching spaces, such as in corridors and communal </w:t>
            </w:r>
            <w:r w:rsidRPr="00C831D4">
              <w:rPr>
                <w:rFonts w:ascii="Arial" w:eastAsia="Calibri" w:hAnsi="Arial" w:cs="Arial"/>
                <w:strike/>
                <w:sz w:val="20"/>
                <w:szCs w:val="20"/>
                <w:highlight w:val="red"/>
              </w:rPr>
              <w:lastRenderedPageBreak/>
              <w:t>areas. This does not apply in situations where wearing a face covering would impact on the ability to take part in exercise or strenuous activity, for example in PE lessons.</w:t>
            </w:r>
          </w:p>
          <w:p w:rsidR="00C27C16" w:rsidRPr="00DB2C34" w:rsidRDefault="00C27C16" w:rsidP="00C27C16">
            <w:pPr>
              <w:pStyle w:val="ListParagraph"/>
              <w:numPr>
                <w:ilvl w:val="0"/>
                <w:numId w:val="53"/>
              </w:numPr>
              <w:ind w:leftChars="0" w:firstLineChars="0"/>
              <w:rPr>
                <w:rFonts w:ascii="Arial" w:eastAsia="Calibri" w:hAnsi="Arial" w:cs="Arial"/>
                <w:sz w:val="20"/>
                <w:szCs w:val="20"/>
                <w:highlight w:val="lightGray"/>
              </w:rPr>
            </w:pPr>
            <w:r w:rsidRPr="00DB2C34">
              <w:rPr>
                <w:rFonts w:ascii="Arial" w:eastAsia="Calibri" w:hAnsi="Arial" w:cs="Arial"/>
                <w:sz w:val="20"/>
                <w:szCs w:val="20"/>
                <w:highlight w:val="lightGray"/>
              </w:rPr>
              <w:t>From 27</w:t>
            </w:r>
            <w:r w:rsidRPr="00DB2C34">
              <w:rPr>
                <w:rFonts w:ascii="Arial" w:eastAsia="Calibri" w:hAnsi="Arial" w:cs="Arial"/>
                <w:sz w:val="20"/>
                <w:szCs w:val="20"/>
                <w:highlight w:val="lightGray"/>
                <w:vertAlign w:val="superscript"/>
              </w:rPr>
              <w:t>th</w:t>
            </w:r>
            <w:r w:rsidRPr="00DB2C34">
              <w:rPr>
                <w:rFonts w:ascii="Arial" w:eastAsia="Calibri" w:hAnsi="Arial" w:cs="Arial"/>
                <w:sz w:val="20"/>
                <w:szCs w:val="20"/>
                <w:highlight w:val="lightGray"/>
              </w:rPr>
              <w:t xml:space="preserve"> January 2022 - Following advice from the Local Public Health Team, the school are recommending the wearing of face coverings in communal areas even though they are no longer mandatory. The school will be able to strongly recommend, but not enforce, their use.</w:t>
            </w:r>
          </w:p>
          <w:p w:rsidR="00364091" w:rsidRDefault="00364091">
            <w:pPr>
              <w:pStyle w:val="ListParagraph"/>
              <w:spacing w:before="240" w:after="240"/>
              <w:ind w:leftChars="0" w:left="360" w:firstLineChars="0" w:firstLine="0"/>
              <w:rPr>
                <w:rFonts w:ascii="Arial" w:eastAsia="Calibri" w:hAnsi="Arial" w:cs="Arial"/>
                <w:sz w:val="20"/>
                <w:szCs w:val="20"/>
                <w:highlight w:val="cyan"/>
              </w:rPr>
            </w:pPr>
          </w:p>
          <w:p w:rsidR="00364091" w:rsidRDefault="00364091">
            <w:pPr>
              <w:pStyle w:val="ListParagraph"/>
              <w:ind w:leftChars="0" w:left="360" w:firstLineChars="0" w:firstLine="0"/>
              <w:rPr>
                <w:rFonts w:ascii="Arial" w:eastAsia="Arial" w:hAnsi="Arial" w:cs="Arial"/>
                <w:sz w:val="20"/>
                <w:szCs w:val="20"/>
              </w:rPr>
            </w:pPr>
          </w:p>
          <w:p w:rsidR="00364091" w:rsidRDefault="00364091">
            <w:pPr>
              <w:ind w:leftChars="0" w:left="0" w:firstLineChars="0" w:firstLine="0"/>
              <w:rPr>
                <w:rFonts w:ascii="Arial" w:eastAsia="Arial" w:hAnsi="Arial" w:cs="Arial"/>
                <w:sz w:val="20"/>
                <w:szCs w:val="20"/>
              </w:rPr>
            </w:pPr>
          </w:p>
        </w:tc>
        <w:tc>
          <w:tcPr>
            <w:tcW w:w="992" w:type="dxa"/>
            <w:tcBorders>
              <w:top w:val="single" w:sz="4" w:space="0" w:color="000000"/>
              <w:bottom w:val="single" w:sz="4" w:space="0" w:color="000000"/>
            </w:tcBorders>
            <w:shd w:val="clear" w:color="auto" w:fill="FFC000"/>
          </w:tcPr>
          <w:p w:rsidR="00364091" w:rsidRDefault="00C831D4">
            <w:pPr>
              <w:ind w:left="0" w:hanging="2"/>
              <w:jc w:val="center"/>
              <w:rPr>
                <w:rFonts w:ascii="Arial" w:eastAsia="Arial" w:hAnsi="Arial" w:cs="Arial"/>
                <w:sz w:val="20"/>
                <w:szCs w:val="20"/>
              </w:rPr>
            </w:pPr>
            <w:r>
              <w:rPr>
                <w:rFonts w:ascii="Arial" w:eastAsia="Arial" w:hAnsi="Arial" w:cs="Arial"/>
                <w:b/>
                <w:sz w:val="20"/>
                <w:szCs w:val="20"/>
              </w:rPr>
              <w:lastRenderedPageBreak/>
              <w:t>M</w:t>
            </w: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tc>
        <w:tc>
          <w:tcPr>
            <w:tcW w:w="1701" w:type="dxa"/>
            <w:tcBorders>
              <w:top w:val="single" w:sz="4" w:space="0" w:color="000000"/>
              <w:bottom w:val="single" w:sz="4" w:space="0" w:color="000000"/>
              <w:right w:val="single" w:sz="4" w:space="0" w:color="000000"/>
            </w:tcBorders>
          </w:tcPr>
          <w:p w:rsidR="00364091" w:rsidRDefault="00C831D4">
            <w:pPr>
              <w:ind w:left="0" w:hanging="2"/>
              <w:rPr>
                <w:rFonts w:ascii="Arial" w:eastAsia="Arial" w:hAnsi="Arial" w:cs="Arial"/>
                <w:sz w:val="20"/>
                <w:szCs w:val="20"/>
              </w:rPr>
            </w:pPr>
            <w:r>
              <w:rPr>
                <w:rFonts w:ascii="Arial" w:eastAsia="Arial" w:hAnsi="Arial" w:cs="Arial"/>
                <w:b/>
                <w:sz w:val="20"/>
                <w:szCs w:val="20"/>
              </w:rPr>
              <w:lastRenderedPageBreak/>
              <w:t>Staff-On-going</w:t>
            </w: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C831D4">
            <w:pPr>
              <w:ind w:left="0" w:hanging="2"/>
              <w:rPr>
                <w:rFonts w:ascii="Arial" w:eastAsia="Arial" w:hAnsi="Arial" w:cs="Arial"/>
                <w:sz w:val="20"/>
                <w:szCs w:val="20"/>
              </w:rPr>
            </w:pPr>
            <w:r>
              <w:rPr>
                <w:rFonts w:ascii="Arial" w:eastAsia="Arial" w:hAnsi="Arial" w:cs="Arial"/>
                <w:b/>
                <w:sz w:val="20"/>
                <w:szCs w:val="20"/>
              </w:rPr>
              <w:t>Site team/Cleaning team ongoing</w:t>
            </w: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tc>
      </w:tr>
      <w:tr w:rsidR="00364091">
        <w:trPr>
          <w:trHeight w:val="686"/>
        </w:trPr>
        <w:tc>
          <w:tcPr>
            <w:tcW w:w="1418" w:type="dxa"/>
            <w:tcBorders>
              <w:top w:val="single" w:sz="4" w:space="0" w:color="000000"/>
              <w:bottom w:val="single" w:sz="4" w:space="0" w:color="000000"/>
            </w:tcBorders>
            <w:shd w:val="clear" w:color="auto" w:fill="auto"/>
            <w:vAlign w:val="center"/>
          </w:tcPr>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C831D4">
            <w:pPr>
              <w:ind w:left="0" w:hanging="2"/>
              <w:rPr>
                <w:rFonts w:ascii="Arial" w:eastAsia="Arial" w:hAnsi="Arial" w:cs="Arial"/>
                <w:sz w:val="20"/>
                <w:szCs w:val="20"/>
              </w:rPr>
            </w:pPr>
            <w:r>
              <w:rPr>
                <w:rFonts w:ascii="Arial" w:eastAsia="Arial" w:hAnsi="Arial" w:cs="Arial"/>
                <w:b/>
                <w:sz w:val="20"/>
                <w:szCs w:val="20"/>
              </w:rPr>
              <w:t>Staff/Pupils showing possible symptoms of the coronavirus</w:t>
            </w:r>
          </w:p>
          <w:p w:rsidR="00364091" w:rsidRDefault="00364091">
            <w:pPr>
              <w:ind w:left="0" w:hanging="2"/>
              <w:jc w:val="center"/>
              <w:rPr>
                <w:rFonts w:ascii="Arial" w:eastAsia="Arial" w:hAnsi="Arial" w:cs="Arial"/>
                <w:sz w:val="20"/>
                <w:szCs w:val="20"/>
              </w:rPr>
            </w:pPr>
          </w:p>
          <w:p w:rsidR="00364091" w:rsidRDefault="00364091">
            <w:pPr>
              <w:ind w:left="0" w:hanging="2"/>
              <w:rPr>
                <w:rFonts w:ascii="Arial" w:eastAsia="Arial" w:hAnsi="Arial" w:cs="Arial"/>
                <w:b/>
                <w:sz w:val="20"/>
                <w:szCs w:val="20"/>
              </w:rPr>
            </w:pPr>
          </w:p>
        </w:tc>
        <w:tc>
          <w:tcPr>
            <w:tcW w:w="851" w:type="dxa"/>
            <w:tcBorders>
              <w:top w:val="single" w:sz="4" w:space="0" w:color="000000"/>
              <w:bottom w:val="single" w:sz="4" w:space="0" w:color="000000"/>
            </w:tcBorders>
            <w:shd w:val="clear" w:color="auto" w:fill="auto"/>
          </w:tcPr>
          <w:p w:rsidR="00364091" w:rsidRDefault="00C831D4">
            <w:pPr>
              <w:spacing w:before="120" w:after="120"/>
              <w:ind w:left="0" w:hanging="2"/>
              <w:rPr>
                <w:rFonts w:ascii="Arial" w:eastAsia="Arial" w:hAnsi="Arial" w:cs="Arial"/>
                <w:sz w:val="20"/>
                <w:szCs w:val="20"/>
              </w:rPr>
            </w:pPr>
            <w:r>
              <w:rPr>
                <w:rFonts w:ascii="Arial" w:eastAsia="Arial" w:hAnsi="Arial" w:cs="Arial"/>
                <w:b/>
                <w:sz w:val="20"/>
                <w:szCs w:val="20"/>
              </w:rPr>
              <w:t>H</w:t>
            </w:r>
          </w:p>
        </w:tc>
        <w:tc>
          <w:tcPr>
            <w:tcW w:w="2551" w:type="dxa"/>
            <w:tcBorders>
              <w:top w:val="single" w:sz="4" w:space="0" w:color="000000"/>
              <w:bottom w:val="single" w:sz="4" w:space="0" w:color="000000"/>
            </w:tcBorders>
            <w:shd w:val="clear" w:color="auto" w:fill="auto"/>
          </w:tcPr>
          <w:p w:rsidR="00364091" w:rsidRDefault="00C831D4">
            <w:pPr>
              <w:numPr>
                <w:ilvl w:val="0"/>
                <w:numId w:val="16"/>
              </w:numPr>
              <w:pBdr>
                <w:top w:val="nil"/>
                <w:left w:val="nil"/>
                <w:bottom w:val="nil"/>
                <w:right w:val="nil"/>
                <w:between w:val="nil"/>
              </w:pBdr>
              <w:tabs>
                <w:tab w:val="left" w:pos="254"/>
              </w:tabs>
              <w:spacing w:before="60" w:line="240" w:lineRule="auto"/>
              <w:ind w:left="0" w:hanging="2"/>
              <w:rPr>
                <w:rFonts w:ascii="Arial" w:eastAsia="Arial" w:hAnsi="Arial" w:cs="Arial"/>
                <w:color w:val="000000"/>
                <w:sz w:val="20"/>
                <w:szCs w:val="20"/>
              </w:rPr>
            </w:pPr>
            <w:r>
              <w:rPr>
                <w:rFonts w:ascii="Arial" w:eastAsia="Arial" w:hAnsi="Arial" w:cs="Arial"/>
                <w:color w:val="000000"/>
                <w:sz w:val="20"/>
                <w:szCs w:val="20"/>
              </w:rPr>
              <w:t>Staff are aware of the symptoms of the Corona virus.</w:t>
            </w:r>
          </w:p>
          <w:p w:rsidR="00364091" w:rsidRDefault="00C831D4">
            <w:pPr>
              <w:numPr>
                <w:ilvl w:val="0"/>
                <w:numId w:val="16"/>
              </w:numPr>
              <w:pBdr>
                <w:top w:val="nil"/>
                <w:left w:val="nil"/>
                <w:bottom w:val="nil"/>
                <w:right w:val="nil"/>
                <w:between w:val="nil"/>
              </w:pBdr>
              <w:tabs>
                <w:tab w:val="left" w:pos="254"/>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Pupils /Staff health needs are monitored and concerns appropriately actioned.</w:t>
            </w:r>
          </w:p>
          <w:p w:rsidR="00364091" w:rsidRDefault="00C831D4">
            <w:pPr>
              <w:numPr>
                <w:ilvl w:val="0"/>
                <w:numId w:val="16"/>
              </w:numPr>
              <w:pBdr>
                <w:top w:val="nil"/>
                <w:left w:val="nil"/>
                <w:bottom w:val="nil"/>
                <w:right w:val="nil"/>
                <w:between w:val="nil"/>
              </w:pBdr>
              <w:tabs>
                <w:tab w:val="left" w:pos="254"/>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 Room has been set aside to isolate Staff and/or Pupils. The isolation room allows Staff/Pupil to be viewed from a 2-metre distance. A reserve room is also available.</w:t>
            </w:r>
          </w:p>
          <w:p w:rsidR="00364091" w:rsidRDefault="00C831D4">
            <w:pPr>
              <w:numPr>
                <w:ilvl w:val="0"/>
                <w:numId w:val="16"/>
              </w:numPr>
              <w:pBdr>
                <w:top w:val="nil"/>
                <w:left w:val="nil"/>
                <w:bottom w:val="nil"/>
                <w:right w:val="nil"/>
                <w:between w:val="nil"/>
              </w:pBdr>
              <w:tabs>
                <w:tab w:val="left" w:pos="254"/>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Parents/Carers regularly informed via the school’s communication links to monitor their child’s /family members’ health. </w:t>
            </w:r>
          </w:p>
          <w:p w:rsidR="00364091" w:rsidRDefault="00C831D4">
            <w:pPr>
              <w:numPr>
                <w:ilvl w:val="0"/>
                <w:numId w:val="16"/>
              </w:numPr>
              <w:pBdr>
                <w:top w:val="nil"/>
                <w:left w:val="nil"/>
                <w:bottom w:val="nil"/>
                <w:right w:val="nil"/>
                <w:between w:val="nil"/>
              </w:pBdr>
              <w:tabs>
                <w:tab w:val="left" w:pos="254"/>
              </w:tabs>
              <w:spacing w:after="60" w:line="240" w:lineRule="auto"/>
              <w:ind w:left="0" w:hanging="2"/>
              <w:rPr>
                <w:rFonts w:ascii="Arial" w:eastAsia="Arial" w:hAnsi="Arial" w:cs="Arial"/>
                <w:color w:val="0B0C0C"/>
                <w:sz w:val="20"/>
                <w:szCs w:val="20"/>
                <w:highlight w:val="white"/>
              </w:rPr>
            </w:pPr>
            <w:r>
              <w:rPr>
                <w:rFonts w:ascii="Arial" w:eastAsia="Arial" w:hAnsi="Arial" w:cs="Arial"/>
                <w:color w:val="000000"/>
                <w:sz w:val="20"/>
                <w:szCs w:val="20"/>
              </w:rPr>
              <w:t>Where Staff/Pupils start showing signs of symptoms they are transferred to the isolation room and a member of the SLT informed.</w:t>
            </w:r>
          </w:p>
          <w:p w:rsidR="00364091" w:rsidRDefault="00C831D4">
            <w:pPr>
              <w:numPr>
                <w:ilvl w:val="0"/>
                <w:numId w:val="19"/>
              </w:numPr>
              <w:tabs>
                <w:tab w:val="left" w:pos="254"/>
              </w:tabs>
              <w:spacing w:before="60" w:after="60"/>
              <w:ind w:left="0" w:hanging="2"/>
              <w:rPr>
                <w:rFonts w:ascii="Arial" w:eastAsia="Arial" w:hAnsi="Arial" w:cs="Arial"/>
                <w:color w:val="0B0C0C"/>
                <w:sz w:val="20"/>
                <w:szCs w:val="20"/>
                <w:highlight w:val="white"/>
              </w:rPr>
            </w:pPr>
            <w:r>
              <w:rPr>
                <w:rFonts w:ascii="Arial" w:eastAsia="Arial" w:hAnsi="Arial" w:cs="Arial"/>
                <w:sz w:val="20"/>
                <w:szCs w:val="20"/>
              </w:rPr>
              <w:t>First aider either on site or on standby to come to site</w:t>
            </w:r>
          </w:p>
          <w:p w:rsidR="00364091" w:rsidRDefault="00C831D4">
            <w:pPr>
              <w:numPr>
                <w:ilvl w:val="0"/>
                <w:numId w:val="19"/>
              </w:numPr>
              <w:tabs>
                <w:tab w:val="left" w:pos="254"/>
              </w:tabs>
              <w:spacing w:before="60" w:after="60"/>
              <w:ind w:left="0" w:hanging="2"/>
              <w:rPr>
                <w:rFonts w:ascii="Arial" w:eastAsia="Arial" w:hAnsi="Arial" w:cs="Arial"/>
                <w:color w:val="0B0C0C"/>
                <w:sz w:val="20"/>
                <w:szCs w:val="20"/>
                <w:highlight w:val="white"/>
              </w:rPr>
            </w:pPr>
            <w:r>
              <w:rPr>
                <w:rFonts w:ascii="Arial" w:eastAsia="Arial" w:hAnsi="Arial" w:cs="Arial"/>
                <w:sz w:val="20"/>
                <w:szCs w:val="20"/>
              </w:rPr>
              <w:t>Parents informed ASAP</w:t>
            </w:r>
          </w:p>
          <w:p w:rsidR="00364091" w:rsidRDefault="00C831D4">
            <w:pPr>
              <w:numPr>
                <w:ilvl w:val="0"/>
                <w:numId w:val="19"/>
              </w:numPr>
              <w:tabs>
                <w:tab w:val="left" w:pos="254"/>
              </w:tabs>
              <w:spacing w:before="60" w:after="60"/>
              <w:ind w:left="0" w:hanging="2"/>
              <w:rPr>
                <w:rFonts w:ascii="Arial" w:eastAsia="Arial" w:hAnsi="Arial" w:cs="Arial"/>
                <w:sz w:val="20"/>
                <w:szCs w:val="20"/>
              </w:rPr>
            </w:pPr>
            <w:r>
              <w:rPr>
                <w:rFonts w:ascii="Arial" w:eastAsia="Arial" w:hAnsi="Arial" w:cs="Arial"/>
                <w:color w:val="0B0C0C"/>
                <w:sz w:val="20"/>
                <w:szCs w:val="20"/>
                <w:highlight w:val="white"/>
              </w:rPr>
              <w:t>PPE should only be worn by a member of staff supporting the symptomatic pupil, if 2 metres cannot be maintained.</w:t>
            </w:r>
          </w:p>
          <w:p w:rsidR="00364091" w:rsidRDefault="00C831D4">
            <w:pPr>
              <w:numPr>
                <w:ilvl w:val="0"/>
                <w:numId w:val="19"/>
              </w:numPr>
              <w:tabs>
                <w:tab w:val="left" w:pos="254"/>
              </w:tabs>
              <w:spacing w:before="60" w:after="60"/>
              <w:ind w:left="0" w:hanging="2"/>
              <w:rPr>
                <w:rFonts w:ascii="Arial" w:eastAsia="Arial" w:hAnsi="Arial" w:cs="Arial"/>
                <w:sz w:val="20"/>
                <w:szCs w:val="20"/>
              </w:rPr>
            </w:pPr>
            <w:r>
              <w:rPr>
                <w:rFonts w:ascii="Arial" w:eastAsia="Arial" w:hAnsi="Arial" w:cs="Arial"/>
                <w:color w:val="0B0C0C"/>
                <w:sz w:val="20"/>
                <w:szCs w:val="20"/>
                <w:highlight w:val="white"/>
              </w:rPr>
              <w:t>If contact with the pupil is necessary, then gloves, apron and a face mask should be worn by the member of staff.</w:t>
            </w:r>
          </w:p>
          <w:p w:rsidR="00364091" w:rsidRDefault="00C831D4">
            <w:pPr>
              <w:numPr>
                <w:ilvl w:val="0"/>
                <w:numId w:val="19"/>
              </w:numPr>
              <w:tabs>
                <w:tab w:val="left" w:pos="254"/>
              </w:tabs>
              <w:spacing w:before="60" w:after="60"/>
              <w:ind w:left="0" w:hanging="2"/>
              <w:rPr>
                <w:rFonts w:ascii="Arial" w:eastAsia="Arial" w:hAnsi="Arial" w:cs="Arial"/>
                <w:sz w:val="20"/>
                <w:szCs w:val="20"/>
              </w:rPr>
            </w:pPr>
            <w:r>
              <w:rPr>
                <w:rFonts w:ascii="Arial" w:eastAsia="Arial" w:hAnsi="Arial" w:cs="Arial"/>
                <w:sz w:val="20"/>
                <w:szCs w:val="20"/>
              </w:rPr>
              <w:lastRenderedPageBreak/>
              <w:t>Parents/Carers and Staff member’s next of kin contacted.</w:t>
            </w:r>
          </w:p>
          <w:p w:rsidR="00364091" w:rsidRDefault="00C831D4">
            <w:pPr>
              <w:numPr>
                <w:ilvl w:val="0"/>
                <w:numId w:val="19"/>
              </w:numPr>
              <w:tabs>
                <w:tab w:val="left" w:pos="254"/>
              </w:tabs>
              <w:spacing w:before="60" w:after="60"/>
              <w:ind w:left="0" w:hanging="2"/>
              <w:rPr>
                <w:rFonts w:ascii="Arial" w:eastAsia="Arial" w:hAnsi="Arial" w:cs="Arial"/>
                <w:sz w:val="20"/>
                <w:szCs w:val="20"/>
              </w:rPr>
            </w:pPr>
            <w:r>
              <w:rPr>
                <w:rFonts w:ascii="Arial" w:eastAsia="Arial" w:hAnsi="Arial" w:cs="Arial"/>
                <w:sz w:val="20"/>
                <w:szCs w:val="20"/>
              </w:rPr>
              <w:t>If need identified the emergency services are to be contacted.</w:t>
            </w:r>
          </w:p>
          <w:p w:rsidR="00364091" w:rsidRDefault="00C831D4">
            <w:pPr>
              <w:numPr>
                <w:ilvl w:val="0"/>
                <w:numId w:val="19"/>
              </w:numPr>
              <w:tabs>
                <w:tab w:val="left" w:pos="254"/>
              </w:tabs>
              <w:spacing w:before="60" w:after="60"/>
              <w:ind w:left="0" w:hanging="2"/>
              <w:rPr>
                <w:rFonts w:ascii="Arial" w:eastAsia="Arial" w:hAnsi="Arial" w:cs="Arial"/>
                <w:sz w:val="20"/>
                <w:szCs w:val="20"/>
              </w:rPr>
            </w:pPr>
            <w:r>
              <w:rPr>
                <w:rFonts w:ascii="Arial" w:eastAsia="Arial" w:hAnsi="Arial" w:cs="Arial"/>
                <w:sz w:val="20"/>
                <w:szCs w:val="20"/>
              </w:rPr>
              <w:t>Infection control risk assessment in place to manage all other biological hazards that may affect staff/pupils.</w:t>
            </w:r>
          </w:p>
        </w:tc>
        <w:tc>
          <w:tcPr>
            <w:tcW w:w="2977" w:type="dxa"/>
            <w:tcBorders>
              <w:top w:val="single" w:sz="4" w:space="0" w:color="000000"/>
              <w:bottom w:val="single" w:sz="4" w:space="0" w:color="000000"/>
            </w:tcBorders>
            <w:shd w:val="clear" w:color="auto" w:fill="auto"/>
          </w:tcPr>
          <w:p w:rsidR="00364091" w:rsidRDefault="00C831D4">
            <w:pPr>
              <w:pStyle w:val="ListParagraph"/>
              <w:numPr>
                <w:ilvl w:val="0"/>
                <w:numId w:val="19"/>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lastRenderedPageBreak/>
              <w:t>Isolation area in every bubble</w:t>
            </w:r>
          </w:p>
          <w:p w:rsidR="00364091" w:rsidRDefault="00C831D4">
            <w:pPr>
              <w:pStyle w:val="ListParagraph"/>
              <w:numPr>
                <w:ilvl w:val="0"/>
                <w:numId w:val="19"/>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 xml:space="preserve">Ensure that the school holds a stock of disposable gloves/aprons and face masks (known location). </w:t>
            </w:r>
          </w:p>
          <w:p w:rsidR="00364091" w:rsidRDefault="00C831D4">
            <w:pPr>
              <w:pStyle w:val="ListParagraph"/>
              <w:numPr>
                <w:ilvl w:val="0"/>
                <w:numId w:val="19"/>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Staff /Pupil remain in the isolation room until they can be collected.</w:t>
            </w:r>
          </w:p>
          <w:p w:rsidR="00364091" w:rsidRDefault="00C831D4">
            <w:pPr>
              <w:pStyle w:val="ListParagraph"/>
              <w:numPr>
                <w:ilvl w:val="0"/>
                <w:numId w:val="19"/>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Whilst in isolation if staff/pupils need to use welfare facilities these need to be taken out of use and cleaned before they can be used by the school community.</w:t>
            </w:r>
          </w:p>
          <w:p w:rsidR="00364091" w:rsidRDefault="00C831D4">
            <w:pPr>
              <w:pStyle w:val="ListParagraph"/>
              <w:numPr>
                <w:ilvl w:val="0"/>
                <w:numId w:val="19"/>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Isolation room to be deep cleaned once the staff/pupil has left the area (NTH).</w:t>
            </w:r>
          </w:p>
          <w:p w:rsidR="00364091" w:rsidRDefault="00C831D4">
            <w:pPr>
              <w:pStyle w:val="ListParagraph"/>
              <w:numPr>
                <w:ilvl w:val="0"/>
                <w:numId w:val="19"/>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Cleaning staff to wear PPE appropriate with the cleaning substances they are using to clean the area (NHT advice).</w:t>
            </w:r>
          </w:p>
          <w:p w:rsidR="00364091" w:rsidRDefault="00C831D4">
            <w:pPr>
              <w:pStyle w:val="ListParagraph"/>
              <w:numPr>
                <w:ilvl w:val="0"/>
                <w:numId w:val="19"/>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 xml:space="preserve">Staff and Parent/Carers to be encouraged to access testing facilities available where symptoms are displayed. </w:t>
            </w:r>
          </w:p>
          <w:p w:rsidR="00364091" w:rsidRDefault="00C831D4">
            <w:pPr>
              <w:pStyle w:val="ListParagraph"/>
              <w:numPr>
                <w:ilvl w:val="0"/>
                <w:numId w:val="19"/>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 xml:space="preserve">Pupils and Staff displaying symptoms will </w:t>
            </w:r>
            <w:r>
              <w:rPr>
                <w:rFonts w:ascii="Arial" w:eastAsia="Arial" w:hAnsi="Arial" w:cs="Arial"/>
                <w:b/>
                <w:color w:val="000000"/>
                <w:sz w:val="20"/>
                <w:szCs w:val="20"/>
              </w:rPr>
              <w:t>not be</w:t>
            </w:r>
            <w:r>
              <w:rPr>
                <w:rFonts w:ascii="Arial" w:eastAsia="Arial" w:hAnsi="Arial" w:cs="Arial"/>
                <w:color w:val="000000"/>
                <w:sz w:val="20"/>
                <w:szCs w:val="20"/>
              </w:rPr>
              <w:t xml:space="preserve"> permitted into school until </w:t>
            </w:r>
            <w:hyperlink r:id="rId56">
              <w:r>
                <w:rPr>
                  <w:rFonts w:ascii="Arial" w:eastAsia="Arial" w:hAnsi="Arial" w:cs="Arial"/>
                  <w:color w:val="0563C1"/>
                  <w:sz w:val="20"/>
                  <w:szCs w:val="20"/>
                  <w:u w:val="single"/>
                </w:rPr>
                <w:t>7 day isolation completed.</w:t>
              </w:r>
            </w:hyperlink>
          </w:p>
          <w:p w:rsidR="00364091" w:rsidRDefault="00C831D4">
            <w:pPr>
              <w:pStyle w:val="ListParagraph"/>
              <w:widowControl w:val="0"/>
              <w:numPr>
                <w:ilvl w:val="0"/>
                <w:numId w:val="19"/>
              </w:numPr>
              <w:pBdr>
                <w:top w:val="nil"/>
                <w:left w:val="nil"/>
                <w:bottom w:val="nil"/>
                <w:right w:val="nil"/>
                <w:between w:val="nil"/>
              </w:pBdr>
              <w:spacing w:line="240" w:lineRule="auto"/>
              <w:ind w:leftChars="0" w:firstLineChars="0"/>
              <w:rPr>
                <w:rFonts w:ascii="Arial" w:eastAsia="Arial" w:hAnsi="Arial" w:cs="Arial"/>
                <w:sz w:val="20"/>
                <w:szCs w:val="20"/>
              </w:rPr>
            </w:pPr>
            <w:r>
              <w:rPr>
                <w:rFonts w:ascii="Arial" w:eastAsia="Arial" w:hAnsi="Arial" w:cs="Arial"/>
                <w:color w:val="000000"/>
                <w:sz w:val="20"/>
                <w:szCs w:val="20"/>
              </w:rPr>
              <w:t xml:space="preserve">Where Staff/Pupils test positive PHE are to be contacted for advice and support. </w:t>
            </w:r>
            <w:hyperlink r:id="rId57">
              <w:r>
                <w:rPr>
                  <w:rFonts w:ascii="Arial" w:eastAsia="Arial" w:hAnsi="Arial" w:cs="Arial"/>
                  <w:color w:val="0563C1"/>
                  <w:sz w:val="20"/>
                  <w:szCs w:val="20"/>
                  <w:u w:val="single"/>
                </w:rPr>
                <w:t>https://www.nhs.uk/conditions/coronavirus-covid-19/</w:t>
              </w:r>
            </w:hyperlink>
          </w:p>
          <w:p w:rsidR="00364091" w:rsidRDefault="00C831D4">
            <w:pPr>
              <w:pStyle w:val="ListParagraph"/>
              <w:widowControl w:val="0"/>
              <w:numPr>
                <w:ilvl w:val="0"/>
                <w:numId w:val="19"/>
              </w:numPr>
              <w:pBdr>
                <w:top w:val="nil"/>
                <w:left w:val="nil"/>
                <w:bottom w:val="nil"/>
                <w:right w:val="nil"/>
                <w:between w:val="nil"/>
              </w:pBdr>
              <w:spacing w:line="240" w:lineRule="auto"/>
              <w:ind w:leftChars="0" w:firstLineChars="0"/>
              <w:rPr>
                <w:rFonts w:ascii="Arial" w:eastAsia="Arial" w:hAnsi="Arial" w:cs="Arial"/>
                <w:color w:val="0B0C0C"/>
                <w:sz w:val="20"/>
                <w:szCs w:val="20"/>
              </w:rPr>
            </w:pPr>
            <w:r>
              <w:rPr>
                <w:rFonts w:ascii="Arial" w:eastAsia="Arial" w:hAnsi="Arial" w:cs="Arial"/>
                <w:color w:val="0B0C0C"/>
                <w:sz w:val="20"/>
                <w:szCs w:val="20"/>
              </w:rPr>
              <w:t xml:space="preserve">Headteacher to contact health protection team immediately if case confirmed and follow guidance provided the </w:t>
            </w:r>
            <w:r>
              <w:rPr>
                <w:rFonts w:ascii="Arial" w:eastAsia="Arial" w:hAnsi="Arial" w:cs="Arial"/>
                <w:color w:val="0B0C0C"/>
                <w:sz w:val="20"/>
                <w:szCs w:val="20"/>
              </w:rPr>
              <w:lastRenderedPageBreak/>
              <w:t>health protection team who will provide definitive advice about who should be sent home.</w:t>
            </w:r>
          </w:p>
          <w:p w:rsidR="00364091" w:rsidRDefault="00C831D4">
            <w:pPr>
              <w:pStyle w:val="ListParagraph"/>
              <w:widowControl w:val="0"/>
              <w:numPr>
                <w:ilvl w:val="0"/>
                <w:numId w:val="19"/>
              </w:numPr>
              <w:pBdr>
                <w:top w:val="nil"/>
                <w:left w:val="nil"/>
                <w:bottom w:val="nil"/>
                <w:right w:val="nil"/>
                <w:between w:val="nil"/>
              </w:pBdr>
              <w:spacing w:line="240" w:lineRule="auto"/>
              <w:ind w:leftChars="0" w:firstLineChars="0"/>
              <w:rPr>
                <w:rFonts w:ascii="Arial" w:eastAsia="Arial" w:hAnsi="Arial" w:cs="Arial"/>
                <w:color w:val="0B0C0C"/>
                <w:sz w:val="20"/>
                <w:szCs w:val="20"/>
              </w:rPr>
            </w:pPr>
            <w:r>
              <w:rPr>
                <w:rFonts w:ascii="Arial" w:eastAsia="Arial" w:hAnsi="Arial" w:cs="Arial"/>
                <w:color w:val="0B0C0C"/>
                <w:sz w:val="20"/>
                <w:szCs w:val="20"/>
              </w:rPr>
              <w:t>Use of template letter provided by health protection team to communicate with parents – ensure this is available to appropriate admin/SLT and easily editable.</w:t>
            </w:r>
          </w:p>
          <w:p w:rsidR="00364091" w:rsidRDefault="00C831D4">
            <w:pPr>
              <w:pStyle w:val="ListParagraph"/>
              <w:widowControl w:val="0"/>
              <w:numPr>
                <w:ilvl w:val="0"/>
                <w:numId w:val="19"/>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Staff protocol has been adapted to reflect procedure.</w:t>
            </w:r>
          </w:p>
          <w:p w:rsidR="00364091" w:rsidRDefault="00C831D4">
            <w:pPr>
              <w:pStyle w:val="ListParagraph"/>
              <w:widowControl w:val="0"/>
              <w:numPr>
                <w:ilvl w:val="0"/>
                <w:numId w:val="19"/>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 xml:space="preserve">Guidance has been shared with parents. </w:t>
            </w:r>
          </w:p>
          <w:p w:rsidR="00364091" w:rsidRDefault="00C831D4">
            <w:pPr>
              <w:pStyle w:val="ListParagraph"/>
              <w:widowControl w:val="0"/>
              <w:numPr>
                <w:ilvl w:val="0"/>
                <w:numId w:val="19"/>
              </w:numPr>
              <w:pBdr>
                <w:top w:val="nil"/>
                <w:left w:val="nil"/>
                <w:bottom w:val="nil"/>
                <w:right w:val="nil"/>
                <w:between w:val="nil"/>
              </w:pBdr>
              <w:spacing w:line="240" w:lineRule="auto"/>
              <w:ind w:leftChars="0" w:firstLineChars="0"/>
              <w:rPr>
                <w:rFonts w:ascii="Arial" w:eastAsia="Arial" w:hAnsi="Arial" w:cs="Arial"/>
                <w:color w:val="0B0C0C"/>
                <w:sz w:val="20"/>
                <w:szCs w:val="20"/>
              </w:rPr>
            </w:pPr>
            <w:r>
              <w:rPr>
                <w:rFonts w:ascii="Arial" w:eastAsia="Arial" w:hAnsi="Arial" w:cs="Arial"/>
                <w:color w:val="000000"/>
                <w:sz w:val="20"/>
                <w:szCs w:val="20"/>
              </w:rPr>
              <w:t>All parties to follow guidance concerning isolation</w:t>
            </w:r>
            <w:r>
              <w:rPr>
                <w:rFonts w:ascii="Arial" w:eastAsia="Arial" w:hAnsi="Arial" w:cs="Arial"/>
                <w:color w:val="0B0C0C"/>
                <w:sz w:val="20"/>
                <w:szCs w:val="20"/>
              </w:rPr>
              <w:t xml:space="preserve"> period. </w:t>
            </w:r>
            <w:hyperlink r:id="rId58">
              <w:r>
                <w:rPr>
                  <w:rFonts w:ascii="Arial" w:eastAsia="Arial" w:hAnsi="Arial" w:cs="Arial"/>
                  <w:color w:val="0563C1"/>
                  <w:sz w:val="20"/>
                  <w:szCs w:val="20"/>
                  <w:u w:val="single"/>
                </w:rPr>
                <w:t>https://www.gov.uk/government/publications/covid-19-stay-at-home-guidance</w:t>
              </w:r>
            </w:hyperlink>
          </w:p>
          <w:p w:rsidR="00364091" w:rsidRDefault="00C831D4">
            <w:pPr>
              <w:pStyle w:val="ListParagraph"/>
              <w:widowControl w:val="0"/>
              <w:numPr>
                <w:ilvl w:val="0"/>
                <w:numId w:val="19"/>
              </w:numPr>
              <w:pBdr>
                <w:top w:val="nil"/>
                <w:left w:val="nil"/>
                <w:bottom w:val="nil"/>
                <w:right w:val="nil"/>
                <w:between w:val="nil"/>
              </w:pBdr>
              <w:spacing w:line="240" w:lineRule="auto"/>
              <w:ind w:leftChars="0" w:firstLineChars="0"/>
              <w:rPr>
                <w:rFonts w:ascii="Arial" w:eastAsia="Arial" w:hAnsi="Arial" w:cs="Arial"/>
                <w:color w:val="0B0C0C"/>
                <w:sz w:val="20"/>
                <w:szCs w:val="20"/>
              </w:rPr>
            </w:pPr>
            <w:r>
              <w:rPr>
                <w:rFonts w:ascii="Arial" w:eastAsia="Arial" w:hAnsi="Arial" w:cs="Arial"/>
                <w:color w:val="0B0C0C"/>
                <w:sz w:val="20"/>
                <w:szCs w:val="20"/>
              </w:rPr>
              <w:t xml:space="preserve">Engage fully with NHS test track and trace process. </w:t>
            </w:r>
            <w:hyperlink r:id="rId59">
              <w:r>
                <w:rPr>
                  <w:rFonts w:ascii="Arial" w:eastAsia="Arial" w:hAnsi="Arial" w:cs="Arial"/>
                  <w:color w:val="0563C1"/>
                  <w:sz w:val="20"/>
                  <w:szCs w:val="20"/>
                  <w:u w:val="single"/>
                </w:rPr>
                <w:t>https://www.nhs.uk/conditions/coronavirus-covid-19/testing-and-tracing/</w:t>
              </w:r>
            </w:hyperlink>
          </w:p>
          <w:p w:rsidR="00364091" w:rsidRDefault="00364091">
            <w:pPr>
              <w:pBdr>
                <w:top w:val="nil"/>
                <w:left w:val="nil"/>
                <w:bottom w:val="nil"/>
                <w:right w:val="nil"/>
                <w:between w:val="nil"/>
              </w:pBdr>
              <w:spacing w:line="240" w:lineRule="auto"/>
              <w:ind w:left="0" w:hanging="2"/>
              <w:rPr>
                <w:rFonts w:ascii="Arial" w:eastAsia="Arial" w:hAnsi="Arial" w:cs="Arial"/>
                <w:color w:val="000000"/>
                <w:sz w:val="20"/>
                <w:szCs w:val="20"/>
              </w:rPr>
            </w:pPr>
          </w:p>
          <w:p w:rsidR="00364091" w:rsidRDefault="00364091">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693" w:type="dxa"/>
            <w:tcBorders>
              <w:top w:val="single" w:sz="4" w:space="0" w:color="000000"/>
              <w:bottom w:val="single" w:sz="4" w:space="0" w:color="000000"/>
            </w:tcBorders>
          </w:tcPr>
          <w:p w:rsidR="00364091" w:rsidRDefault="00C831D4">
            <w:pPr>
              <w:pStyle w:val="ListParagraph"/>
              <w:numPr>
                <w:ilvl w:val="0"/>
                <w:numId w:val="25"/>
              </w:numPr>
              <w:ind w:leftChars="0" w:firstLineChars="0"/>
              <w:rPr>
                <w:rFonts w:ascii="Arial" w:eastAsia="Arial" w:hAnsi="Arial" w:cs="Arial"/>
                <w:sz w:val="20"/>
                <w:szCs w:val="20"/>
              </w:rPr>
            </w:pPr>
            <w:r>
              <w:rPr>
                <w:rFonts w:ascii="Arial" w:eastAsia="Arial" w:hAnsi="Arial" w:cs="Arial"/>
                <w:sz w:val="20"/>
                <w:szCs w:val="20"/>
              </w:rPr>
              <w:lastRenderedPageBreak/>
              <w:t>Identified close contacts of pupils with a confirmed positive test:</w:t>
            </w:r>
          </w:p>
          <w:p w:rsidR="00364091" w:rsidRDefault="00C831D4">
            <w:pPr>
              <w:pStyle w:val="ListParagraph"/>
              <w:numPr>
                <w:ilvl w:val="0"/>
                <w:numId w:val="25"/>
              </w:numPr>
              <w:ind w:leftChars="0" w:firstLineChars="0"/>
              <w:rPr>
                <w:rFonts w:ascii="Arial" w:eastAsia="Arial" w:hAnsi="Arial" w:cs="Arial"/>
                <w:sz w:val="20"/>
                <w:szCs w:val="20"/>
              </w:rPr>
            </w:pPr>
            <w:r>
              <w:rPr>
                <w:rFonts w:ascii="Arial" w:eastAsia="Arial" w:hAnsi="Arial" w:cs="Arial"/>
                <w:sz w:val="20"/>
                <w:szCs w:val="20"/>
              </w:rPr>
              <w:t>Close contact means:</w:t>
            </w:r>
          </w:p>
          <w:p w:rsidR="00364091" w:rsidRDefault="00C831D4">
            <w:pPr>
              <w:ind w:leftChars="0" w:left="2" w:hanging="2"/>
              <w:rPr>
                <w:rFonts w:ascii="Arial" w:eastAsia="Arial" w:hAnsi="Arial" w:cs="Arial"/>
                <w:sz w:val="20"/>
                <w:szCs w:val="20"/>
              </w:rPr>
            </w:pPr>
            <w:r>
              <w:rPr>
                <w:rFonts w:ascii="Arial" w:eastAsia="Arial" w:hAnsi="Arial" w:cs="Arial"/>
                <w:sz w:val="20"/>
                <w:szCs w:val="20"/>
              </w:rPr>
              <w:t xml:space="preserve">      Anyone who lives in the same  </w:t>
            </w:r>
          </w:p>
          <w:p w:rsidR="00364091" w:rsidRDefault="00C831D4">
            <w:pPr>
              <w:ind w:leftChars="0" w:left="2" w:hanging="2"/>
              <w:rPr>
                <w:rFonts w:ascii="Arial" w:eastAsia="Arial" w:hAnsi="Arial" w:cs="Arial"/>
                <w:sz w:val="20"/>
                <w:szCs w:val="20"/>
              </w:rPr>
            </w:pPr>
            <w:r>
              <w:rPr>
                <w:rFonts w:ascii="Arial" w:eastAsia="Arial" w:hAnsi="Arial" w:cs="Arial"/>
                <w:sz w:val="20"/>
                <w:szCs w:val="20"/>
              </w:rPr>
              <w:t xml:space="preserve">      household as someone with</w:t>
            </w:r>
          </w:p>
          <w:p w:rsidR="00364091" w:rsidRDefault="00C831D4">
            <w:pPr>
              <w:ind w:leftChars="0" w:left="2" w:hanging="2"/>
              <w:rPr>
                <w:rFonts w:ascii="Arial" w:eastAsia="Arial" w:hAnsi="Arial" w:cs="Arial"/>
                <w:sz w:val="20"/>
                <w:szCs w:val="20"/>
              </w:rPr>
            </w:pPr>
            <w:r>
              <w:rPr>
                <w:rFonts w:ascii="Arial" w:eastAsia="Arial" w:hAnsi="Arial" w:cs="Arial"/>
                <w:sz w:val="20"/>
                <w:szCs w:val="20"/>
              </w:rPr>
              <w:t xml:space="preserve">      coronavirus (COVID-19) </w:t>
            </w:r>
          </w:p>
          <w:p w:rsidR="00364091" w:rsidRDefault="00C831D4">
            <w:pPr>
              <w:ind w:leftChars="0" w:left="2" w:hanging="2"/>
              <w:rPr>
                <w:rFonts w:ascii="Arial" w:eastAsia="Arial" w:hAnsi="Arial" w:cs="Arial"/>
                <w:sz w:val="20"/>
                <w:szCs w:val="20"/>
              </w:rPr>
            </w:pPr>
            <w:r>
              <w:rPr>
                <w:rFonts w:ascii="Arial" w:eastAsia="Arial" w:hAnsi="Arial" w:cs="Arial"/>
                <w:sz w:val="20"/>
                <w:szCs w:val="20"/>
              </w:rPr>
              <w:t xml:space="preserve">      symptoms or who has tested  </w:t>
            </w:r>
          </w:p>
          <w:p w:rsidR="00364091" w:rsidRDefault="00C831D4">
            <w:pPr>
              <w:ind w:leftChars="0" w:left="0" w:firstLineChars="0" w:firstLine="0"/>
              <w:rPr>
                <w:rFonts w:ascii="Arial" w:eastAsia="Arial" w:hAnsi="Arial" w:cs="Arial"/>
                <w:sz w:val="20"/>
                <w:szCs w:val="20"/>
              </w:rPr>
            </w:pPr>
            <w:r>
              <w:rPr>
                <w:rFonts w:ascii="Arial" w:eastAsia="Arial" w:hAnsi="Arial" w:cs="Arial"/>
                <w:sz w:val="20"/>
                <w:szCs w:val="20"/>
              </w:rPr>
              <w:t xml:space="preserve">     positive for coronavirus (COVID-</w:t>
            </w:r>
          </w:p>
          <w:p w:rsidR="00364091" w:rsidRDefault="00C831D4">
            <w:pPr>
              <w:ind w:leftChars="0" w:left="0" w:firstLineChars="0" w:firstLine="0"/>
              <w:rPr>
                <w:rFonts w:ascii="Arial" w:eastAsia="Arial" w:hAnsi="Arial" w:cs="Arial"/>
                <w:sz w:val="20"/>
                <w:szCs w:val="20"/>
              </w:rPr>
            </w:pPr>
            <w:r>
              <w:rPr>
                <w:rFonts w:ascii="Arial" w:eastAsia="Arial" w:hAnsi="Arial" w:cs="Arial"/>
                <w:sz w:val="20"/>
                <w:szCs w:val="20"/>
              </w:rPr>
              <w:t xml:space="preserve">    19)</w:t>
            </w:r>
          </w:p>
          <w:p w:rsidR="00364091" w:rsidRDefault="00364091">
            <w:pPr>
              <w:ind w:leftChars="0" w:left="2" w:hanging="2"/>
              <w:rPr>
                <w:rFonts w:ascii="Arial" w:eastAsia="Arial" w:hAnsi="Arial" w:cs="Arial"/>
                <w:sz w:val="20"/>
                <w:szCs w:val="20"/>
              </w:rPr>
            </w:pPr>
          </w:p>
          <w:p w:rsidR="00364091" w:rsidRDefault="00C831D4">
            <w:pPr>
              <w:pStyle w:val="ListParagraph"/>
              <w:numPr>
                <w:ilvl w:val="0"/>
                <w:numId w:val="43"/>
              </w:numPr>
              <w:ind w:leftChars="0" w:firstLineChars="0"/>
              <w:rPr>
                <w:rFonts w:ascii="Arial" w:eastAsia="Arial" w:hAnsi="Arial" w:cs="Arial"/>
                <w:sz w:val="20"/>
                <w:szCs w:val="20"/>
              </w:rPr>
            </w:pPr>
            <w:r>
              <w:rPr>
                <w:rFonts w:ascii="Arial" w:eastAsia="Arial" w:hAnsi="Arial" w:cs="Arial"/>
                <w:sz w:val="20"/>
                <w:szCs w:val="20"/>
              </w:rPr>
              <w:t>Anyone who has had any of the following types of contact with someone who has tested positive for coronavirus (COVID-19) with a PCR or LFD test:</w:t>
            </w:r>
          </w:p>
          <w:p w:rsidR="00364091" w:rsidRDefault="00C831D4">
            <w:pPr>
              <w:pStyle w:val="ListParagraph"/>
              <w:numPr>
                <w:ilvl w:val="0"/>
                <w:numId w:val="42"/>
              </w:numPr>
              <w:ind w:leftChars="0" w:firstLineChars="0"/>
              <w:rPr>
                <w:rFonts w:ascii="Arial" w:eastAsia="Arial" w:hAnsi="Arial" w:cs="Arial"/>
                <w:sz w:val="20"/>
                <w:szCs w:val="20"/>
              </w:rPr>
            </w:pPr>
            <w:r>
              <w:rPr>
                <w:rFonts w:ascii="Arial" w:eastAsia="Arial" w:hAnsi="Arial" w:cs="Arial"/>
                <w:sz w:val="20"/>
                <w:szCs w:val="20"/>
              </w:rPr>
              <w:t xml:space="preserve">Face-to-face contact including being coughed on or having a face-to-face conversation within 1 metre </w:t>
            </w:r>
          </w:p>
          <w:p w:rsidR="00364091" w:rsidRDefault="00C831D4">
            <w:pPr>
              <w:pStyle w:val="ListParagraph"/>
              <w:numPr>
                <w:ilvl w:val="0"/>
                <w:numId w:val="42"/>
              </w:numPr>
              <w:ind w:leftChars="0" w:firstLineChars="0"/>
              <w:rPr>
                <w:rFonts w:ascii="Arial" w:eastAsia="Arial" w:hAnsi="Arial" w:cs="Arial"/>
                <w:sz w:val="20"/>
                <w:szCs w:val="20"/>
              </w:rPr>
            </w:pPr>
            <w:r>
              <w:rPr>
                <w:rFonts w:ascii="Arial" w:eastAsia="Arial" w:hAnsi="Arial" w:cs="Arial"/>
                <w:sz w:val="20"/>
                <w:szCs w:val="20"/>
              </w:rPr>
              <w:t>Been within 1 metre for 1 minute or longer without face-to-face contact</w:t>
            </w:r>
          </w:p>
          <w:p w:rsidR="00364091" w:rsidRDefault="00C831D4">
            <w:pPr>
              <w:pStyle w:val="ListParagraph"/>
              <w:numPr>
                <w:ilvl w:val="0"/>
                <w:numId w:val="42"/>
              </w:numPr>
              <w:ind w:leftChars="0" w:firstLineChars="0"/>
              <w:rPr>
                <w:rFonts w:ascii="Arial" w:eastAsia="Arial" w:hAnsi="Arial" w:cs="Arial"/>
                <w:sz w:val="20"/>
                <w:szCs w:val="20"/>
              </w:rPr>
            </w:pPr>
            <w:r>
              <w:rPr>
                <w:rFonts w:ascii="Arial" w:eastAsia="Arial" w:hAnsi="Arial" w:cs="Arial"/>
                <w:sz w:val="20"/>
                <w:szCs w:val="20"/>
              </w:rPr>
              <w:t>Been within 2 metres of someone for more than 15 minutes (either as a one-off contact, or added up together over one day)</w:t>
            </w:r>
          </w:p>
          <w:p w:rsidR="00364091" w:rsidRDefault="00C831D4">
            <w:pPr>
              <w:pStyle w:val="ListParagraph"/>
              <w:numPr>
                <w:ilvl w:val="0"/>
                <w:numId w:val="42"/>
              </w:numPr>
              <w:ind w:leftChars="0" w:firstLineChars="0"/>
              <w:jc w:val="both"/>
              <w:rPr>
                <w:rFonts w:ascii="Arial" w:eastAsia="Arial" w:hAnsi="Arial" w:cs="Arial"/>
                <w:sz w:val="20"/>
                <w:szCs w:val="20"/>
              </w:rPr>
            </w:pPr>
            <w:r>
              <w:rPr>
                <w:rFonts w:ascii="Arial" w:eastAsia="Arial" w:hAnsi="Arial" w:cs="Arial"/>
                <w:sz w:val="20"/>
                <w:szCs w:val="20"/>
              </w:rPr>
              <w:t>Travelled in the same vehicle</w:t>
            </w:r>
          </w:p>
          <w:p w:rsidR="00364091" w:rsidRDefault="00C831D4">
            <w:pPr>
              <w:ind w:left="-2" w:firstLineChars="0" w:firstLine="0"/>
              <w:jc w:val="both"/>
              <w:rPr>
                <w:rFonts w:ascii="Arial" w:eastAsia="Arial" w:hAnsi="Arial" w:cs="Arial"/>
                <w:sz w:val="20"/>
                <w:szCs w:val="20"/>
              </w:rPr>
            </w:pPr>
            <w:r>
              <w:rPr>
                <w:rFonts w:ascii="Arial" w:eastAsia="Arial" w:hAnsi="Arial" w:cs="Arial"/>
                <w:sz w:val="20"/>
                <w:szCs w:val="20"/>
              </w:rPr>
              <w:t xml:space="preserve">      Sent home to begin isolation – </w:t>
            </w:r>
          </w:p>
          <w:p w:rsidR="00364091" w:rsidRDefault="00C831D4">
            <w:pPr>
              <w:ind w:left="-2" w:firstLineChars="0" w:firstLine="0"/>
              <w:jc w:val="both"/>
              <w:rPr>
                <w:rFonts w:ascii="Arial" w:eastAsia="Arial" w:hAnsi="Arial" w:cs="Arial"/>
                <w:sz w:val="20"/>
                <w:szCs w:val="20"/>
              </w:rPr>
            </w:pPr>
            <w:r>
              <w:rPr>
                <w:rFonts w:ascii="Arial" w:eastAsia="Arial" w:hAnsi="Arial" w:cs="Arial"/>
                <w:sz w:val="20"/>
                <w:szCs w:val="20"/>
              </w:rPr>
              <w:lastRenderedPageBreak/>
              <w:t xml:space="preserve">      the isolation period includes the</w:t>
            </w:r>
          </w:p>
          <w:p w:rsidR="00364091" w:rsidRDefault="00C831D4">
            <w:pPr>
              <w:ind w:leftChars="0" w:left="0" w:firstLineChars="0" w:firstLine="0"/>
              <w:jc w:val="both"/>
              <w:rPr>
                <w:rFonts w:ascii="Arial" w:eastAsia="Arial" w:hAnsi="Arial" w:cs="Arial"/>
                <w:sz w:val="20"/>
                <w:szCs w:val="20"/>
              </w:rPr>
            </w:pPr>
            <w:r>
              <w:rPr>
                <w:rFonts w:ascii="Arial" w:eastAsia="Arial" w:hAnsi="Arial" w:cs="Arial"/>
                <w:sz w:val="20"/>
                <w:szCs w:val="20"/>
              </w:rPr>
              <w:t xml:space="preserve">      day the symptoms started and</w:t>
            </w:r>
          </w:p>
          <w:p w:rsidR="00364091" w:rsidRDefault="00C831D4">
            <w:pPr>
              <w:ind w:leftChars="0" w:left="0" w:firstLineChars="0" w:firstLine="0"/>
              <w:jc w:val="both"/>
              <w:rPr>
                <w:rFonts w:ascii="Arial" w:eastAsia="Arial" w:hAnsi="Arial" w:cs="Arial"/>
                <w:sz w:val="20"/>
                <w:szCs w:val="20"/>
              </w:rPr>
            </w:pPr>
            <w:r>
              <w:rPr>
                <w:rFonts w:ascii="Arial" w:eastAsia="Arial" w:hAnsi="Arial" w:cs="Arial"/>
                <w:sz w:val="20"/>
                <w:szCs w:val="20"/>
              </w:rPr>
              <w:t xml:space="preserve">      the next 10 full days.</w:t>
            </w:r>
          </w:p>
        </w:tc>
        <w:tc>
          <w:tcPr>
            <w:tcW w:w="2977" w:type="dxa"/>
            <w:tcBorders>
              <w:top w:val="single" w:sz="4" w:space="0" w:color="000000"/>
              <w:bottom w:val="single" w:sz="4" w:space="0" w:color="000000"/>
            </w:tcBorders>
            <w:shd w:val="clear" w:color="auto" w:fill="auto"/>
          </w:tcPr>
          <w:p w:rsidR="00364091" w:rsidRDefault="00C831D4">
            <w:pPr>
              <w:pStyle w:val="ListParagraph"/>
              <w:numPr>
                <w:ilvl w:val="0"/>
                <w:numId w:val="54"/>
              </w:numPr>
              <w:ind w:leftChars="0" w:firstLineChars="0"/>
              <w:rPr>
                <w:rFonts w:ascii="Arial" w:eastAsia="Arial" w:hAnsi="Arial" w:cs="Arial"/>
                <w:sz w:val="20"/>
                <w:szCs w:val="20"/>
              </w:rPr>
            </w:pPr>
            <w:r>
              <w:rPr>
                <w:rFonts w:ascii="Arial" w:eastAsia="Arial" w:hAnsi="Arial" w:cs="Arial"/>
                <w:sz w:val="20"/>
                <w:szCs w:val="20"/>
              </w:rPr>
              <w:lastRenderedPageBreak/>
              <w:t>Pupils, staff and other adults should not come into school if they have symptoms, have had a positive test result or other reasons requiring them to stay at home due to the risk of them passing on COVID-19 (for example, they are required to quarantine)</w:t>
            </w:r>
          </w:p>
          <w:p w:rsidR="00364091" w:rsidRDefault="00C831D4">
            <w:pPr>
              <w:pStyle w:val="ListParagraph"/>
              <w:numPr>
                <w:ilvl w:val="0"/>
                <w:numId w:val="54"/>
              </w:numPr>
              <w:ind w:leftChars="0" w:firstLineChars="0"/>
              <w:rPr>
                <w:rFonts w:ascii="Arial" w:eastAsia="Arial" w:hAnsi="Arial" w:cs="Arial"/>
                <w:sz w:val="20"/>
                <w:szCs w:val="20"/>
              </w:rPr>
            </w:pPr>
            <w:r>
              <w:rPr>
                <w:rFonts w:ascii="Arial" w:eastAsia="Arial" w:hAnsi="Arial" w:cs="Arial"/>
                <w:sz w:val="20"/>
                <w:szCs w:val="20"/>
              </w:rPr>
              <w:t>Anyone in school displaying symptoms will be moved to the isolation room, parents contacted and sent home immediately.</w:t>
            </w:r>
          </w:p>
          <w:p w:rsidR="00364091" w:rsidRDefault="00C831D4">
            <w:pPr>
              <w:pStyle w:val="ListParagraph"/>
              <w:numPr>
                <w:ilvl w:val="0"/>
                <w:numId w:val="54"/>
              </w:numPr>
              <w:ind w:leftChars="0" w:firstLineChars="0"/>
              <w:rPr>
                <w:rFonts w:ascii="Arial" w:eastAsia="Arial" w:hAnsi="Arial" w:cs="Arial"/>
                <w:sz w:val="20"/>
                <w:szCs w:val="20"/>
              </w:rPr>
            </w:pPr>
            <w:r>
              <w:rPr>
                <w:rFonts w:ascii="Arial" w:eastAsia="Arial" w:hAnsi="Arial" w:cs="Arial"/>
                <w:sz w:val="20"/>
                <w:szCs w:val="20"/>
              </w:rPr>
              <w:t>Pupils, staff and other adults should follow public health advice on when to self-isolate and what to do.</w:t>
            </w:r>
          </w:p>
          <w:p w:rsidR="00364091" w:rsidRDefault="00C831D4">
            <w:pPr>
              <w:pStyle w:val="ListParagraph"/>
              <w:numPr>
                <w:ilvl w:val="0"/>
                <w:numId w:val="54"/>
              </w:numPr>
              <w:ind w:leftChars="0" w:firstLineChars="0"/>
              <w:rPr>
                <w:rFonts w:ascii="Arial" w:eastAsia="Arial" w:hAnsi="Arial" w:cs="Arial"/>
                <w:b/>
                <w:strike/>
                <w:sz w:val="20"/>
                <w:szCs w:val="20"/>
              </w:rPr>
            </w:pPr>
            <w:r>
              <w:rPr>
                <w:rFonts w:ascii="Arial" w:eastAsia="Arial" w:hAnsi="Arial" w:cs="Arial"/>
                <w:strike/>
                <w:sz w:val="20"/>
                <w:szCs w:val="20"/>
              </w:rPr>
              <w:t>Staff and pupils with a positive LF test result should self-isolate in line with the stay at home guidance. They will also need to get a PCR test to check if they have COVID 19.</w:t>
            </w:r>
          </w:p>
          <w:p w:rsidR="00364091" w:rsidRPr="00C27C16" w:rsidRDefault="00C831D4">
            <w:pPr>
              <w:pStyle w:val="ListParagraph"/>
              <w:numPr>
                <w:ilvl w:val="0"/>
                <w:numId w:val="54"/>
              </w:numPr>
              <w:spacing w:before="240" w:after="240"/>
              <w:ind w:leftChars="0" w:firstLineChars="0"/>
              <w:rPr>
                <w:rFonts w:ascii="Arial" w:eastAsia="Calibri" w:hAnsi="Arial" w:cs="Arial"/>
                <w:sz w:val="20"/>
                <w:szCs w:val="20"/>
                <w:highlight w:val="red"/>
              </w:rPr>
            </w:pPr>
            <w:r w:rsidRPr="00C27C16">
              <w:rPr>
                <w:rFonts w:ascii="Arial" w:eastAsia="Calibri" w:hAnsi="Arial" w:cs="Arial"/>
                <w:sz w:val="20"/>
                <w:szCs w:val="20"/>
                <w:highlight w:val="red"/>
              </w:rPr>
              <w:t>Staff and pupils with a positive LFD test result should self-isolate in line with the stay at home guidance. See link to gov</w:t>
            </w:r>
            <w:r w:rsidR="00E24DA9">
              <w:rPr>
                <w:rFonts w:ascii="Arial" w:eastAsia="Calibri" w:hAnsi="Arial" w:cs="Arial"/>
                <w:sz w:val="20"/>
                <w:szCs w:val="20"/>
                <w:highlight w:val="red"/>
              </w:rPr>
              <w:t xml:space="preserve">ernment guidance above – </w:t>
            </w:r>
            <w:bookmarkStart w:id="4" w:name="_GoBack"/>
            <w:bookmarkEnd w:id="4"/>
            <w:r w:rsidR="00E24DA9" w:rsidRPr="00E24DA9">
              <w:rPr>
                <w:rFonts w:ascii="Arial" w:eastAsia="Calibri" w:hAnsi="Arial" w:cs="Arial"/>
                <w:sz w:val="20"/>
                <w:szCs w:val="20"/>
                <w:highlight w:val="lightGray"/>
              </w:rPr>
              <w:t>Updated 17</w:t>
            </w:r>
            <w:r w:rsidR="00E24DA9" w:rsidRPr="00E24DA9">
              <w:rPr>
                <w:rFonts w:ascii="Arial" w:eastAsia="Calibri" w:hAnsi="Arial" w:cs="Arial"/>
                <w:sz w:val="20"/>
                <w:szCs w:val="20"/>
                <w:highlight w:val="lightGray"/>
                <w:vertAlign w:val="superscript"/>
              </w:rPr>
              <w:t>th</w:t>
            </w:r>
            <w:r w:rsidR="00E24DA9" w:rsidRPr="00E24DA9">
              <w:rPr>
                <w:rFonts w:ascii="Arial" w:eastAsia="Calibri" w:hAnsi="Arial" w:cs="Arial"/>
                <w:sz w:val="20"/>
                <w:szCs w:val="20"/>
                <w:highlight w:val="lightGray"/>
              </w:rPr>
              <w:t xml:space="preserve"> January 2022.</w:t>
            </w:r>
          </w:p>
          <w:p w:rsidR="00364091" w:rsidRPr="00C831D4" w:rsidRDefault="00C831D4">
            <w:pPr>
              <w:pStyle w:val="ListParagraph"/>
              <w:spacing w:before="240" w:after="240"/>
              <w:ind w:leftChars="0" w:left="360" w:firstLineChars="0" w:firstLine="0"/>
              <w:rPr>
                <w:rFonts w:ascii="Arial" w:eastAsia="Calibri" w:hAnsi="Arial" w:cs="Arial"/>
                <w:strike/>
                <w:sz w:val="20"/>
                <w:szCs w:val="20"/>
                <w:highlight w:val="red"/>
              </w:rPr>
            </w:pPr>
            <w:r w:rsidRPr="00C831D4">
              <w:rPr>
                <w:rFonts w:ascii="Arial" w:eastAsia="Calibri" w:hAnsi="Arial" w:cs="Arial"/>
                <w:strike/>
                <w:sz w:val="20"/>
                <w:szCs w:val="20"/>
                <w:highlight w:val="red"/>
              </w:rPr>
              <w:t>It is now possible to end self-isolation after 7 days, following 2 negative LFD tests taken 24 hours apart. The first LFD test should not be taken before the sixth day. No confirmatory PCR required from 11th January.</w:t>
            </w:r>
          </w:p>
          <w:p w:rsidR="00C27C16" w:rsidRPr="00C27C16" w:rsidRDefault="00C27C16" w:rsidP="00C27C16">
            <w:pPr>
              <w:pStyle w:val="ListParagraph"/>
              <w:numPr>
                <w:ilvl w:val="0"/>
                <w:numId w:val="27"/>
              </w:numPr>
              <w:spacing w:before="240" w:after="240"/>
              <w:ind w:leftChars="0" w:firstLineChars="0"/>
              <w:rPr>
                <w:rFonts w:ascii="Arial" w:eastAsia="Calibri" w:hAnsi="Arial" w:cs="Arial"/>
                <w:sz w:val="20"/>
                <w:szCs w:val="20"/>
                <w:highlight w:val="lightGray"/>
              </w:rPr>
            </w:pPr>
            <w:r w:rsidRPr="00C27C16">
              <w:rPr>
                <w:rFonts w:ascii="Arial" w:eastAsia="Calibri" w:hAnsi="Arial" w:cs="Arial"/>
                <w:sz w:val="20"/>
                <w:szCs w:val="20"/>
                <w:highlight w:val="lightGray"/>
              </w:rPr>
              <w:lastRenderedPageBreak/>
              <w:t xml:space="preserve">Current guidance is that students can return to school following five full days of isolation if they </w:t>
            </w:r>
          </w:p>
          <w:p w:rsidR="00C27C16" w:rsidRPr="00C27C16" w:rsidRDefault="00C27C16" w:rsidP="00C27C16">
            <w:pPr>
              <w:pStyle w:val="ListParagraph"/>
              <w:spacing w:before="240" w:after="240"/>
              <w:ind w:leftChars="0" w:left="360" w:firstLineChars="0" w:firstLine="0"/>
              <w:rPr>
                <w:rFonts w:ascii="Arial" w:eastAsia="Calibri" w:hAnsi="Arial" w:cs="Arial"/>
                <w:sz w:val="20"/>
                <w:szCs w:val="20"/>
                <w:highlight w:val="lightGray"/>
              </w:rPr>
            </w:pPr>
            <w:proofErr w:type="gramStart"/>
            <w:r w:rsidRPr="00C27C16">
              <w:rPr>
                <w:rFonts w:ascii="Arial" w:eastAsia="Calibri" w:hAnsi="Arial" w:cs="Arial"/>
                <w:sz w:val="20"/>
                <w:szCs w:val="20"/>
                <w:highlight w:val="lightGray"/>
              </w:rPr>
              <w:t>have</w:t>
            </w:r>
            <w:proofErr w:type="gramEnd"/>
            <w:r w:rsidRPr="00C27C16">
              <w:rPr>
                <w:rFonts w:ascii="Arial" w:eastAsia="Calibri" w:hAnsi="Arial" w:cs="Arial"/>
                <w:sz w:val="20"/>
                <w:szCs w:val="20"/>
                <w:highlight w:val="lightGray"/>
              </w:rPr>
              <w:t xml:space="preserve"> had two negative LFD results taken at least 24 hours apart. The earliest date that a student </w:t>
            </w:r>
          </w:p>
          <w:p w:rsidR="00364091" w:rsidRDefault="00C27C16" w:rsidP="00C27C16">
            <w:pPr>
              <w:pStyle w:val="ListParagraph"/>
              <w:spacing w:before="240" w:after="240"/>
              <w:ind w:leftChars="0" w:left="360" w:firstLineChars="0" w:firstLine="0"/>
              <w:rPr>
                <w:rFonts w:ascii="Arial" w:eastAsia="Calibri" w:hAnsi="Arial" w:cs="Arial"/>
                <w:sz w:val="20"/>
                <w:szCs w:val="20"/>
                <w:highlight w:val="red"/>
              </w:rPr>
            </w:pPr>
            <w:proofErr w:type="gramStart"/>
            <w:r w:rsidRPr="00C27C16">
              <w:rPr>
                <w:rFonts w:ascii="Arial" w:eastAsia="Calibri" w:hAnsi="Arial" w:cs="Arial"/>
                <w:sz w:val="20"/>
                <w:szCs w:val="20"/>
                <w:highlight w:val="lightGray"/>
              </w:rPr>
              <w:t>can</w:t>
            </w:r>
            <w:proofErr w:type="gramEnd"/>
            <w:r w:rsidRPr="00C27C16">
              <w:rPr>
                <w:rFonts w:ascii="Arial" w:eastAsia="Calibri" w:hAnsi="Arial" w:cs="Arial"/>
                <w:sz w:val="20"/>
                <w:szCs w:val="20"/>
                <w:highlight w:val="lightGray"/>
              </w:rPr>
              <w:t xml:space="preserve"> return to school is therefore day six of their isolation period.</w:t>
            </w:r>
          </w:p>
          <w:p w:rsidR="00364091" w:rsidRDefault="00364091">
            <w:pPr>
              <w:ind w:leftChars="0" w:left="0" w:firstLineChars="0" w:hanging="2"/>
              <w:rPr>
                <w:rFonts w:ascii="Arial" w:eastAsia="Arial" w:hAnsi="Arial" w:cs="Arial"/>
                <w:b/>
                <w:sz w:val="20"/>
                <w:szCs w:val="20"/>
              </w:rPr>
            </w:pPr>
          </w:p>
          <w:p w:rsidR="00364091" w:rsidRDefault="00364091">
            <w:pPr>
              <w:ind w:leftChars="0" w:left="0" w:firstLineChars="0" w:firstLine="0"/>
              <w:rPr>
                <w:rFonts w:ascii="Arial" w:eastAsia="Arial" w:hAnsi="Arial" w:cs="Arial"/>
                <w:b/>
                <w:sz w:val="20"/>
                <w:szCs w:val="20"/>
              </w:rPr>
            </w:pPr>
          </w:p>
          <w:p w:rsidR="00364091" w:rsidRDefault="00364091">
            <w:pPr>
              <w:ind w:leftChars="0" w:left="0" w:firstLineChars="0" w:firstLine="0"/>
              <w:rPr>
                <w:rFonts w:ascii="Arial" w:eastAsia="Arial" w:hAnsi="Arial" w:cs="Arial"/>
                <w:b/>
                <w:sz w:val="20"/>
                <w:szCs w:val="20"/>
              </w:rPr>
            </w:pPr>
          </w:p>
        </w:tc>
        <w:tc>
          <w:tcPr>
            <w:tcW w:w="992" w:type="dxa"/>
            <w:tcBorders>
              <w:top w:val="single" w:sz="4" w:space="0" w:color="000000"/>
              <w:bottom w:val="single" w:sz="4" w:space="0" w:color="000000"/>
            </w:tcBorders>
            <w:shd w:val="clear" w:color="auto" w:fill="FFC000"/>
          </w:tcPr>
          <w:p w:rsidR="00364091" w:rsidRDefault="00C831D4">
            <w:pPr>
              <w:ind w:left="0" w:hanging="2"/>
              <w:jc w:val="center"/>
              <w:rPr>
                <w:rFonts w:ascii="Arial" w:eastAsia="Arial" w:hAnsi="Arial" w:cs="Arial"/>
                <w:sz w:val="20"/>
                <w:szCs w:val="20"/>
              </w:rPr>
            </w:pPr>
            <w:r>
              <w:rPr>
                <w:rFonts w:ascii="Arial" w:eastAsia="Arial" w:hAnsi="Arial" w:cs="Arial"/>
                <w:b/>
                <w:sz w:val="20"/>
                <w:szCs w:val="20"/>
              </w:rPr>
              <w:lastRenderedPageBreak/>
              <w:t>M</w:t>
            </w: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p w:rsidR="00364091" w:rsidRDefault="00364091">
            <w:pPr>
              <w:ind w:left="0" w:hanging="2"/>
              <w:jc w:val="center"/>
              <w:rPr>
                <w:rFonts w:ascii="Arial" w:eastAsia="Arial" w:hAnsi="Arial" w:cs="Arial"/>
                <w:sz w:val="20"/>
                <w:szCs w:val="20"/>
              </w:rPr>
            </w:pPr>
          </w:p>
        </w:tc>
        <w:tc>
          <w:tcPr>
            <w:tcW w:w="1701" w:type="dxa"/>
            <w:tcBorders>
              <w:top w:val="single" w:sz="4" w:space="0" w:color="000000"/>
              <w:bottom w:val="single" w:sz="4" w:space="0" w:color="000000"/>
              <w:right w:val="single" w:sz="4" w:space="0" w:color="000000"/>
            </w:tcBorders>
          </w:tcPr>
          <w:p w:rsidR="00364091" w:rsidRDefault="00C831D4">
            <w:pPr>
              <w:ind w:left="0" w:hanging="2"/>
              <w:rPr>
                <w:rFonts w:ascii="Arial" w:eastAsia="Arial" w:hAnsi="Arial" w:cs="Arial"/>
                <w:sz w:val="20"/>
                <w:szCs w:val="20"/>
              </w:rPr>
            </w:pPr>
            <w:r>
              <w:rPr>
                <w:rFonts w:ascii="Arial" w:eastAsia="Arial" w:hAnsi="Arial" w:cs="Arial"/>
                <w:b/>
                <w:sz w:val="20"/>
                <w:szCs w:val="20"/>
              </w:rPr>
              <w:t>Head teacher on going</w:t>
            </w:r>
          </w:p>
          <w:p w:rsidR="00364091" w:rsidRDefault="00364091">
            <w:pPr>
              <w:ind w:left="0" w:hanging="2"/>
              <w:jc w:val="center"/>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C831D4">
            <w:pPr>
              <w:ind w:left="0" w:hanging="2"/>
              <w:rPr>
                <w:rFonts w:ascii="Arial" w:eastAsia="Arial" w:hAnsi="Arial" w:cs="Arial"/>
                <w:sz w:val="20"/>
                <w:szCs w:val="20"/>
              </w:rPr>
            </w:pPr>
            <w:r>
              <w:rPr>
                <w:rFonts w:ascii="Arial" w:eastAsia="Arial" w:hAnsi="Arial" w:cs="Arial"/>
                <w:b/>
                <w:sz w:val="20"/>
                <w:szCs w:val="20"/>
              </w:rPr>
              <w:t>Staff – ongoing</w:t>
            </w: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C831D4">
            <w:pPr>
              <w:ind w:left="0" w:hanging="2"/>
              <w:rPr>
                <w:rFonts w:ascii="Arial" w:eastAsia="Arial" w:hAnsi="Arial" w:cs="Arial"/>
                <w:sz w:val="20"/>
                <w:szCs w:val="20"/>
              </w:rPr>
            </w:pPr>
            <w:r>
              <w:rPr>
                <w:rFonts w:ascii="Arial" w:eastAsia="Arial" w:hAnsi="Arial" w:cs="Arial"/>
                <w:b/>
                <w:sz w:val="20"/>
                <w:szCs w:val="20"/>
              </w:rPr>
              <w:t>Head teacher/SLT-Immediate</w:t>
            </w: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C831D4">
            <w:pPr>
              <w:ind w:left="0" w:hanging="2"/>
              <w:rPr>
                <w:rFonts w:ascii="Arial" w:eastAsia="Arial" w:hAnsi="Arial" w:cs="Arial"/>
                <w:sz w:val="20"/>
                <w:szCs w:val="20"/>
              </w:rPr>
            </w:pPr>
            <w:r>
              <w:rPr>
                <w:rFonts w:ascii="Arial" w:eastAsia="Arial" w:hAnsi="Arial" w:cs="Arial"/>
                <w:b/>
                <w:sz w:val="20"/>
                <w:szCs w:val="20"/>
              </w:rPr>
              <w:t>Head teacher-Immediate</w:t>
            </w:r>
          </w:p>
          <w:p w:rsidR="00364091" w:rsidRDefault="00364091">
            <w:pPr>
              <w:ind w:left="0" w:hanging="2"/>
              <w:rPr>
                <w:rFonts w:ascii="Arial" w:eastAsia="Arial" w:hAnsi="Arial" w:cs="Arial"/>
                <w:sz w:val="20"/>
                <w:szCs w:val="20"/>
              </w:rPr>
            </w:pPr>
          </w:p>
        </w:tc>
      </w:tr>
      <w:tr w:rsidR="00364091">
        <w:trPr>
          <w:trHeight w:val="686"/>
        </w:trPr>
        <w:tc>
          <w:tcPr>
            <w:tcW w:w="1418" w:type="dxa"/>
            <w:tcBorders>
              <w:top w:val="single" w:sz="4" w:space="0" w:color="000000"/>
              <w:bottom w:val="single" w:sz="4" w:space="0" w:color="000000"/>
            </w:tcBorders>
            <w:shd w:val="clear" w:color="auto" w:fill="auto"/>
            <w:vAlign w:val="center"/>
          </w:tcPr>
          <w:p w:rsidR="00364091" w:rsidRDefault="00C831D4">
            <w:pPr>
              <w:spacing w:before="240" w:after="240"/>
              <w:ind w:left="0" w:hanging="2"/>
              <w:jc w:val="center"/>
              <w:rPr>
                <w:rFonts w:ascii="Arial" w:eastAsia="Arial" w:hAnsi="Arial" w:cs="Arial"/>
                <w:b/>
                <w:sz w:val="18"/>
                <w:szCs w:val="18"/>
              </w:rPr>
            </w:pPr>
            <w:r>
              <w:rPr>
                <w:rFonts w:ascii="Arial" w:eastAsia="Arial" w:hAnsi="Arial" w:cs="Arial"/>
                <w:b/>
                <w:sz w:val="18"/>
                <w:szCs w:val="18"/>
              </w:rPr>
              <w:t>Staff/Pupil or family member tests positive for COVID-19</w:t>
            </w:r>
          </w:p>
          <w:p w:rsidR="00364091" w:rsidRDefault="00364091">
            <w:pPr>
              <w:ind w:left="0" w:hanging="2"/>
              <w:jc w:val="center"/>
              <w:rPr>
                <w:rFonts w:ascii="Arial" w:eastAsia="Arial" w:hAnsi="Arial" w:cs="Arial"/>
                <w:sz w:val="20"/>
                <w:szCs w:val="20"/>
              </w:rPr>
            </w:pPr>
          </w:p>
        </w:tc>
        <w:tc>
          <w:tcPr>
            <w:tcW w:w="851" w:type="dxa"/>
            <w:tcBorders>
              <w:top w:val="single" w:sz="4" w:space="0" w:color="000000"/>
              <w:bottom w:val="single" w:sz="4" w:space="0" w:color="000000"/>
            </w:tcBorders>
            <w:shd w:val="clear" w:color="auto" w:fill="auto"/>
          </w:tcPr>
          <w:p w:rsidR="00364091" w:rsidRDefault="00C831D4">
            <w:pPr>
              <w:spacing w:before="120" w:after="120"/>
              <w:ind w:left="0" w:hanging="2"/>
              <w:rPr>
                <w:rFonts w:ascii="Arial" w:eastAsia="Arial" w:hAnsi="Arial" w:cs="Arial"/>
                <w:b/>
                <w:sz w:val="20"/>
                <w:szCs w:val="20"/>
              </w:rPr>
            </w:pPr>
            <w:r>
              <w:rPr>
                <w:rFonts w:ascii="Arial" w:eastAsia="Arial" w:hAnsi="Arial" w:cs="Arial"/>
                <w:b/>
                <w:sz w:val="20"/>
                <w:szCs w:val="20"/>
              </w:rPr>
              <w:t>H</w:t>
            </w:r>
          </w:p>
        </w:tc>
        <w:tc>
          <w:tcPr>
            <w:tcW w:w="2551" w:type="dxa"/>
            <w:tcBorders>
              <w:top w:val="single" w:sz="4" w:space="0" w:color="000000"/>
              <w:bottom w:val="single" w:sz="4" w:space="0" w:color="000000"/>
            </w:tcBorders>
            <w:shd w:val="clear" w:color="auto" w:fill="auto"/>
          </w:tcPr>
          <w:p w:rsidR="00364091" w:rsidRDefault="00C831D4">
            <w:pPr>
              <w:numPr>
                <w:ilvl w:val="0"/>
                <w:numId w:val="16"/>
              </w:numPr>
              <w:pBdr>
                <w:top w:val="nil"/>
                <w:left w:val="nil"/>
                <w:bottom w:val="nil"/>
                <w:right w:val="nil"/>
                <w:between w:val="nil"/>
              </w:pBdr>
              <w:tabs>
                <w:tab w:val="left" w:pos="254"/>
              </w:tabs>
              <w:spacing w:before="60"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The Health Protection Agency are available to provide schools with advice and support-Contact - 0300 3038596-Option1</w:t>
            </w:r>
          </w:p>
          <w:p w:rsidR="00364091" w:rsidRDefault="00C831D4">
            <w:pPr>
              <w:numPr>
                <w:ilvl w:val="0"/>
                <w:numId w:val="16"/>
              </w:numPr>
              <w:pBdr>
                <w:top w:val="nil"/>
                <w:left w:val="nil"/>
                <w:bottom w:val="nil"/>
                <w:right w:val="nil"/>
                <w:between w:val="nil"/>
              </w:pBdr>
              <w:tabs>
                <w:tab w:val="left" w:pos="254"/>
              </w:tabs>
              <w:spacing w:before="60"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 xml:space="preserve">-   The Health Protection Agency team will also contact schools directly if they become aware that someone who has tested positive for coronavirus (COVID-19) attended the </w:t>
            </w:r>
            <w:r>
              <w:rPr>
                <w:rFonts w:ascii="Arial" w:eastAsia="Arial" w:hAnsi="Arial" w:cs="Arial"/>
                <w:color w:val="000000"/>
                <w:sz w:val="20"/>
                <w:szCs w:val="20"/>
              </w:rPr>
              <w:lastRenderedPageBreak/>
              <w:t>school – as identified by NHS Test and Trace.</w:t>
            </w:r>
          </w:p>
          <w:p w:rsidR="00364091" w:rsidRDefault="00C831D4">
            <w:pPr>
              <w:numPr>
                <w:ilvl w:val="0"/>
                <w:numId w:val="16"/>
              </w:numPr>
              <w:pBdr>
                <w:top w:val="nil"/>
                <w:left w:val="nil"/>
                <w:bottom w:val="nil"/>
                <w:right w:val="nil"/>
                <w:between w:val="nil"/>
              </w:pBdr>
              <w:tabs>
                <w:tab w:val="left" w:pos="254"/>
              </w:tabs>
              <w:spacing w:before="60"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   If a Pupil or member of Staff tests positive, they are instructed to follow the ‘stay at home: guidance for households with possible or confirmed coronavirus (COVID-19) infection’ and must continue to self-isolate for at least 10 days from the onset of their symptoms and then return to school only if they do not have symptoms other than cough or loss of sense of smell/taste. This is because a cough or anosmia can last for several weeks once the infection has gone.</w:t>
            </w:r>
          </w:p>
          <w:p w:rsidR="00364091" w:rsidRDefault="00C831D4">
            <w:pPr>
              <w:numPr>
                <w:ilvl w:val="0"/>
                <w:numId w:val="16"/>
              </w:numPr>
              <w:pBdr>
                <w:top w:val="nil"/>
                <w:left w:val="nil"/>
                <w:bottom w:val="nil"/>
                <w:right w:val="nil"/>
                <w:between w:val="nil"/>
              </w:pBdr>
              <w:tabs>
                <w:tab w:val="left" w:pos="254"/>
              </w:tabs>
              <w:spacing w:before="60"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   The 10 -day period starts from the day when they first became ill. If they still have a high temperature, they should keep self-isolating until their temperature returns to normal.</w:t>
            </w:r>
          </w:p>
          <w:p w:rsidR="00364091" w:rsidRDefault="00C831D4">
            <w:pPr>
              <w:numPr>
                <w:ilvl w:val="0"/>
                <w:numId w:val="16"/>
              </w:numPr>
              <w:pBdr>
                <w:top w:val="nil"/>
                <w:left w:val="nil"/>
                <w:bottom w:val="nil"/>
                <w:right w:val="nil"/>
                <w:between w:val="nil"/>
              </w:pBdr>
              <w:tabs>
                <w:tab w:val="left" w:pos="254"/>
              </w:tabs>
              <w:spacing w:before="60"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   If a member of Staffs/Pupils household tests positive the Pupil/Staff member must self-isolate for the full 14 days.</w:t>
            </w:r>
          </w:p>
          <w:p w:rsidR="00364091" w:rsidRDefault="00C831D4">
            <w:pPr>
              <w:numPr>
                <w:ilvl w:val="0"/>
                <w:numId w:val="16"/>
              </w:numPr>
              <w:pBdr>
                <w:top w:val="nil"/>
                <w:left w:val="nil"/>
                <w:bottom w:val="nil"/>
                <w:right w:val="nil"/>
                <w:between w:val="nil"/>
              </w:pBdr>
              <w:tabs>
                <w:tab w:val="left" w:pos="254"/>
              </w:tabs>
              <w:spacing w:before="60"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 xml:space="preserve">-   Sickness absence is monitored for Staff </w:t>
            </w:r>
            <w:r>
              <w:rPr>
                <w:rFonts w:ascii="Arial" w:eastAsia="Arial" w:hAnsi="Arial" w:cs="Arial"/>
                <w:color w:val="000000"/>
                <w:sz w:val="20"/>
                <w:szCs w:val="20"/>
              </w:rPr>
              <w:lastRenderedPageBreak/>
              <w:t>and Pupils at the school. All sickness absences are recorded.</w:t>
            </w:r>
          </w:p>
        </w:tc>
        <w:tc>
          <w:tcPr>
            <w:tcW w:w="2977" w:type="dxa"/>
            <w:tcBorders>
              <w:top w:val="single" w:sz="4" w:space="0" w:color="000000"/>
              <w:bottom w:val="single" w:sz="4" w:space="0" w:color="000000"/>
            </w:tcBorders>
            <w:shd w:val="clear" w:color="auto" w:fill="auto"/>
          </w:tcPr>
          <w:p w:rsidR="00364091" w:rsidRDefault="00C831D4">
            <w:pPr>
              <w:pStyle w:val="ListParagraph"/>
              <w:numPr>
                <w:ilvl w:val="0"/>
                <w:numId w:val="19"/>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lastRenderedPageBreak/>
              <w:t>Schools should ask Parents/Carers and Staff to inform them immediately of the results of a test:</w:t>
            </w:r>
          </w:p>
          <w:p w:rsidR="00364091" w:rsidRDefault="00C831D4">
            <w:pPr>
              <w:pStyle w:val="ListParagraph"/>
              <w:numPr>
                <w:ilvl w:val="0"/>
                <w:numId w:val="19"/>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rsidR="00364091" w:rsidRDefault="00C831D4">
            <w:pPr>
              <w:pStyle w:val="ListParagraph"/>
              <w:numPr>
                <w:ilvl w:val="0"/>
                <w:numId w:val="19"/>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lastRenderedPageBreak/>
              <w:t>-</w:t>
            </w:r>
            <w:r>
              <w:rPr>
                <w:rFonts w:ascii="Arial" w:eastAsia="Arial" w:hAnsi="Arial" w:cs="Arial"/>
                <w:color w:val="000000"/>
                <w:sz w:val="20"/>
                <w:szCs w:val="20"/>
              </w:rPr>
              <w:tab/>
              <w:t>Remote education to be made available to pupils not attending the school.</w:t>
            </w:r>
          </w:p>
          <w:p w:rsidR="00364091" w:rsidRDefault="00C831D4">
            <w:pPr>
              <w:pStyle w:val="ListParagraph"/>
              <w:numPr>
                <w:ilvl w:val="0"/>
                <w:numId w:val="19"/>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The government will ensure that it is as easy as possible to get a test through a wide range of routes that are locally accessible, fast and convenient further guidance is to be provided.</w:t>
            </w:r>
          </w:p>
          <w:p w:rsidR="00364091" w:rsidRDefault="00C831D4">
            <w:pPr>
              <w:pStyle w:val="ListParagraph"/>
              <w:numPr>
                <w:ilvl w:val="0"/>
                <w:numId w:val="19"/>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Pupil / staff questioned on close contacts; using seating plans, close contacts in lessons identified.  These students/staff to isolate for 14 days</w:t>
            </w:r>
          </w:p>
        </w:tc>
        <w:tc>
          <w:tcPr>
            <w:tcW w:w="2693" w:type="dxa"/>
            <w:tcBorders>
              <w:top w:val="single" w:sz="4" w:space="0" w:color="000000"/>
              <w:bottom w:val="single" w:sz="4" w:space="0" w:color="000000"/>
            </w:tcBorders>
          </w:tcPr>
          <w:p w:rsidR="00364091" w:rsidRDefault="00C831D4">
            <w:pPr>
              <w:pStyle w:val="ListParagraph"/>
              <w:numPr>
                <w:ilvl w:val="0"/>
                <w:numId w:val="25"/>
              </w:numPr>
              <w:ind w:leftChars="0" w:firstLineChars="0"/>
              <w:rPr>
                <w:rFonts w:ascii="Arial" w:eastAsia="Arial" w:hAnsi="Arial" w:cs="Arial"/>
                <w:sz w:val="20"/>
                <w:szCs w:val="20"/>
              </w:rPr>
            </w:pPr>
            <w:r>
              <w:rPr>
                <w:rFonts w:ascii="Arial" w:eastAsia="Arial" w:hAnsi="Arial" w:cs="Arial"/>
                <w:sz w:val="20"/>
                <w:szCs w:val="20"/>
              </w:rPr>
              <w:lastRenderedPageBreak/>
              <w:t>Schools should ask Parents/Carers and Staff to inform them immediately of the results of a test:</w:t>
            </w:r>
          </w:p>
          <w:p w:rsidR="00364091" w:rsidRDefault="00C831D4">
            <w:pPr>
              <w:pStyle w:val="ListParagraph"/>
              <w:numPr>
                <w:ilvl w:val="0"/>
                <w:numId w:val="25"/>
              </w:numPr>
              <w:ind w:leftChars="0" w:firstLineChars="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If schools have two or more confirmed cases within 14 days, or an overall rise in sickness absence where coronavirus (COVID-19) is suspected, they may have an outbreak, and must continue to work with their local health protection team who </w:t>
            </w:r>
            <w:r>
              <w:rPr>
                <w:rFonts w:ascii="Arial" w:eastAsia="Arial" w:hAnsi="Arial" w:cs="Arial"/>
                <w:sz w:val="20"/>
                <w:szCs w:val="20"/>
              </w:rPr>
              <w:lastRenderedPageBreak/>
              <w:t>will be able to advise if additional action is required.</w:t>
            </w:r>
          </w:p>
          <w:p w:rsidR="00364091" w:rsidRDefault="00C831D4">
            <w:pPr>
              <w:pStyle w:val="ListParagraph"/>
              <w:numPr>
                <w:ilvl w:val="0"/>
                <w:numId w:val="25"/>
              </w:numPr>
              <w:ind w:leftChars="0" w:firstLineChars="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Remote education to be made available to pupils not attending the school.</w:t>
            </w:r>
          </w:p>
          <w:p w:rsidR="00364091" w:rsidRDefault="00C831D4">
            <w:pPr>
              <w:pStyle w:val="ListParagraph"/>
              <w:numPr>
                <w:ilvl w:val="0"/>
                <w:numId w:val="25"/>
              </w:numPr>
              <w:ind w:leftChars="0" w:firstLineChars="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The government will ensure that it is as easy as possible to get a test through a wide range of routes that are locally accessible, fast and convenient further guidance is to be provided.</w:t>
            </w:r>
          </w:p>
          <w:p w:rsidR="00364091" w:rsidRDefault="00C831D4">
            <w:pPr>
              <w:pStyle w:val="ListParagraph"/>
              <w:numPr>
                <w:ilvl w:val="0"/>
                <w:numId w:val="25"/>
              </w:numPr>
              <w:ind w:leftChars="0" w:firstLineChars="0"/>
              <w:rPr>
                <w:rFonts w:ascii="Arial" w:eastAsia="Arial" w:hAnsi="Arial" w:cs="Arial"/>
                <w:sz w:val="20"/>
                <w:szCs w:val="20"/>
              </w:rPr>
            </w:pPr>
            <w:r>
              <w:rPr>
                <w:rFonts w:ascii="Arial" w:eastAsia="Arial" w:hAnsi="Arial" w:cs="Arial"/>
                <w:sz w:val="20"/>
                <w:szCs w:val="20"/>
              </w:rPr>
              <w:t>Pupil / staff questioned on close contacts; using seating plans, close contacts in lessons identified.  These students/staff to isolate for 10 days</w:t>
            </w:r>
          </w:p>
        </w:tc>
        <w:tc>
          <w:tcPr>
            <w:tcW w:w="2977" w:type="dxa"/>
            <w:tcBorders>
              <w:top w:val="single" w:sz="4" w:space="0" w:color="000000"/>
              <w:bottom w:val="single" w:sz="4" w:space="0" w:color="000000"/>
            </w:tcBorders>
            <w:shd w:val="clear" w:color="auto" w:fill="auto"/>
          </w:tcPr>
          <w:p w:rsidR="00364091" w:rsidRDefault="00C831D4">
            <w:pPr>
              <w:pStyle w:val="ListParagraph"/>
              <w:numPr>
                <w:ilvl w:val="0"/>
                <w:numId w:val="54"/>
              </w:numPr>
              <w:ind w:leftChars="0" w:firstLineChars="0"/>
              <w:rPr>
                <w:rFonts w:ascii="Arial" w:eastAsia="Arial" w:hAnsi="Arial" w:cs="Arial"/>
                <w:sz w:val="20"/>
                <w:szCs w:val="20"/>
              </w:rPr>
            </w:pPr>
            <w:r>
              <w:rPr>
                <w:rFonts w:ascii="Arial" w:eastAsia="Arial" w:hAnsi="Arial" w:cs="Arial"/>
                <w:sz w:val="20"/>
                <w:szCs w:val="20"/>
              </w:rPr>
              <w:lastRenderedPageBreak/>
              <w:t>Schools should ask Parents/Carers and Staff to inform them immediately of the results of a test:</w:t>
            </w:r>
          </w:p>
          <w:p w:rsidR="00364091" w:rsidRDefault="00C831D4">
            <w:pPr>
              <w:pStyle w:val="ListParagraph"/>
              <w:numPr>
                <w:ilvl w:val="0"/>
                <w:numId w:val="54"/>
              </w:numPr>
              <w:ind w:leftChars="0" w:firstLineChars="0"/>
              <w:rPr>
                <w:rFonts w:ascii="Arial" w:eastAsia="Arial" w:hAnsi="Arial" w:cs="Arial"/>
                <w:sz w:val="20"/>
                <w:szCs w:val="20"/>
              </w:rPr>
            </w:pPr>
            <w:r>
              <w:rPr>
                <w:rFonts w:ascii="Arial" w:eastAsia="Arial" w:hAnsi="Arial" w:cs="Arial"/>
                <w:sz w:val="20"/>
                <w:szCs w:val="20"/>
              </w:rPr>
              <w:t xml:space="preserve">If schools have two or more confirmed cases within 10 days, or an overall rise in sickness absence where coronavirus (COVID-19) is suspected, they may have an outbreak, and must continue to work with their local health protection team who will be able to </w:t>
            </w:r>
            <w:r>
              <w:rPr>
                <w:rFonts w:ascii="Arial" w:eastAsia="Arial" w:hAnsi="Arial" w:cs="Arial"/>
                <w:sz w:val="20"/>
                <w:szCs w:val="20"/>
              </w:rPr>
              <w:lastRenderedPageBreak/>
              <w:t>advise if additional action is required.</w:t>
            </w:r>
          </w:p>
          <w:p w:rsidR="00364091" w:rsidRDefault="00C831D4">
            <w:pPr>
              <w:pStyle w:val="ListParagraph"/>
              <w:numPr>
                <w:ilvl w:val="0"/>
                <w:numId w:val="54"/>
              </w:numPr>
              <w:ind w:leftChars="0" w:firstLineChars="0"/>
              <w:rPr>
                <w:rFonts w:ascii="Arial" w:eastAsia="Arial" w:hAnsi="Arial" w:cs="Arial"/>
                <w:sz w:val="20"/>
                <w:szCs w:val="20"/>
              </w:rPr>
            </w:pPr>
            <w:r>
              <w:rPr>
                <w:rFonts w:ascii="Arial" w:eastAsia="Arial" w:hAnsi="Arial" w:cs="Arial"/>
                <w:sz w:val="20"/>
                <w:szCs w:val="20"/>
              </w:rPr>
              <w:t>Remote education to be made available to pupils not attending the school.</w:t>
            </w:r>
          </w:p>
          <w:p w:rsidR="00364091" w:rsidRDefault="00C831D4">
            <w:pPr>
              <w:pStyle w:val="ListParagraph"/>
              <w:numPr>
                <w:ilvl w:val="0"/>
                <w:numId w:val="54"/>
              </w:numPr>
              <w:ind w:leftChars="0" w:firstLineChars="0"/>
              <w:rPr>
                <w:rFonts w:ascii="Arial" w:eastAsia="Arial" w:hAnsi="Arial" w:cs="Arial"/>
                <w:sz w:val="20"/>
                <w:szCs w:val="20"/>
              </w:rPr>
            </w:pPr>
            <w:r>
              <w:rPr>
                <w:rFonts w:ascii="Arial" w:eastAsia="Arial" w:hAnsi="Arial" w:cs="Arial"/>
                <w:sz w:val="20"/>
                <w:szCs w:val="20"/>
              </w:rPr>
              <w:t>The government will ensure that it is as easy as possible to get a test through a wide range of routes that are locally accessible, fast and convenient further guidance is to be provided</w:t>
            </w:r>
          </w:p>
        </w:tc>
        <w:tc>
          <w:tcPr>
            <w:tcW w:w="992" w:type="dxa"/>
            <w:tcBorders>
              <w:top w:val="single" w:sz="4" w:space="0" w:color="000000"/>
              <w:bottom w:val="single" w:sz="4" w:space="0" w:color="000000"/>
            </w:tcBorders>
            <w:shd w:val="clear" w:color="auto" w:fill="FFC000"/>
          </w:tcPr>
          <w:p w:rsidR="00364091" w:rsidRDefault="00364091">
            <w:pPr>
              <w:ind w:left="0" w:hanging="2"/>
              <w:jc w:val="center"/>
              <w:rPr>
                <w:rFonts w:ascii="Arial" w:eastAsia="Arial" w:hAnsi="Arial" w:cs="Arial"/>
                <w:b/>
                <w:sz w:val="20"/>
                <w:szCs w:val="20"/>
              </w:rPr>
            </w:pPr>
          </w:p>
        </w:tc>
        <w:tc>
          <w:tcPr>
            <w:tcW w:w="1701" w:type="dxa"/>
            <w:tcBorders>
              <w:top w:val="single" w:sz="4" w:space="0" w:color="000000"/>
              <w:bottom w:val="single" w:sz="4" w:space="0" w:color="000000"/>
              <w:right w:val="single" w:sz="4" w:space="0" w:color="000000"/>
            </w:tcBorders>
          </w:tcPr>
          <w:p w:rsidR="00364091" w:rsidRDefault="00364091">
            <w:pPr>
              <w:ind w:left="0" w:hanging="2"/>
              <w:rPr>
                <w:rFonts w:ascii="Arial" w:eastAsia="Arial" w:hAnsi="Arial" w:cs="Arial"/>
                <w:b/>
                <w:sz w:val="20"/>
                <w:szCs w:val="20"/>
              </w:rPr>
            </w:pPr>
          </w:p>
        </w:tc>
      </w:tr>
      <w:tr w:rsidR="00364091">
        <w:trPr>
          <w:trHeight w:val="686"/>
        </w:trPr>
        <w:tc>
          <w:tcPr>
            <w:tcW w:w="1418" w:type="dxa"/>
            <w:tcBorders>
              <w:top w:val="single" w:sz="4" w:space="0" w:color="000000"/>
              <w:bottom w:val="single" w:sz="4" w:space="0" w:color="000000"/>
            </w:tcBorders>
            <w:shd w:val="clear" w:color="auto" w:fill="auto"/>
            <w:vAlign w:val="center"/>
          </w:tcPr>
          <w:p w:rsidR="00364091" w:rsidRDefault="00C831D4">
            <w:pPr>
              <w:ind w:left="0" w:hanging="2"/>
              <w:rPr>
                <w:rFonts w:ascii="Arial" w:eastAsia="Arial" w:hAnsi="Arial" w:cs="Arial"/>
                <w:sz w:val="20"/>
                <w:szCs w:val="20"/>
              </w:rPr>
            </w:pPr>
            <w:r>
              <w:rPr>
                <w:rFonts w:ascii="Arial" w:eastAsia="Arial" w:hAnsi="Arial" w:cs="Arial"/>
                <w:b/>
                <w:sz w:val="20"/>
                <w:szCs w:val="20"/>
              </w:rPr>
              <w:lastRenderedPageBreak/>
              <w:t>Maintaining infection control in the Classrooms/Hall areas</w:t>
            </w:r>
          </w:p>
        </w:tc>
        <w:tc>
          <w:tcPr>
            <w:tcW w:w="851" w:type="dxa"/>
            <w:tcBorders>
              <w:top w:val="single" w:sz="4" w:space="0" w:color="000000"/>
              <w:bottom w:val="single" w:sz="4" w:space="0" w:color="000000"/>
            </w:tcBorders>
            <w:shd w:val="clear" w:color="auto" w:fill="auto"/>
          </w:tcPr>
          <w:p w:rsidR="00364091" w:rsidRDefault="00C831D4">
            <w:pPr>
              <w:spacing w:before="120" w:after="120"/>
              <w:ind w:left="0" w:hanging="2"/>
              <w:rPr>
                <w:rFonts w:ascii="Arial" w:eastAsia="Arial" w:hAnsi="Arial" w:cs="Arial"/>
                <w:sz w:val="20"/>
                <w:szCs w:val="20"/>
              </w:rPr>
            </w:pPr>
            <w:r>
              <w:rPr>
                <w:rFonts w:ascii="Arial" w:eastAsia="Arial" w:hAnsi="Arial" w:cs="Arial"/>
                <w:b/>
                <w:sz w:val="20"/>
                <w:szCs w:val="20"/>
              </w:rPr>
              <w:t>H</w:t>
            </w:r>
          </w:p>
        </w:tc>
        <w:tc>
          <w:tcPr>
            <w:tcW w:w="2551" w:type="dxa"/>
            <w:tcBorders>
              <w:top w:val="single" w:sz="4" w:space="0" w:color="000000"/>
              <w:bottom w:val="single" w:sz="4" w:space="0" w:color="000000"/>
            </w:tcBorders>
            <w:shd w:val="clear" w:color="auto" w:fill="auto"/>
          </w:tcPr>
          <w:p w:rsidR="00364091" w:rsidRDefault="00C831D4">
            <w:pPr>
              <w:numPr>
                <w:ilvl w:val="0"/>
                <w:numId w:val="15"/>
              </w:numPr>
              <w:tabs>
                <w:tab w:val="left" w:pos="254"/>
              </w:tabs>
              <w:spacing w:before="60" w:after="60"/>
              <w:ind w:left="0" w:hanging="2"/>
              <w:rPr>
                <w:rFonts w:ascii="Arial" w:eastAsia="Arial" w:hAnsi="Arial" w:cs="Arial"/>
                <w:sz w:val="20"/>
                <w:szCs w:val="20"/>
              </w:rPr>
            </w:pPr>
            <w:r>
              <w:rPr>
                <w:rFonts w:ascii="Arial" w:eastAsia="Arial" w:hAnsi="Arial" w:cs="Arial"/>
                <w:sz w:val="20"/>
                <w:szCs w:val="20"/>
              </w:rPr>
              <w:t>Classroom areas in use have items that are non-essential removed to allow a larger floor space to help promote social distancing.</w:t>
            </w:r>
          </w:p>
          <w:p w:rsidR="00364091" w:rsidRDefault="00C831D4">
            <w:pPr>
              <w:numPr>
                <w:ilvl w:val="0"/>
                <w:numId w:val="15"/>
              </w:numPr>
              <w:tabs>
                <w:tab w:val="left" w:pos="254"/>
              </w:tabs>
              <w:spacing w:before="60" w:after="60"/>
              <w:ind w:left="0" w:hanging="2"/>
              <w:rPr>
                <w:rFonts w:ascii="Arial" w:eastAsia="Arial" w:hAnsi="Arial" w:cs="Arial"/>
                <w:sz w:val="20"/>
                <w:szCs w:val="20"/>
              </w:rPr>
            </w:pPr>
            <w:r>
              <w:rPr>
                <w:rFonts w:ascii="Arial" w:eastAsia="Arial" w:hAnsi="Arial" w:cs="Arial"/>
                <w:sz w:val="20"/>
                <w:szCs w:val="20"/>
              </w:rPr>
              <w:t>Windows and doors are opened to allow natural ventilation during the school day.</w:t>
            </w:r>
          </w:p>
          <w:p w:rsidR="00364091" w:rsidRDefault="00C831D4">
            <w:pPr>
              <w:numPr>
                <w:ilvl w:val="0"/>
                <w:numId w:val="15"/>
              </w:numPr>
              <w:tabs>
                <w:tab w:val="left" w:pos="254"/>
              </w:tabs>
              <w:spacing w:before="60" w:after="60"/>
              <w:ind w:left="0" w:hanging="2"/>
              <w:rPr>
                <w:rFonts w:ascii="Arial" w:eastAsia="Arial" w:hAnsi="Arial" w:cs="Arial"/>
                <w:sz w:val="20"/>
                <w:szCs w:val="20"/>
              </w:rPr>
            </w:pPr>
            <w:r>
              <w:rPr>
                <w:rFonts w:ascii="Arial" w:eastAsia="Arial" w:hAnsi="Arial" w:cs="Arial"/>
                <w:sz w:val="20"/>
                <w:szCs w:val="20"/>
              </w:rPr>
              <w:t>Cleaning products readily available in the immediate area of the classroom/toilet areas for spot cleaning.</w:t>
            </w:r>
          </w:p>
          <w:p w:rsidR="00364091" w:rsidRDefault="00C831D4">
            <w:pPr>
              <w:numPr>
                <w:ilvl w:val="0"/>
                <w:numId w:val="17"/>
              </w:numPr>
              <w:tabs>
                <w:tab w:val="left" w:pos="254"/>
              </w:tabs>
              <w:spacing w:before="60" w:after="60"/>
              <w:ind w:left="0" w:hanging="2"/>
              <w:rPr>
                <w:rFonts w:ascii="Arial" w:eastAsia="Arial" w:hAnsi="Arial" w:cs="Arial"/>
                <w:sz w:val="20"/>
                <w:szCs w:val="20"/>
              </w:rPr>
            </w:pPr>
            <w:r>
              <w:rPr>
                <w:rFonts w:ascii="Arial" w:eastAsia="Arial" w:hAnsi="Arial" w:cs="Arial"/>
                <w:sz w:val="20"/>
                <w:szCs w:val="20"/>
              </w:rPr>
              <w:t>Rota in place for break time periods.</w:t>
            </w:r>
          </w:p>
          <w:p w:rsidR="00364091" w:rsidRDefault="00C831D4">
            <w:pPr>
              <w:numPr>
                <w:ilvl w:val="0"/>
                <w:numId w:val="17"/>
              </w:numPr>
              <w:tabs>
                <w:tab w:val="left" w:pos="254"/>
              </w:tabs>
              <w:spacing w:before="60" w:after="60"/>
              <w:ind w:left="0" w:hanging="2"/>
              <w:rPr>
                <w:rFonts w:ascii="Arial" w:eastAsia="Arial" w:hAnsi="Arial" w:cs="Arial"/>
                <w:sz w:val="20"/>
                <w:szCs w:val="20"/>
              </w:rPr>
            </w:pPr>
            <w:r>
              <w:rPr>
                <w:rFonts w:ascii="Arial" w:eastAsia="Arial" w:hAnsi="Arial" w:cs="Arial"/>
                <w:sz w:val="20"/>
                <w:szCs w:val="20"/>
              </w:rPr>
              <w:t>Timetable reviewed to reduce the need for pupils to move about the building.</w:t>
            </w:r>
          </w:p>
          <w:p w:rsidR="00364091" w:rsidRDefault="00C831D4">
            <w:pPr>
              <w:numPr>
                <w:ilvl w:val="0"/>
                <w:numId w:val="17"/>
              </w:numPr>
              <w:tabs>
                <w:tab w:val="left" w:pos="254"/>
              </w:tabs>
              <w:spacing w:before="60" w:after="60"/>
              <w:ind w:left="0" w:hanging="2"/>
              <w:rPr>
                <w:rFonts w:ascii="Arial" w:eastAsia="Arial" w:hAnsi="Arial" w:cs="Arial"/>
                <w:sz w:val="20"/>
                <w:szCs w:val="20"/>
              </w:rPr>
            </w:pPr>
            <w:r>
              <w:rPr>
                <w:rFonts w:ascii="Arial" w:eastAsia="Arial" w:hAnsi="Arial" w:cs="Arial"/>
                <w:sz w:val="20"/>
                <w:szCs w:val="20"/>
              </w:rPr>
              <w:t>Where possible teaching activities to be carried out in the outdoor areas of the school.</w:t>
            </w:r>
          </w:p>
          <w:p w:rsidR="00364091" w:rsidRDefault="00C831D4">
            <w:pPr>
              <w:numPr>
                <w:ilvl w:val="0"/>
                <w:numId w:val="17"/>
              </w:numPr>
              <w:tabs>
                <w:tab w:val="left" w:pos="254"/>
              </w:tabs>
              <w:spacing w:before="60" w:after="60"/>
              <w:ind w:left="0" w:hanging="2"/>
              <w:rPr>
                <w:rFonts w:ascii="Arial" w:eastAsia="Arial" w:hAnsi="Arial" w:cs="Arial"/>
                <w:sz w:val="20"/>
                <w:szCs w:val="20"/>
              </w:rPr>
            </w:pPr>
            <w:r>
              <w:rPr>
                <w:rFonts w:ascii="Arial" w:eastAsia="Arial" w:hAnsi="Arial" w:cs="Arial"/>
                <w:sz w:val="20"/>
                <w:szCs w:val="20"/>
              </w:rPr>
              <w:t>Where classrooms and halls are occupied doors can be propped open to allow natural ventilation.</w:t>
            </w:r>
          </w:p>
          <w:p w:rsidR="00364091" w:rsidRDefault="00C831D4">
            <w:pPr>
              <w:numPr>
                <w:ilvl w:val="0"/>
                <w:numId w:val="17"/>
              </w:numPr>
              <w:tabs>
                <w:tab w:val="left" w:pos="254"/>
              </w:tabs>
              <w:spacing w:before="60" w:after="60"/>
              <w:ind w:left="0" w:hanging="2"/>
              <w:rPr>
                <w:rFonts w:ascii="Arial" w:eastAsia="Arial" w:hAnsi="Arial" w:cs="Arial"/>
                <w:sz w:val="20"/>
                <w:szCs w:val="20"/>
              </w:rPr>
            </w:pPr>
            <w:r>
              <w:rPr>
                <w:rFonts w:ascii="Arial" w:eastAsia="Arial" w:hAnsi="Arial" w:cs="Arial"/>
                <w:sz w:val="20"/>
                <w:szCs w:val="20"/>
              </w:rPr>
              <w:t>Restricted area of school open</w:t>
            </w:r>
          </w:p>
          <w:p w:rsidR="00364091" w:rsidRDefault="00C831D4">
            <w:pPr>
              <w:pStyle w:val="ListParagraph"/>
              <w:numPr>
                <w:ilvl w:val="0"/>
                <w:numId w:val="17"/>
              </w:numPr>
              <w:ind w:leftChars="0" w:firstLineChars="0"/>
              <w:rPr>
                <w:rFonts w:ascii="Arial" w:eastAsia="Arial" w:hAnsi="Arial" w:cs="Arial"/>
                <w:sz w:val="20"/>
                <w:szCs w:val="20"/>
              </w:rPr>
            </w:pPr>
            <w:r>
              <w:rPr>
                <w:rFonts w:ascii="Arial" w:eastAsia="Arial" w:hAnsi="Arial" w:cs="Arial"/>
                <w:sz w:val="20"/>
                <w:szCs w:val="20"/>
              </w:rPr>
              <w:t xml:space="preserve">Waste bins located in classroom/hall areas Classroom doors to be wedged open where possible (mostly non-fire doors) to minimise touching of door </w:t>
            </w:r>
            <w:r>
              <w:rPr>
                <w:rFonts w:ascii="Arial" w:eastAsia="Arial" w:hAnsi="Arial" w:cs="Arial"/>
                <w:sz w:val="20"/>
                <w:szCs w:val="20"/>
              </w:rPr>
              <w:lastRenderedPageBreak/>
              <w:t>handles and improve air movement</w:t>
            </w:r>
          </w:p>
          <w:p w:rsidR="00364091" w:rsidRDefault="00C831D4">
            <w:pPr>
              <w:pStyle w:val="ListParagraph"/>
              <w:numPr>
                <w:ilvl w:val="0"/>
                <w:numId w:val="17"/>
              </w:numPr>
              <w:ind w:leftChars="0" w:firstLineChars="0"/>
              <w:rPr>
                <w:rFonts w:ascii="Arial" w:eastAsia="Arial" w:hAnsi="Arial" w:cs="Arial"/>
                <w:sz w:val="20"/>
                <w:szCs w:val="20"/>
              </w:rPr>
            </w:pPr>
            <w:r>
              <w:rPr>
                <w:rFonts w:ascii="Arial" w:eastAsia="Arial" w:hAnsi="Arial" w:cs="Arial"/>
                <w:sz w:val="20"/>
                <w:szCs w:val="20"/>
              </w:rPr>
              <w:t>Office doors and staff areas likewise.</w:t>
            </w:r>
          </w:p>
          <w:p w:rsidR="00364091" w:rsidRDefault="00C831D4">
            <w:pPr>
              <w:pStyle w:val="ListParagraph"/>
              <w:numPr>
                <w:ilvl w:val="0"/>
                <w:numId w:val="17"/>
              </w:numPr>
              <w:ind w:leftChars="0" w:firstLineChars="0"/>
              <w:rPr>
                <w:rFonts w:ascii="Arial" w:eastAsia="Arial" w:hAnsi="Arial" w:cs="Arial"/>
                <w:sz w:val="20"/>
                <w:szCs w:val="20"/>
              </w:rPr>
            </w:pPr>
            <w:r>
              <w:rPr>
                <w:rFonts w:ascii="Arial" w:eastAsia="Arial" w:hAnsi="Arial" w:cs="Arial"/>
                <w:sz w:val="20"/>
                <w:szCs w:val="20"/>
              </w:rPr>
              <w:t>Classrooms not in use to be locked and used to store furniture from bubble rooms</w:t>
            </w:r>
          </w:p>
          <w:p w:rsidR="00364091" w:rsidRDefault="00C831D4">
            <w:pPr>
              <w:pStyle w:val="ListParagraph"/>
              <w:numPr>
                <w:ilvl w:val="0"/>
                <w:numId w:val="17"/>
              </w:numPr>
              <w:ind w:leftChars="0" w:firstLineChars="0"/>
              <w:rPr>
                <w:rFonts w:ascii="Arial" w:eastAsia="Arial" w:hAnsi="Arial" w:cs="Arial"/>
                <w:sz w:val="20"/>
                <w:szCs w:val="20"/>
              </w:rPr>
            </w:pPr>
            <w:r>
              <w:rPr>
                <w:rFonts w:ascii="Arial" w:eastAsia="Arial" w:hAnsi="Arial" w:cs="Arial"/>
                <w:sz w:val="20"/>
                <w:szCs w:val="20"/>
              </w:rPr>
              <w:t>Anti-bacterial wipes used to clean teacher desk /keyboard and IWB after each session</w:t>
            </w:r>
            <w:r>
              <w:rPr>
                <w:rFonts w:ascii="Arial" w:eastAsia="Arial" w:hAnsi="Arial" w:cs="Arial"/>
                <w:color w:val="0B0C0C"/>
                <w:sz w:val="20"/>
                <w:szCs w:val="20"/>
              </w:rPr>
              <w:t xml:space="preserve"> </w:t>
            </w:r>
          </w:p>
          <w:p w:rsidR="00364091" w:rsidRDefault="00C831D4">
            <w:pPr>
              <w:pStyle w:val="ListParagraph"/>
              <w:numPr>
                <w:ilvl w:val="0"/>
                <w:numId w:val="17"/>
              </w:numPr>
              <w:ind w:leftChars="0" w:firstLineChars="0"/>
              <w:rPr>
                <w:rFonts w:ascii="Arial" w:eastAsia="Arial" w:hAnsi="Arial" w:cs="Arial"/>
                <w:sz w:val="20"/>
                <w:szCs w:val="20"/>
              </w:rPr>
            </w:pPr>
            <w:r>
              <w:rPr>
                <w:rFonts w:ascii="Arial" w:eastAsia="Arial" w:hAnsi="Arial" w:cs="Arial"/>
                <w:color w:val="0B0C0C"/>
                <w:sz w:val="20"/>
                <w:szCs w:val="20"/>
              </w:rPr>
              <w:t xml:space="preserve">Staff provided with a file containing board pens, board rubbers, essential equipment.  </w:t>
            </w:r>
          </w:p>
          <w:p w:rsidR="00364091" w:rsidRDefault="00364091">
            <w:pPr>
              <w:tabs>
                <w:tab w:val="left" w:pos="254"/>
              </w:tabs>
              <w:spacing w:before="60" w:after="60"/>
              <w:ind w:left="0" w:hanging="2"/>
              <w:rPr>
                <w:rFonts w:ascii="Arial" w:eastAsia="Arial" w:hAnsi="Arial" w:cs="Arial"/>
                <w:sz w:val="20"/>
                <w:szCs w:val="20"/>
              </w:rPr>
            </w:pPr>
          </w:p>
        </w:tc>
        <w:tc>
          <w:tcPr>
            <w:tcW w:w="2977" w:type="dxa"/>
            <w:tcBorders>
              <w:top w:val="single" w:sz="4" w:space="0" w:color="000000"/>
              <w:bottom w:val="single" w:sz="4" w:space="0" w:color="000000"/>
            </w:tcBorders>
            <w:shd w:val="clear" w:color="auto" w:fill="auto"/>
          </w:tcPr>
          <w:p w:rsidR="00364091" w:rsidRDefault="00C831D4">
            <w:pPr>
              <w:pStyle w:val="ListParagraph"/>
              <w:numPr>
                <w:ilvl w:val="0"/>
                <w:numId w:val="45"/>
              </w:numPr>
              <w:ind w:leftChars="0" w:firstLineChars="0"/>
              <w:rPr>
                <w:rFonts w:ascii="Arial" w:eastAsia="Arial" w:hAnsi="Arial" w:cs="Arial"/>
                <w:sz w:val="20"/>
                <w:szCs w:val="20"/>
              </w:rPr>
            </w:pPr>
            <w:r>
              <w:rPr>
                <w:rFonts w:ascii="Arial" w:eastAsia="Arial" w:hAnsi="Arial" w:cs="Arial"/>
                <w:sz w:val="20"/>
                <w:szCs w:val="20"/>
              </w:rPr>
              <w:lastRenderedPageBreak/>
              <w:t>Increase number of hand sanitising stations</w:t>
            </w:r>
          </w:p>
          <w:p w:rsidR="00364091" w:rsidRDefault="00C831D4">
            <w:pPr>
              <w:pStyle w:val="ListParagraph"/>
              <w:numPr>
                <w:ilvl w:val="0"/>
                <w:numId w:val="45"/>
              </w:numPr>
              <w:ind w:leftChars="0" w:firstLineChars="0"/>
              <w:rPr>
                <w:rFonts w:ascii="Arial" w:eastAsia="Arial" w:hAnsi="Arial" w:cs="Arial"/>
                <w:sz w:val="20"/>
                <w:szCs w:val="20"/>
              </w:rPr>
            </w:pPr>
            <w:r>
              <w:rPr>
                <w:rFonts w:ascii="Arial" w:eastAsia="Arial" w:hAnsi="Arial" w:cs="Arial"/>
                <w:sz w:val="20"/>
                <w:szCs w:val="20"/>
              </w:rPr>
              <w:t xml:space="preserve">See </w:t>
            </w:r>
            <w:r>
              <w:rPr>
                <w:rFonts w:ascii="Arial" w:eastAsia="Arial" w:hAnsi="Arial" w:cs="Arial"/>
                <w:color w:val="FF0000"/>
                <w:sz w:val="20"/>
                <w:szCs w:val="20"/>
              </w:rPr>
              <w:t xml:space="preserve">Scenario planning </w:t>
            </w:r>
            <w:r>
              <w:rPr>
                <w:rFonts w:ascii="Arial" w:eastAsia="Arial" w:hAnsi="Arial" w:cs="Arial"/>
                <w:sz w:val="20"/>
                <w:szCs w:val="20"/>
              </w:rPr>
              <w:t xml:space="preserve">document for full details of ‘Bubble’ model and classroom arrangement. </w:t>
            </w:r>
          </w:p>
          <w:p w:rsidR="00364091" w:rsidRDefault="00C831D4">
            <w:pPr>
              <w:pStyle w:val="ListParagraph"/>
              <w:numPr>
                <w:ilvl w:val="0"/>
                <w:numId w:val="45"/>
              </w:numPr>
              <w:ind w:leftChars="0" w:firstLineChars="0"/>
              <w:rPr>
                <w:rFonts w:ascii="Arial" w:eastAsia="Arial" w:hAnsi="Arial" w:cs="Arial"/>
                <w:sz w:val="20"/>
                <w:szCs w:val="20"/>
              </w:rPr>
            </w:pPr>
            <w:r>
              <w:rPr>
                <w:rFonts w:ascii="Arial" w:eastAsia="Arial" w:hAnsi="Arial" w:cs="Arial"/>
                <w:sz w:val="20"/>
                <w:szCs w:val="20"/>
              </w:rPr>
              <w:t>Year group bubbles to minimise movement and possible interactions through the day</w:t>
            </w:r>
          </w:p>
          <w:p w:rsidR="00364091" w:rsidRDefault="00C831D4">
            <w:pPr>
              <w:pStyle w:val="ListParagraph"/>
              <w:numPr>
                <w:ilvl w:val="0"/>
                <w:numId w:val="45"/>
              </w:numPr>
              <w:ind w:leftChars="0" w:firstLineChars="0"/>
              <w:rPr>
                <w:rFonts w:ascii="Arial" w:eastAsia="Arial" w:hAnsi="Arial" w:cs="Arial"/>
                <w:sz w:val="20"/>
                <w:szCs w:val="20"/>
              </w:rPr>
            </w:pPr>
            <w:r>
              <w:rPr>
                <w:rFonts w:ascii="Arial" w:eastAsia="Arial" w:hAnsi="Arial" w:cs="Arial"/>
                <w:sz w:val="20"/>
                <w:szCs w:val="20"/>
              </w:rPr>
              <w:t>Year groups allocated stairwells.</w:t>
            </w:r>
          </w:p>
          <w:p w:rsidR="00364091" w:rsidRDefault="00C831D4">
            <w:pPr>
              <w:pStyle w:val="ListParagraph"/>
              <w:numPr>
                <w:ilvl w:val="0"/>
                <w:numId w:val="45"/>
              </w:numPr>
              <w:ind w:leftChars="0" w:firstLineChars="0"/>
              <w:rPr>
                <w:rFonts w:ascii="Arial" w:eastAsia="Arial" w:hAnsi="Arial" w:cs="Arial"/>
                <w:sz w:val="20"/>
                <w:szCs w:val="20"/>
              </w:rPr>
            </w:pPr>
            <w:r>
              <w:rPr>
                <w:rFonts w:ascii="Arial" w:eastAsia="Arial" w:hAnsi="Arial" w:cs="Arial"/>
                <w:sz w:val="20"/>
                <w:szCs w:val="20"/>
              </w:rPr>
              <w:t>KS3 taught in teaching groups in one classroom. Staff travel to classrooms.</w:t>
            </w:r>
          </w:p>
          <w:p w:rsidR="00364091" w:rsidRDefault="00C831D4">
            <w:pPr>
              <w:pStyle w:val="ListParagraph"/>
              <w:numPr>
                <w:ilvl w:val="0"/>
                <w:numId w:val="45"/>
              </w:numPr>
              <w:ind w:leftChars="0" w:firstLineChars="0"/>
              <w:rPr>
                <w:rFonts w:ascii="Arial" w:eastAsia="Arial" w:hAnsi="Arial" w:cs="Arial"/>
                <w:sz w:val="20"/>
                <w:szCs w:val="20"/>
              </w:rPr>
            </w:pPr>
            <w:r>
              <w:rPr>
                <w:rFonts w:ascii="Arial" w:eastAsia="Arial" w:hAnsi="Arial" w:cs="Arial"/>
                <w:sz w:val="20"/>
                <w:szCs w:val="20"/>
              </w:rPr>
              <w:t>Assemblies streamed into classrooms</w:t>
            </w:r>
          </w:p>
          <w:p w:rsidR="00364091" w:rsidRDefault="00C831D4">
            <w:pPr>
              <w:pStyle w:val="ListParagraph"/>
              <w:numPr>
                <w:ilvl w:val="0"/>
                <w:numId w:val="45"/>
              </w:numPr>
              <w:ind w:leftChars="0" w:firstLineChars="0"/>
              <w:rPr>
                <w:rFonts w:ascii="Arial" w:eastAsia="Arial" w:hAnsi="Arial" w:cs="Arial"/>
                <w:sz w:val="20"/>
                <w:szCs w:val="20"/>
              </w:rPr>
            </w:pPr>
            <w:r>
              <w:rPr>
                <w:rFonts w:ascii="Arial" w:eastAsia="Arial" w:hAnsi="Arial" w:cs="Arial"/>
                <w:sz w:val="20"/>
                <w:szCs w:val="20"/>
              </w:rPr>
              <w:t>Staggered break times to limit interactions</w:t>
            </w:r>
          </w:p>
          <w:p w:rsidR="00364091" w:rsidRDefault="00C831D4">
            <w:pPr>
              <w:pStyle w:val="ListParagraph"/>
              <w:numPr>
                <w:ilvl w:val="0"/>
                <w:numId w:val="45"/>
              </w:numPr>
              <w:ind w:leftChars="0" w:firstLineChars="0"/>
              <w:rPr>
                <w:rFonts w:ascii="Arial" w:eastAsia="Arial" w:hAnsi="Arial" w:cs="Arial"/>
                <w:sz w:val="20"/>
                <w:szCs w:val="20"/>
              </w:rPr>
            </w:pPr>
            <w:r>
              <w:rPr>
                <w:rFonts w:ascii="Arial" w:eastAsia="Arial" w:hAnsi="Arial" w:cs="Arial"/>
                <w:sz w:val="20"/>
                <w:szCs w:val="20"/>
              </w:rPr>
              <w:t>Separate outdoor recreational areas for each year bubble.</w:t>
            </w:r>
          </w:p>
          <w:p w:rsidR="00364091" w:rsidRDefault="00C831D4">
            <w:pPr>
              <w:pStyle w:val="ListParagraph"/>
              <w:numPr>
                <w:ilvl w:val="0"/>
                <w:numId w:val="45"/>
              </w:numPr>
              <w:ind w:leftChars="0" w:firstLineChars="0"/>
              <w:rPr>
                <w:rFonts w:ascii="Arial" w:eastAsia="Arial" w:hAnsi="Arial" w:cs="Arial"/>
                <w:sz w:val="20"/>
                <w:szCs w:val="20"/>
              </w:rPr>
            </w:pPr>
            <w:r>
              <w:rPr>
                <w:rFonts w:ascii="Arial" w:eastAsia="Arial" w:hAnsi="Arial" w:cs="Arial"/>
                <w:sz w:val="20"/>
                <w:szCs w:val="20"/>
              </w:rPr>
              <w:t>Separate dining areas and service for each year bubble.</w:t>
            </w:r>
          </w:p>
          <w:p w:rsidR="00364091" w:rsidRDefault="00C831D4">
            <w:pPr>
              <w:pStyle w:val="ListParagraph"/>
              <w:numPr>
                <w:ilvl w:val="0"/>
                <w:numId w:val="45"/>
              </w:numPr>
              <w:ind w:leftChars="0" w:firstLineChars="0"/>
              <w:rPr>
                <w:rFonts w:ascii="Arial" w:eastAsia="Arial" w:hAnsi="Arial" w:cs="Arial"/>
                <w:sz w:val="20"/>
                <w:szCs w:val="20"/>
              </w:rPr>
            </w:pPr>
            <w:r>
              <w:rPr>
                <w:rFonts w:ascii="Arial" w:eastAsia="Arial" w:hAnsi="Arial" w:cs="Arial"/>
                <w:sz w:val="20"/>
                <w:szCs w:val="20"/>
              </w:rPr>
              <w:t>Pupil movement will be minimised during the day (KS3)</w:t>
            </w:r>
          </w:p>
          <w:p w:rsidR="00364091" w:rsidRDefault="00C831D4">
            <w:pPr>
              <w:pStyle w:val="ListParagraph"/>
              <w:numPr>
                <w:ilvl w:val="0"/>
                <w:numId w:val="45"/>
              </w:numPr>
              <w:ind w:leftChars="0" w:firstLineChars="0"/>
              <w:rPr>
                <w:rFonts w:ascii="Arial" w:eastAsia="Arial" w:hAnsi="Arial" w:cs="Arial"/>
                <w:sz w:val="20"/>
                <w:szCs w:val="20"/>
              </w:rPr>
            </w:pPr>
            <w:r>
              <w:rPr>
                <w:rFonts w:ascii="Arial" w:eastAsia="Arial" w:hAnsi="Arial" w:cs="Arial"/>
                <w:sz w:val="20"/>
                <w:szCs w:val="20"/>
              </w:rPr>
              <w:t>toilet visits</w:t>
            </w:r>
          </w:p>
          <w:p w:rsidR="00364091" w:rsidRDefault="00C831D4">
            <w:pPr>
              <w:pStyle w:val="ListParagraph"/>
              <w:numPr>
                <w:ilvl w:val="0"/>
                <w:numId w:val="45"/>
              </w:numPr>
              <w:ind w:leftChars="0" w:firstLineChars="0"/>
              <w:rPr>
                <w:rFonts w:ascii="Arial" w:eastAsia="Arial" w:hAnsi="Arial" w:cs="Arial"/>
                <w:sz w:val="20"/>
                <w:szCs w:val="20"/>
              </w:rPr>
            </w:pPr>
            <w:r>
              <w:rPr>
                <w:rFonts w:ascii="Arial" w:eastAsia="Arial" w:hAnsi="Arial" w:cs="Arial"/>
                <w:sz w:val="20"/>
                <w:szCs w:val="20"/>
              </w:rPr>
              <w:t>PE sessions</w:t>
            </w:r>
          </w:p>
          <w:p w:rsidR="00364091" w:rsidRDefault="00C831D4">
            <w:pPr>
              <w:pStyle w:val="ListParagraph"/>
              <w:numPr>
                <w:ilvl w:val="0"/>
                <w:numId w:val="45"/>
              </w:numPr>
              <w:ind w:leftChars="0" w:firstLineChars="0"/>
              <w:rPr>
                <w:rFonts w:ascii="Arial" w:eastAsia="Arial" w:hAnsi="Arial" w:cs="Arial"/>
                <w:sz w:val="20"/>
                <w:szCs w:val="20"/>
              </w:rPr>
            </w:pPr>
            <w:r>
              <w:rPr>
                <w:rFonts w:ascii="Arial" w:eastAsia="Arial" w:hAnsi="Arial" w:cs="Arial"/>
                <w:sz w:val="20"/>
                <w:szCs w:val="20"/>
              </w:rPr>
              <w:t>Moving from registration</w:t>
            </w:r>
          </w:p>
          <w:p w:rsidR="00364091" w:rsidRDefault="00C831D4">
            <w:pPr>
              <w:pStyle w:val="ListParagraph"/>
              <w:numPr>
                <w:ilvl w:val="0"/>
                <w:numId w:val="45"/>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KS4 – move within bubble other than specialist lessons (e.g. IT/Art/PE.)</w:t>
            </w:r>
          </w:p>
          <w:p w:rsidR="00364091" w:rsidRDefault="00C831D4">
            <w:pPr>
              <w:pStyle w:val="ListParagraph"/>
              <w:numPr>
                <w:ilvl w:val="0"/>
                <w:numId w:val="45"/>
              </w:numPr>
              <w:ind w:leftChars="0" w:firstLineChars="0"/>
              <w:rPr>
                <w:rFonts w:ascii="Arial" w:eastAsia="Arial" w:hAnsi="Arial" w:cs="Arial"/>
                <w:sz w:val="20"/>
                <w:szCs w:val="20"/>
              </w:rPr>
            </w:pPr>
            <w:r>
              <w:rPr>
                <w:rFonts w:ascii="Arial" w:eastAsia="Arial" w:hAnsi="Arial" w:cs="Arial"/>
                <w:sz w:val="20"/>
                <w:szCs w:val="20"/>
              </w:rPr>
              <w:t>Hand sanitiser for KS5 students to support hand cleaning while moving between option classrooms.</w:t>
            </w:r>
          </w:p>
          <w:p w:rsidR="00364091" w:rsidRDefault="00C831D4">
            <w:pPr>
              <w:pStyle w:val="ListParagraph"/>
              <w:numPr>
                <w:ilvl w:val="0"/>
                <w:numId w:val="45"/>
              </w:numPr>
              <w:ind w:leftChars="0" w:firstLineChars="0"/>
              <w:rPr>
                <w:rFonts w:ascii="Arial" w:eastAsia="Arial" w:hAnsi="Arial" w:cs="Arial"/>
                <w:sz w:val="20"/>
                <w:szCs w:val="20"/>
              </w:rPr>
            </w:pPr>
            <w:r>
              <w:rPr>
                <w:rFonts w:ascii="Arial" w:eastAsia="Arial" w:hAnsi="Arial" w:cs="Arial"/>
                <w:sz w:val="20"/>
                <w:szCs w:val="20"/>
              </w:rPr>
              <w:t>Student will be allocated year group bubble prior to opening.</w:t>
            </w:r>
          </w:p>
          <w:p w:rsidR="00364091" w:rsidRDefault="00C831D4">
            <w:pPr>
              <w:pStyle w:val="ListParagraph"/>
              <w:numPr>
                <w:ilvl w:val="0"/>
                <w:numId w:val="45"/>
              </w:numPr>
              <w:ind w:leftChars="0" w:firstLineChars="0"/>
              <w:rPr>
                <w:rFonts w:ascii="Arial" w:eastAsia="Arial" w:hAnsi="Arial" w:cs="Arial"/>
                <w:sz w:val="20"/>
                <w:szCs w:val="20"/>
              </w:rPr>
            </w:pPr>
            <w:r>
              <w:rPr>
                <w:rFonts w:ascii="Arial" w:eastAsia="Arial" w:hAnsi="Arial" w:cs="Arial"/>
                <w:sz w:val="20"/>
                <w:szCs w:val="20"/>
              </w:rPr>
              <w:lastRenderedPageBreak/>
              <w:t>Students allocated a seat per plan. Students with potential behaviour concerns will be allocated near the exit. Seating plan details kept by staff.</w:t>
            </w:r>
          </w:p>
          <w:p w:rsidR="00364091" w:rsidRDefault="00C831D4">
            <w:pPr>
              <w:pStyle w:val="ListParagraph"/>
              <w:numPr>
                <w:ilvl w:val="0"/>
                <w:numId w:val="45"/>
              </w:numPr>
              <w:ind w:leftChars="0" w:firstLineChars="0"/>
              <w:rPr>
                <w:rFonts w:ascii="Arial" w:eastAsia="Arial" w:hAnsi="Arial" w:cs="Arial"/>
                <w:sz w:val="20"/>
                <w:szCs w:val="20"/>
              </w:rPr>
            </w:pPr>
            <w:r>
              <w:rPr>
                <w:rFonts w:ascii="Arial" w:eastAsia="Arial" w:hAnsi="Arial" w:cs="Arial"/>
                <w:sz w:val="20"/>
                <w:szCs w:val="20"/>
              </w:rPr>
              <w:t>Increased availability of tissues and bins in each classroom – Catch it, kill it bin it posters in all classrooms.</w:t>
            </w:r>
          </w:p>
          <w:p w:rsidR="00364091" w:rsidRDefault="00C831D4">
            <w:pPr>
              <w:pStyle w:val="ListParagraph"/>
              <w:numPr>
                <w:ilvl w:val="0"/>
                <w:numId w:val="45"/>
              </w:numPr>
              <w:ind w:leftChars="0" w:firstLineChars="0"/>
              <w:rPr>
                <w:rFonts w:ascii="Arial" w:eastAsia="Arial" w:hAnsi="Arial" w:cs="Arial"/>
                <w:sz w:val="20"/>
                <w:szCs w:val="20"/>
              </w:rPr>
            </w:pPr>
            <w:r>
              <w:rPr>
                <w:rFonts w:ascii="Arial" w:eastAsia="Arial" w:hAnsi="Arial" w:cs="Arial"/>
                <w:sz w:val="20"/>
                <w:szCs w:val="20"/>
              </w:rPr>
              <w:t>Classroom doors to remain open where possible to aid ventilation (i.e. not a fire door).</w:t>
            </w:r>
          </w:p>
          <w:p w:rsidR="00364091" w:rsidRDefault="00364091">
            <w:pPr>
              <w:ind w:left="0" w:hanging="2"/>
              <w:rPr>
                <w:rFonts w:ascii="Arial" w:eastAsia="Arial" w:hAnsi="Arial" w:cs="Arial"/>
                <w:sz w:val="20"/>
                <w:szCs w:val="20"/>
              </w:rPr>
            </w:pPr>
          </w:p>
        </w:tc>
        <w:tc>
          <w:tcPr>
            <w:tcW w:w="2693" w:type="dxa"/>
            <w:tcBorders>
              <w:top w:val="single" w:sz="4" w:space="0" w:color="000000"/>
              <w:bottom w:val="single" w:sz="4" w:space="0" w:color="000000"/>
            </w:tcBorders>
          </w:tcPr>
          <w:p w:rsidR="00364091" w:rsidRDefault="00C831D4">
            <w:pPr>
              <w:pStyle w:val="ListParagraph"/>
              <w:numPr>
                <w:ilvl w:val="0"/>
                <w:numId w:val="44"/>
              </w:numPr>
              <w:ind w:leftChars="0" w:firstLineChars="0"/>
              <w:rPr>
                <w:rFonts w:ascii="Arial" w:eastAsia="Arial" w:hAnsi="Arial" w:cs="Arial"/>
                <w:sz w:val="20"/>
                <w:szCs w:val="20"/>
              </w:rPr>
            </w:pPr>
            <w:r>
              <w:rPr>
                <w:rFonts w:ascii="Arial" w:eastAsia="Arial" w:hAnsi="Arial" w:cs="Arial"/>
                <w:sz w:val="20"/>
                <w:szCs w:val="20"/>
                <w:highlight w:val="yellow"/>
              </w:rPr>
              <w:lastRenderedPageBreak/>
              <w:t>Face coverings</w:t>
            </w:r>
            <w:r>
              <w:rPr>
                <w:rFonts w:ascii="Arial" w:eastAsia="Arial" w:hAnsi="Arial" w:cs="Arial"/>
                <w:sz w:val="20"/>
                <w:szCs w:val="20"/>
              </w:rPr>
              <w:t xml:space="preserve"> must be worn by staff and pupils where social distancing cannot easily be maintained when moving around the premises outside of classrooms or teaching spaces, such as in corridors and communal areas. </w:t>
            </w:r>
          </w:p>
          <w:p w:rsidR="00364091" w:rsidRDefault="00C831D4">
            <w:pPr>
              <w:pStyle w:val="ListParagraph"/>
              <w:numPr>
                <w:ilvl w:val="0"/>
                <w:numId w:val="44"/>
              </w:numPr>
              <w:ind w:leftChars="0" w:firstLineChars="0"/>
              <w:rPr>
                <w:rFonts w:ascii="Arial" w:eastAsia="Arial" w:hAnsi="Arial" w:cs="Arial"/>
                <w:sz w:val="20"/>
                <w:szCs w:val="20"/>
              </w:rPr>
            </w:pPr>
            <w:r>
              <w:rPr>
                <w:rFonts w:ascii="Arial" w:eastAsia="Arial" w:hAnsi="Arial" w:cs="Arial"/>
                <w:sz w:val="20"/>
                <w:szCs w:val="20"/>
              </w:rPr>
              <w:t>For a limited period, face coverings should be worn in classrooms and other teaching spaces, unless wearing a face covering will impact on the ability to take part in exercise or strenuous activity, for example in PE lessons.</w:t>
            </w:r>
          </w:p>
          <w:p w:rsidR="00364091" w:rsidRDefault="00081D9A">
            <w:pPr>
              <w:pStyle w:val="ListParagraph"/>
              <w:numPr>
                <w:ilvl w:val="0"/>
                <w:numId w:val="32"/>
              </w:numPr>
              <w:suppressAutoHyphens w:val="0"/>
              <w:spacing w:line="240" w:lineRule="auto"/>
              <w:ind w:leftChars="0" w:firstLineChars="0"/>
              <w:textDirection w:val="lrTb"/>
              <w:textAlignment w:val="auto"/>
              <w:outlineLvl w:val="9"/>
              <w:rPr>
                <w:rStyle w:val="Hyperlink"/>
                <w:rFonts w:ascii="Arial" w:hAnsi="Arial" w:cs="Arial"/>
                <w:color w:val="auto"/>
                <w:sz w:val="20"/>
                <w:szCs w:val="20"/>
                <w:u w:val="none"/>
              </w:rPr>
            </w:pPr>
            <w:hyperlink r:id="rId60" w:history="1">
              <w:r w:rsidR="00C831D4">
                <w:rPr>
                  <w:rStyle w:val="Hyperlink"/>
                  <w:rFonts w:ascii="Arial" w:hAnsi="Arial" w:cs="Arial"/>
                  <w:sz w:val="20"/>
                  <w:szCs w:val="20"/>
                </w:rPr>
                <w:t>Face coverings in education - March 2021 (publishing.service.gov.uk)</w:t>
              </w:r>
            </w:hyperlink>
          </w:p>
          <w:p w:rsidR="00364091" w:rsidRDefault="00C831D4">
            <w:pPr>
              <w:pStyle w:val="ListParagraph"/>
              <w:numPr>
                <w:ilvl w:val="0"/>
                <w:numId w:val="32"/>
              </w:numPr>
              <w:ind w:leftChars="0" w:firstLineChars="0"/>
              <w:rPr>
                <w:rFonts w:ascii="Arial" w:hAnsi="Arial" w:cs="Arial"/>
                <w:sz w:val="20"/>
                <w:szCs w:val="20"/>
                <w:highlight w:val="green"/>
              </w:rPr>
            </w:pPr>
            <w:r>
              <w:rPr>
                <w:rFonts w:ascii="Arial" w:hAnsi="Arial" w:cs="Arial"/>
                <w:sz w:val="20"/>
                <w:szCs w:val="20"/>
                <w:highlight w:val="green"/>
              </w:rPr>
              <w:t>https://www.gov.uk/government/news/face-coverings-no-longer-required-in-schools-and-colleges-from-17-may?utm_medium=email&amp;utm_campaign=govuk-notifications&amp;utm_source=26adb2a5-9528-4fc4-a141-7b47e711ec33&amp;utm_content=daily</w:t>
            </w:r>
          </w:p>
          <w:p w:rsidR="00364091" w:rsidRDefault="00C831D4">
            <w:pPr>
              <w:pStyle w:val="ListParagraph"/>
              <w:numPr>
                <w:ilvl w:val="0"/>
                <w:numId w:val="32"/>
              </w:numPr>
              <w:suppressAutoHyphens w:val="0"/>
              <w:spacing w:line="240" w:lineRule="auto"/>
              <w:ind w:leftChars="0" w:firstLineChars="0"/>
              <w:textDirection w:val="lrTb"/>
              <w:textAlignment w:val="auto"/>
              <w:outlineLvl w:val="9"/>
              <w:rPr>
                <w:rFonts w:ascii="Arial" w:hAnsi="Arial" w:cs="Arial"/>
                <w:sz w:val="20"/>
                <w:szCs w:val="20"/>
                <w:highlight w:val="green"/>
              </w:rPr>
            </w:pPr>
            <w:r>
              <w:rPr>
                <w:rFonts w:ascii="Arial" w:hAnsi="Arial" w:cs="Arial"/>
                <w:sz w:val="20"/>
                <w:szCs w:val="20"/>
                <w:highlight w:val="green"/>
              </w:rPr>
              <w:t xml:space="preserve">Following the government’s announcement that Step 3 of the roadmap </w:t>
            </w:r>
            <w:r>
              <w:rPr>
                <w:rFonts w:ascii="Arial" w:hAnsi="Arial" w:cs="Arial"/>
                <w:sz w:val="20"/>
                <w:szCs w:val="20"/>
                <w:highlight w:val="green"/>
              </w:rPr>
              <w:lastRenderedPageBreak/>
              <w:t>will go ahead on Monday, students will no longer be required to wear face coverings in school.  Staff will still be required to wear face coverings in communal areas. This will commence from Monday 17</w:t>
            </w:r>
            <w:r>
              <w:rPr>
                <w:rFonts w:ascii="Arial" w:hAnsi="Arial" w:cs="Arial"/>
                <w:sz w:val="20"/>
                <w:szCs w:val="20"/>
                <w:highlight w:val="green"/>
                <w:vertAlign w:val="superscript"/>
              </w:rPr>
              <w:t>th</w:t>
            </w:r>
            <w:r>
              <w:rPr>
                <w:rFonts w:ascii="Arial" w:hAnsi="Arial" w:cs="Arial"/>
                <w:sz w:val="20"/>
                <w:szCs w:val="20"/>
                <w:highlight w:val="green"/>
              </w:rPr>
              <w:t xml:space="preserve"> May. </w:t>
            </w:r>
          </w:p>
          <w:p w:rsidR="00364091" w:rsidRDefault="00C831D4">
            <w:pPr>
              <w:pStyle w:val="ListParagraph"/>
              <w:numPr>
                <w:ilvl w:val="0"/>
                <w:numId w:val="32"/>
              </w:numPr>
              <w:suppressAutoHyphens w:val="0"/>
              <w:spacing w:line="240" w:lineRule="auto"/>
              <w:ind w:leftChars="0" w:firstLineChars="0"/>
              <w:textDirection w:val="lrTb"/>
              <w:textAlignment w:val="auto"/>
              <w:outlineLvl w:val="9"/>
              <w:rPr>
                <w:rFonts w:ascii="Arial" w:hAnsi="Arial" w:cs="Arial"/>
                <w:sz w:val="20"/>
                <w:szCs w:val="20"/>
                <w:highlight w:val="magenta"/>
              </w:rPr>
            </w:pPr>
            <w:r>
              <w:rPr>
                <w:rFonts w:ascii="Arial" w:hAnsi="Arial" w:cs="Arial"/>
                <w:color w:val="000000" w:themeColor="text1"/>
                <w:position w:val="0"/>
                <w:sz w:val="20"/>
                <w:szCs w:val="20"/>
                <w:highlight w:val="magenta"/>
              </w:rPr>
              <w:t>For summer school, face coverings do not need to be worn in classrooms</w:t>
            </w:r>
          </w:p>
          <w:p w:rsidR="00364091" w:rsidRDefault="00364091">
            <w:pPr>
              <w:pStyle w:val="ListParagraph"/>
              <w:suppressAutoHyphens w:val="0"/>
              <w:spacing w:line="240" w:lineRule="auto"/>
              <w:ind w:leftChars="0" w:left="360" w:firstLineChars="0" w:firstLine="0"/>
              <w:textDirection w:val="lrTb"/>
              <w:textAlignment w:val="auto"/>
              <w:outlineLvl w:val="9"/>
              <w:rPr>
                <w:rFonts w:ascii="Arial" w:hAnsi="Arial" w:cs="Arial"/>
                <w:sz w:val="20"/>
                <w:szCs w:val="20"/>
                <w:highlight w:val="green"/>
              </w:rPr>
            </w:pPr>
          </w:p>
          <w:p w:rsidR="00364091" w:rsidRDefault="00364091">
            <w:pPr>
              <w:ind w:left="0" w:hanging="2"/>
              <w:rPr>
                <w:rFonts w:ascii="Arial" w:eastAsia="Arial" w:hAnsi="Arial" w:cs="Arial"/>
                <w:b/>
                <w:sz w:val="20"/>
                <w:szCs w:val="20"/>
              </w:rPr>
            </w:pPr>
          </w:p>
        </w:tc>
        <w:tc>
          <w:tcPr>
            <w:tcW w:w="2977" w:type="dxa"/>
            <w:tcBorders>
              <w:top w:val="single" w:sz="4" w:space="0" w:color="000000"/>
              <w:bottom w:val="single" w:sz="4" w:space="0" w:color="000000"/>
            </w:tcBorders>
            <w:shd w:val="clear" w:color="auto" w:fill="auto"/>
          </w:tcPr>
          <w:p w:rsidR="00364091" w:rsidRDefault="00C831D4" w:rsidP="00C27C16">
            <w:pPr>
              <w:pStyle w:val="ListParagraph"/>
              <w:numPr>
                <w:ilvl w:val="0"/>
                <w:numId w:val="32"/>
              </w:numPr>
              <w:ind w:leftChars="0" w:firstLineChars="0"/>
              <w:rPr>
                <w:rFonts w:ascii="Arial" w:eastAsia="Arial" w:hAnsi="Arial" w:cs="Arial"/>
                <w:sz w:val="20"/>
                <w:szCs w:val="20"/>
              </w:rPr>
            </w:pPr>
            <w:r>
              <w:rPr>
                <w:rFonts w:ascii="Arial" w:eastAsia="Arial" w:hAnsi="Arial" w:cs="Arial"/>
                <w:sz w:val="20"/>
                <w:szCs w:val="20"/>
              </w:rPr>
              <w:lastRenderedPageBreak/>
              <w:t xml:space="preserve">Signage around schools regarding – good hygiene: catch it, bin it, </w:t>
            </w:r>
            <w:proofErr w:type="gramStart"/>
            <w:r>
              <w:rPr>
                <w:rFonts w:ascii="Arial" w:eastAsia="Arial" w:hAnsi="Arial" w:cs="Arial"/>
                <w:sz w:val="20"/>
                <w:szCs w:val="20"/>
              </w:rPr>
              <w:t>kill</w:t>
            </w:r>
            <w:proofErr w:type="gramEnd"/>
            <w:r>
              <w:rPr>
                <w:rFonts w:ascii="Arial" w:eastAsia="Arial" w:hAnsi="Arial" w:cs="Arial"/>
                <w:sz w:val="20"/>
                <w:szCs w:val="20"/>
              </w:rPr>
              <w:t xml:space="preserve"> it, social distancing, ventilating classrooms and spaces.</w:t>
            </w:r>
          </w:p>
          <w:p w:rsidR="00364091" w:rsidRDefault="00C831D4" w:rsidP="00C27C16">
            <w:pPr>
              <w:pStyle w:val="ListParagraph"/>
              <w:numPr>
                <w:ilvl w:val="0"/>
                <w:numId w:val="32"/>
              </w:numPr>
              <w:ind w:leftChars="0" w:firstLineChars="0"/>
              <w:rPr>
                <w:rFonts w:ascii="Arial" w:eastAsia="Arial" w:hAnsi="Arial" w:cs="Arial"/>
                <w:sz w:val="20"/>
                <w:szCs w:val="20"/>
              </w:rPr>
            </w:pPr>
            <w:r>
              <w:rPr>
                <w:rFonts w:ascii="Arial" w:eastAsia="Arial" w:hAnsi="Arial" w:cs="Arial"/>
                <w:sz w:val="20"/>
                <w:szCs w:val="20"/>
              </w:rPr>
              <w:t>Hand sanitising units to remain in school – pupils to sanitise ion entry to building and classroom.</w:t>
            </w:r>
          </w:p>
          <w:p w:rsidR="00364091" w:rsidRDefault="00C831D4" w:rsidP="00C27C16">
            <w:pPr>
              <w:pStyle w:val="ListParagraph"/>
              <w:numPr>
                <w:ilvl w:val="0"/>
                <w:numId w:val="32"/>
              </w:numPr>
              <w:ind w:leftChars="0" w:firstLineChars="0"/>
              <w:rPr>
                <w:rFonts w:ascii="Arial" w:eastAsia="Arial" w:hAnsi="Arial" w:cs="Arial"/>
                <w:sz w:val="20"/>
                <w:szCs w:val="20"/>
              </w:rPr>
            </w:pPr>
            <w:r>
              <w:rPr>
                <w:rFonts w:ascii="Arial" w:eastAsia="Arial" w:hAnsi="Arial" w:cs="Arial"/>
                <w:sz w:val="20"/>
                <w:szCs w:val="20"/>
              </w:rPr>
              <w:t>Social distancing encouraged where possible.</w:t>
            </w:r>
          </w:p>
          <w:p w:rsidR="00364091" w:rsidRDefault="00C831D4" w:rsidP="00C27C16">
            <w:pPr>
              <w:pStyle w:val="ListParagraph"/>
              <w:numPr>
                <w:ilvl w:val="0"/>
                <w:numId w:val="32"/>
              </w:numPr>
              <w:ind w:leftChars="0" w:firstLineChars="0"/>
              <w:rPr>
                <w:rFonts w:ascii="Arial" w:eastAsia="Arial" w:hAnsi="Arial" w:cs="Arial"/>
                <w:sz w:val="20"/>
                <w:szCs w:val="20"/>
              </w:rPr>
            </w:pPr>
            <w:r>
              <w:rPr>
                <w:rFonts w:ascii="Arial" w:eastAsia="Arial" w:hAnsi="Arial" w:cs="Arial"/>
                <w:sz w:val="20"/>
                <w:szCs w:val="20"/>
              </w:rPr>
              <w:t>All windows and doors open to improve ventilation.</w:t>
            </w:r>
          </w:p>
          <w:p w:rsidR="00364091" w:rsidRDefault="00C831D4" w:rsidP="00C27C16">
            <w:pPr>
              <w:pStyle w:val="ListParagraph"/>
              <w:numPr>
                <w:ilvl w:val="0"/>
                <w:numId w:val="32"/>
              </w:numPr>
              <w:ind w:leftChars="0" w:firstLineChars="0"/>
              <w:rPr>
                <w:rFonts w:ascii="Arial" w:eastAsia="Arial" w:hAnsi="Arial" w:cs="Arial"/>
                <w:b/>
                <w:sz w:val="20"/>
                <w:szCs w:val="20"/>
              </w:rPr>
            </w:pPr>
            <w:r>
              <w:rPr>
                <w:rFonts w:ascii="Arial" w:eastAsia="Arial" w:hAnsi="Arial" w:cs="Arial"/>
                <w:sz w:val="20"/>
                <w:szCs w:val="20"/>
              </w:rPr>
              <w:t>Maintain contact surface cleaning using anti-viral wipes throughout day and ensure regular spray and dwell – daily – in communal areas.</w:t>
            </w:r>
          </w:p>
          <w:p w:rsidR="00364091" w:rsidRDefault="00C831D4" w:rsidP="00C27C16">
            <w:pPr>
              <w:pStyle w:val="ListParagraph"/>
              <w:numPr>
                <w:ilvl w:val="0"/>
                <w:numId w:val="32"/>
              </w:numPr>
              <w:ind w:leftChars="0" w:firstLineChars="0"/>
              <w:rPr>
                <w:rFonts w:ascii="Arial" w:eastAsia="Arial" w:hAnsi="Arial" w:cs="Arial"/>
                <w:strike/>
                <w:sz w:val="20"/>
                <w:szCs w:val="20"/>
                <w:highlight w:val="cyan"/>
              </w:rPr>
            </w:pPr>
            <w:r>
              <w:rPr>
                <w:rFonts w:ascii="Arial" w:eastAsia="Arial" w:hAnsi="Arial" w:cs="Arial"/>
                <w:strike/>
                <w:sz w:val="20"/>
                <w:szCs w:val="20"/>
                <w:highlight w:val="cyan"/>
              </w:rPr>
              <w:t>Following PHE guidance within South Tyneside, from November 2</w:t>
            </w:r>
            <w:r>
              <w:rPr>
                <w:rFonts w:ascii="Arial" w:eastAsia="Arial" w:hAnsi="Arial" w:cs="Arial"/>
                <w:strike/>
                <w:sz w:val="20"/>
                <w:szCs w:val="20"/>
                <w:highlight w:val="cyan"/>
                <w:vertAlign w:val="superscript"/>
              </w:rPr>
              <w:t>nd</w:t>
            </w:r>
            <w:r>
              <w:rPr>
                <w:rFonts w:ascii="Arial" w:eastAsia="Arial" w:hAnsi="Arial" w:cs="Arial"/>
                <w:strike/>
                <w:sz w:val="20"/>
                <w:szCs w:val="20"/>
                <w:highlight w:val="cyan"/>
              </w:rPr>
              <w:t xml:space="preserve"> face coverings to be worn by staff and pupils, unless exempt, where social distancing cannot easily be maintained when moving around the premises outside of classrooms or teaching spaces, such as in corridors and communal areas. </w:t>
            </w:r>
          </w:p>
          <w:p w:rsidR="00364091" w:rsidRPr="00C27C16" w:rsidRDefault="00C831D4" w:rsidP="00C27C16">
            <w:pPr>
              <w:pStyle w:val="ListParagraph"/>
              <w:numPr>
                <w:ilvl w:val="0"/>
                <w:numId w:val="32"/>
              </w:numPr>
              <w:spacing w:before="240" w:after="240"/>
              <w:ind w:leftChars="0" w:firstLineChars="0"/>
              <w:rPr>
                <w:rFonts w:ascii="Arial" w:eastAsia="Calibri" w:hAnsi="Arial" w:cs="Arial"/>
                <w:strike/>
                <w:sz w:val="20"/>
                <w:szCs w:val="20"/>
                <w:highlight w:val="cyan"/>
              </w:rPr>
            </w:pPr>
            <w:r w:rsidRPr="00C27C16">
              <w:rPr>
                <w:rFonts w:ascii="Arial" w:eastAsia="Calibri" w:hAnsi="Arial" w:cs="Arial"/>
                <w:strike/>
                <w:sz w:val="20"/>
                <w:szCs w:val="20"/>
                <w:highlight w:val="cyan"/>
              </w:rPr>
              <w:t>Pupils to wear PE kit instead of school uniform on days when they have PE in order to reduce transmission within confines of changing rooms.</w:t>
            </w:r>
          </w:p>
          <w:p w:rsidR="00364091" w:rsidRDefault="00C831D4" w:rsidP="00C27C16">
            <w:pPr>
              <w:pStyle w:val="ListParagraph"/>
              <w:numPr>
                <w:ilvl w:val="0"/>
                <w:numId w:val="32"/>
              </w:numPr>
              <w:spacing w:before="240" w:after="240"/>
              <w:ind w:leftChars="0" w:firstLineChars="0"/>
              <w:rPr>
                <w:rFonts w:ascii="Arial" w:eastAsia="Calibri" w:hAnsi="Arial" w:cs="Arial"/>
                <w:sz w:val="20"/>
                <w:szCs w:val="20"/>
                <w:highlight w:val="cyan"/>
              </w:rPr>
            </w:pPr>
            <w:r>
              <w:rPr>
                <w:rFonts w:ascii="Arial" w:eastAsia="Calibri" w:hAnsi="Arial" w:cs="Arial"/>
                <w:sz w:val="20"/>
                <w:szCs w:val="20"/>
                <w:highlight w:val="cyan"/>
              </w:rPr>
              <w:lastRenderedPageBreak/>
              <w:t>C02 Monitors installed in key locations around the school to observe air quality.</w:t>
            </w:r>
          </w:p>
          <w:p w:rsidR="00364091" w:rsidRPr="00C831D4" w:rsidRDefault="00C831D4" w:rsidP="00C27C16">
            <w:pPr>
              <w:pStyle w:val="ListParagraph"/>
              <w:numPr>
                <w:ilvl w:val="0"/>
                <w:numId w:val="32"/>
              </w:numPr>
              <w:ind w:leftChars="0" w:firstLineChars="0"/>
              <w:rPr>
                <w:rFonts w:ascii="Arial" w:eastAsia="Calibri" w:hAnsi="Arial" w:cs="Arial"/>
                <w:strike/>
                <w:sz w:val="20"/>
                <w:szCs w:val="20"/>
                <w:highlight w:val="red"/>
              </w:rPr>
            </w:pPr>
            <w:r w:rsidRPr="00C831D4">
              <w:rPr>
                <w:rFonts w:ascii="Arial" w:eastAsia="Calibri" w:hAnsi="Arial" w:cs="Arial"/>
                <w:strike/>
                <w:sz w:val="20"/>
                <w:szCs w:val="20"/>
                <w:highlight w:val="red"/>
              </w:rPr>
              <w:t>From January 4</w:t>
            </w:r>
            <w:r w:rsidRPr="00C831D4">
              <w:rPr>
                <w:rFonts w:ascii="Arial" w:eastAsia="Calibri" w:hAnsi="Arial" w:cs="Arial"/>
                <w:strike/>
                <w:sz w:val="20"/>
                <w:szCs w:val="20"/>
                <w:highlight w:val="red"/>
                <w:vertAlign w:val="superscript"/>
              </w:rPr>
              <w:t>th</w:t>
            </w:r>
            <w:r w:rsidRPr="00C831D4">
              <w:rPr>
                <w:rFonts w:ascii="Arial" w:eastAsia="Calibri" w:hAnsi="Arial" w:cs="Arial"/>
                <w:strike/>
                <w:sz w:val="20"/>
                <w:szCs w:val="20"/>
                <w:highlight w:val="red"/>
              </w:rPr>
              <w:t xml:space="preserve"> 2022, face coverings should be worn in classrooms as well as when moving around the premises outside of classrooms or teaching spaces, such as in corridors and communal areas. This does not apply in situations where wearing a face covering would impact on the ability to take part in exercise or strenuous activity, for example in PE lessons.</w:t>
            </w:r>
          </w:p>
          <w:p w:rsidR="00364091" w:rsidRPr="00C27C16" w:rsidRDefault="00C27C16" w:rsidP="00C27C16">
            <w:pPr>
              <w:pStyle w:val="ListParagraph"/>
              <w:numPr>
                <w:ilvl w:val="0"/>
                <w:numId w:val="32"/>
              </w:numPr>
              <w:ind w:leftChars="0" w:firstLineChars="0"/>
              <w:rPr>
                <w:rFonts w:ascii="Arial" w:eastAsia="Calibri" w:hAnsi="Arial" w:cs="Arial"/>
                <w:sz w:val="20"/>
                <w:szCs w:val="20"/>
                <w:highlight w:val="lightGray"/>
              </w:rPr>
            </w:pPr>
            <w:r w:rsidRPr="00DB2C34">
              <w:rPr>
                <w:rFonts w:ascii="Arial" w:eastAsia="Calibri" w:hAnsi="Arial" w:cs="Arial"/>
                <w:sz w:val="20"/>
                <w:szCs w:val="20"/>
                <w:highlight w:val="lightGray"/>
              </w:rPr>
              <w:t>From 27</w:t>
            </w:r>
            <w:r w:rsidRPr="00DB2C34">
              <w:rPr>
                <w:rFonts w:ascii="Arial" w:eastAsia="Calibri" w:hAnsi="Arial" w:cs="Arial"/>
                <w:sz w:val="20"/>
                <w:szCs w:val="20"/>
                <w:highlight w:val="lightGray"/>
                <w:vertAlign w:val="superscript"/>
              </w:rPr>
              <w:t>th</w:t>
            </w:r>
            <w:r w:rsidRPr="00DB2C34">
              <w:rPr>
                <w:rFonts w:ascii="Arial" w:eastAsia="Calibri" w:hAnsi="Arial" w:cs="Arial"/>
                <w:sz w:val="20"/>
                <w:szCs w:val="20"/>
                <w:highlight w:val="lightGray"/>
              </w:rPr>
              <w:t xml:space="preserve"> January 2022 - Following advice from the Local Public Health Team, the school are recommending the wearing of face coverings in communal areas even though they are no longer mandatory. The school will be able to strongly recommend, but not enforce, their use.</w:t>
            </w:r>
          </w:p>
        </w:tc>
        <w:tc>
          <w:tcPr>
            <w:tcW w:w="992" w:type="dxa"/>
            <w:tcBorders>
              <w:top w:val="single" w:sz="4" w:space="0" w:color="000000"/>
              <w:bottom w:val="single" w:sz="4" w:space="0" w:color="000000"/>
            </w:tcBorders>
            <w:shd w:val="clear" w:color="auto" w:fill="FFC000"/>
          </w:tcPr>
          <w:p w:rsidR="00364091" w:rsidRDefault="00C831D4">
            <w:pPr>
              <w:ind w:left="0" w:hanging="2"/>
              <w:jc w:val="center"/>
              <w:rPr>
                <w:rFonts w:ascii="Arial" w:eastAsia="Arial" w:hAnsi="Arial" w:cs="Arial"/>
                <w:sz w:val="20"/>
                <w:szCs w:val="20"/>
              </w:rPr>
            </w:pPr>
            <w:r>
              <w:rPr>
                <w:rFonts w:ascii="Arial" w:eastAsia="Arial" w:hAnsi="Arial" w:cs="Arial"/>
                <w:b/>
                <w:sz w:val="20"/>
                <w:szCs w:val="20"/>
              </w:rPr>
              <w:lastRenderedPageBreak/>
              <w:t xml:space="preserve">M </w:t>
            </w:r>
          </w:p>
        </w:tc>
        <w:tc>
          <w:tcPr>
            <w:tcW w:w="1701" w:type="dxa"/>
            <w:tcBorders>
              <w:top w:val="single" w:sz="4" w:space="0" w:color="000000"/>
              <w:bottom w:val="single" w:sz="4" w:space="0" w:color="000000"/>
              <w:right w:val="single" w:sz="4" w:space="0" w:color="000000"/>
            </w:tcBorders>
          </w:tcPr>
          <w:p w:rsidR="00364091" w:rsidRDefault="00C831D4">
            <w:pPr>
              <w:ind w:left="0" w:hanging="2"/>
              <w:rPr>
                <w:rFonts w:ascii="Arial" w:eastAsia="Arial" w:hAnsi="Arial" w:cs="Arial"/>
                <w:sz w:val="20"/>
                <w:szCs w:val="20"/>
              </w:rPr>
            </w:pPr>
            <w:r>
              <w:rPr>
                <w:rFonts w:ascii="Arial" w:eastAsia="Arial" w:hAnsi="Arial" w:cs="Arial"/>
                <w:b/>
                <w:sz w:val="20"/>
                <w:szCs w:val="20"/>
              </w:rPr>
              <w:t>Staff-On Going</w:t>
            </w:r>
          </w:p>
        </w:tc>
      </w:tr>
      <w:tr w:rsidR="00364091">
        <w:trPr>
          <w:trHeight w:val="686"/>
        </w:trPr>
        <w:tc>
          <w:tcPr>
            <w:tcW w:w="1418" w:type="dxa"/>
            <w:tcBorders>
              <w:top w:val="single" w:sz="4" w:space="0" w:color="000000"/>
              <w:bottom w:val="single" w:sz="4" w:space="0" w:color="000000"/>
            </w:tcBorders>
            <w:shd w:val="clear" w:color="auto" w:fill="auto"/>
            <w:vAlign w:val="center"/>
          </w:tcPr>
          <w:p w:rsidR="00364091" w:rsidRDefault="00C831D4">
            <w:pPr>
              <w:ind w:left="0" w:hanging="2"/>
              <w:rPr>
                <w:rFonts w:ascii="Arial" w:eastAsia="Arial" w:hAnsi="Arial" w:cs="Arial"/>
                <w:sz w:val="20"/>
                <w:szCs w:val="20"/>
              </w:rPr>
            </w:pPr>
            <w:r>
              <w:rPr>
                <w:rFonts w:ascii="Arial" w:eastAsia="Arial" w:hAnsi="Arial" w:cs="Arial"/>
                <w:b/>
                <w:sz w:val="20"/>
                <w:szCs w:val="20"/>
              </w:rPr>
              <w:t>Moving about the building/ school site</w:t>
            </w:r>
          </w:p>
        </w:tc>
        <w:tc>
          <w:tcPr>
            <w:tcW w:w="851" w:type="dxa"/>
            <w:tcBorders>
              <w:top w:val="single" w:sz="4" w:space="0" w:color="000000"/>
              <w:bottom w:val="single" w:sz="4" w:space="0" w:color="000000"/>
            </w:tcBorders>
            <w:shd w:val="clear" w:color="auto" w:fill="auto"/>
          </w:tcPr>
          <w:p w:rsidR="00364091" w:rsidRDefault="00C831D4">
            <w:pPr>
              <w:spacing w:before="120" w:after="120"/>
              <w:ind w:left="0" w:hanging="2"/>
              <w:rPr>
                <w:rFonts w:ascii="Arial" w:eastAsia="Arial" w:hAnsi="Arial" w:cs="Arial"/>
                <w:sz w:val="20"/>
                <w:szCs w:val="20"/>
              </w:rPr>
            </w:pPr>
            <w:r>
              <w:rPr>
                <w:rFonts w:ascii="Arial" w:eastAsia="Arial" w:hAnsi="Arial" w:cs="Arial"/>
                <w:b/>
                <w:sz w:val="20"/>
                <w:szCs w:val="20"/>
              </w:rPr>
              <w:t>M</w:t>
            </w:r>
          </w:p>
        </w:tc>
        <w:tc>
          <w:tcPr>
            <w:tcW w:w="2551" w:type="dxa"/>
            <w:tcBorders>
              <w:top w:val="single" w:sz="4" w:space="0" w:color="000000"/>
              <w:bottom w:val="single" w:sz="4" w:space="0" w:color="000000"/>
            </w:tcBorders>
            <w:shd w:val="clear" w:color="auto" w:fill="auto"/>
          </w:tcPr>
          <w:p w:rsidR="00364091" w:rsidRDefault="00C831D4">
            <w:pPr>
              <w:pStyle w:val="ListParagraph"/>
              <w:numPr>
                <w:ilvl w:val="0"/>
                <w:numId w:val="46"/>
              </w:numPr>
              <w:spacing w:before="60" w:after="60"/>
              <w:ind w:leftChars="0" w:firstLineChars="0"/>
              <w:rPr>
                <w:rFonts w:ascii="Arial" w:eastAsia="Arial" w:hAnsi="Arial" w:cs="Arial"/>
                <w:sz w:val="20"/>
                <w:szCs w:val="20"/>
              </w:rPr>
            </w:pPr>
            <w:r>
              <w:rPr>
                <w:rFonts w:ascii="Arial" w:eastAsia="Arial" w:hAnsi="Arial" w:cs="Arial"/>
                <w:sz w:val="20"/>
                <w:szCs w:val="20"/>
              </w:rPr>
              <w:t>Clear direction given to parents via the school’s communication links for the start and end of the school day.</w:t>
            </w:r>
          </w:p>
          <w:p w:rsidR="00364091" w:rsidRDefault="00C831D4">
            <w:pPr>
              <w:pStyle w:val="ListParagraph"/>
              <w:numPr>
                <w:ilvl w:val="0"/>
                <w:numId w:val="46"/>
              </w:numPr>
              <w:spacing w:before="60" w:after="60"/>
              <w:ind w:leftChars="0" w:firstLineChars="0"/>
              <w:rPr>
                <w:rFonts w:ascii="Arial" w:eastAsia="Arial" w:hAnsi="Arial" w:cs="Arial"/>
                <w:sz w:val="20"/>
                <w:szCs w:val="20"/>
              </w:rPr>
            </w:pPr>
            <w:r>
              <w:rPr>
                <w:rFonts w:ascii="Arial" w:eastAsia="Arial" w:hAnsi="Arial" w:cs="Arial"/>
                <w:sz w:val="20"/>
                <w:szCs w:val="20"/>
              </w:rPr>
              <w:t xml:space="preserve">Rota in place for break times and the lunchtime periods </w:t>
            </w:r>
          </w:p>
          <w:p w:rsidR="00364091" w:rsidRDefault="00C831D4">
            <w:pPr>
              <w:pStyle w:val="ListParagraph"/>
              <w:numPr>
                <w:ilvl w:val="0"/>
                <w:numId w:val="46"/>
              </w:numPr>
              <w:spacing w:before="60" w:after="60"/>
              <w:ind w:leftChars="0" w:firstLineChars="0"/>
              <w:rPr>
                <w:rFonts w:ascii="Arial" w:eastAsia="Arial" w:hAnsi="Arial" w:cs="Arial"/>
                <w:sz w:val="20"/>
                <w:szCs w:val="20"/>
              </w:rPr>
            </w:pPr>
            <w:r>
              <w:rPr>
                <w:rFonts w:ascii="Arial" w:eastAsia="Arial" w:hAnsi="Arial" w:cs="Arial"/>
                <w:sz w:val="20"/>
                <w:szCs w:val="20"/>
              </w:rPr>
              <w:t>Posters in place reminding pupils to maintain a 2-metre distance.</w:t>
            </w:r>
          </w:p>
          <w:p w:rsidR="00364091" w:rsidRDefault="00C831D4">
            <w:pPr>
              <w:pStyle w:val="ListParagraph"/>
              <w:numPr>
                <w:ilvl w:val="0"/>
                <w:numId w:val="46"/>
              </w:numPr>
              <w:spacing w:before="60" w:after="60"/>
              <w:ind w:leftChars="0" w:firstLineChars="0"/>
              <w:rPr>
                <w:rFonts w:ascii="Arial" w:eastAsia="Arial" w:hAnsi="Arial" w:cs="Arial"/>
                <w:sz w:val="20"/>
                <w:szCs w:val="20"/>
              </w:rPr>
            </w:pPr>
            <w:r>
              <w:rPr>
                <w:rFonts w:ascii="Arial" w:eastAsia="Arial" w:hAnsi="Arial" w:cs="Arial"/>
                <w:sz w:val="20"/>
                <w:szCs w:val="20"/>
              </w:rPr>
              <w:t xml:space="preserve">Minimal movement - small subsection of </w:t>
            </w:r>
            <w:r>
              <w:rPr>
                <w:rFonts w:ascii="Arial" w:eastAsia="Arial" w:hAnsi="Arial" w:cs="Arial"/>
                <w:sz w:val="20"/>
                <w:szCs w:val="20"/>
              </w:rPr>
              <w:lastRenderedPageBreak/>
              <w:t>school in use. Easily managed with small numbers</w:t>
            </w:r>
          </w:p>
          <w:p w:rsidR="00364091" w:rsidRDefault="00C831D4">
            <w:pPr>
              <w:pStyle w:val="ListParagraph"/>
              <w:numPr>
                <w:ilvl w:val="0"/>
                <w:numId w:val="46"/>
              </w:numPr>
              <w:spacing w:before="60" w:after="60"/>
              <w:ind w:leftChars="0" w:firstLineChars="0"/>
              <w:rPr>
                <w:rFonts w:ascii="Arial" w:eastAsia="Arial" w:hAnsi="Arial" w:cs="Arial"/>
                <w:sz w:val="20"/>
                <w:szCs w:val="20"/>
              </w:rPr>
            </w:pPr>
            <w:r>
              <w:rPr>
                <w:rFonts w:ascii="Arial" w:eastAsia="Arial" w:hAnsi="Arial" w:cs="Arial"/>
                <w:sz w:val="20"/>
                <w:szCs w:val="20"/>
              </w:rPr>
              <w:t>Pupils are always supervised when moving about the building.</w:t>
            </w:r>
          </w:p>
          <w:p w:rsidR="00364091" w:rsidRDefault="00364091">
            <w:pPr>
              <w:spacing w:before="60" w:after="60"/>
              <w:ind w:left="0" w:hanging="2"/>
              <w:rPr>
                <w:rFonts w:ascii="Arial" w:eastAsia="Arial" w:hAnsi="Arial" w:cs="Arial"/>
                <w:sz w:val="20"/>
                <w:szCs w:val="20"/>
              </w:rPr>
            </w:pPr>
          </w:p>
        </w:tc>
        <w:tc>
          <w:tcPr>
            <w:tcW w:w="2977" w:type="dxa"/>
            <w:tcBorders>
              <w:top w:val="single" w:sz="4" w:space="0" w:color="000000"/>
              <w:bottom w:val="single" w:sz="4" w:space="0" w:color="000000"/>
            </w:tcBorders>
            <w:shd w:val="clear" w:color="auto" w:fill="auto"/>
          </w:tcPr>
          <w:p w:rsidR="00364091" w:rsidRDefault="00C831D4">
            <w:pPr>
              <w:pStyle w:val="ListParagraph"/>
              <w:numPr>
                <w:ilvl w:val="0"/>
                <w:numId w:val="46"/>
              </w:numPr>
              <w:ind w:leftChars="0" w:firstLineChars="0"/>
              <w:rPr>
                <w:rFonts w:ascii="Arial" w:eastAsia="Arial" w:hAnsi="Arial" w:cs="Arial"/>
                <w:sz w:val="20"/>
                <w:szCs w:val="20"/>
              </w:rPr>
            </w:pPr>
            <w:r>
              <w:rPr>
                <w:rFonts w:ascii="Arial" w:eastAsia="Arial" w:hAnsi="Arial" w:cs="Arial"/>
                <w:sz w:val="20"/>
                <w:szCs w:val="20"/>
              </w:rPr>
              <w:lastRenderedPageBreak/>
              <w:t>Movement about the building monitored throughout the school day.</w:t>
            </w:r>
          </w:p>
          <w:p w:rsidR="00364091" w:rsidRDefault="00C831D4">
            <w:pPr>
              <w:pStyle w:val="ListParagraph"/>
              <w:numPr>
                <w:ilvl w:val="0"/>
                <w:numId w:val="46"/>
              </w:numPr>
              <w:ind w:leftChars="0" w:firstLineChars="0"/>
              <w:rPr>
                <w:rFonts w:ascii="Arial" w:eastAsia="Arial" w:hAnsi="Arial" w:cs="Arial"/>
                <w:sz w:val="20"/>
                <w:szCs w:val="20"/>
              </w:rPr>
            </w:pPr>
            <w:r>
              <w:rPr>
                <w:rFonts w:ascii="Arial" w:eastAsia="Arial" w:hAnsi="Arial" w:cs="Arial"/>
                <w:sz w:val="20"/>
                <w:szCs w:val="20"/>
              </w:rPr>
              <w:t>Staggered toilet times and lunch times to reduce number of students moving at one time</w:t>
            </w:r>
          </w:p>
          <w:p w:rsidR="00364091" w:rsidRDefault="00C831D4">
            <w:pPr>
              <w:pStyle w:val="ListParagraph"/>
              <w:numPr>
                <w:ilvl w:val="0"/>
                <w:numId w:val="46"/>
              </w:numPr>
              <w:ind w:leftChars="0" w:firstLineChars="0"/>
              <w:rPr>
                <w:rFonts w:ascii="Arial" w:eastAsia="Arial" w:hAnsi="Arial" w:cs="Arial"/>
                <w:sz w:val="20"/>
                <w:szCs w:val="20"/>
              </w:rPr>
            </w:pPr>
            <w:r>
              <w:rPr>
                <w:rFonts w:ascii="Arial" w:eastAsia="Arial" w:hAnsi="Arial" w:cs="Arial"/>
                <w:sz w:val="20"/>
                <w:szCs w:val="20"/>
              </w:rPr>
              <w:t>KS3 students remain in one teaching room all day.</w:t>
            </w:r>
          </w:p>
          <w:p w:rsidR="00364091" w:rsidRDefault="00C831D4">
            <w:pPr>
              <w:pStyle w:val="ListParagraph"/>
              <w:numPr>
                <w:ilvl w:val="0"/>
                <w:numId w:val="46"/>
              </w:numPr>
              <w:ind w:leftChars="0" w:firstLineChars="0"/>
              <w:rPr>
                <w:rFonts w:ascii="Arial" w:eastAsia="Arial" w:hAnsi="Arial" w:cs="Arial"/>
                <w:sz w:val="20"/>
                <w:szCs w:val="20"/>
              </w:rPr>
            </w:pPr>
            <w:r>
              <w:rPr>
                <w:rFonts w:ascii="Arial" w:eastAsia="Arial" w:hAnsi="Arial" w:cs="Arial"/>
                <w:sz w:val="20"/>
                <w:szCs w:val="20"/>
              </w:rPr>
              <w:t>Minimal movement required – toilet visits and moving to do lesson outdoors or PE activity</w:t>
            </w:r>
          </w:p>
          <w:p w:rsidR="00364091" w:rsidRDefault="00C831D4">
            <w:pPr>
              <w:pStyle w:val="ListParagraph"/>
              <w:numPr>
                <w:ilvl w:val="0"/>
                <w:numId w:val="46"/>
              </w:numPr>
              <w:spacing w:before="60" w:after="60"/>
              <w:ind w:leftChars="0" w:firstLineChars="0"/>
              <w:rPr>
                <w:rFonts w:ascii="Arial" w:eastAsia="Arial" w:hAnsi="Arial" w:cs="Arial"/>
                <w:sz w:val="20"/>
                <w:szCs w:val="20"/>
              </w:rPr>
            </w:pPr>
            <w:r>
              <w:rPr>
                <w:rFonts w:ascii="Arial" w:eastAsia="Arial" w:hAnsi="Arial" w:cs="Arial"/>
                <w:sz w:val="20"/>
                <w:szCs w:val="20"/>
              </w:rPr>
              <w:t xml:space="preserve">Social distancing measures adhered to </w:t>
            </w:r>
          </w:p>
          <w:p w:rsidR="00364091" w:rsidRDefault="00C831D4">
            <w:pPr>
              <w:pStyle w:val="ListParagraph"/>
              <w:numPr>
                <w:ilvl w:val="0"/>
                <w:numId w:val="46"/>
              </w:numPr>
              <w:spacing w:before="60" w:after="60"/>
              <w:ind w:leftChars="0" w:firstLineChars="0"/>
              <w:rPr>
                <w:rFonts w:ascii="Arial" w:eastAsia="Arial" w:hAnsi="Arial" w:cs="Arial"/>
                <w:sz w:val="20"/>
                <w:szCs w:val="20"/>
              </w:rPr>
            </w:pPr>
            <w:r>
              <w:rPr>
                <w:rFonts w:ascii="Arial" w:eastAsia="Arial" w:hAnsi="Arial" w:cs="Arial"/>
                <w:sz w:val="20"/>
                <w:szCs w:val="20"/>
              </w:rPr>
              <w:lastRenderedPageBreak/>
              <w:t>One-way systems in place on stairways and walkways</w:t>
            </w:r>
          </w:p>
          <w:p w:rsidR="00364091" w:rsidRDefault="00C831D4">
            <w:pPr>
              <w:pStyle w:val="ListParagraph"/>
              <w:numPr>
                <w:ilvl w:val="0"/>
                <w:numId w:val="46"/>
              </w:numPr>
              <w:ind w:leftChars="0" w:firstLineChars="0"/>
              <w:rPr>
                <w:rFonts w:ascii="Arial" w:eastAsia="Arial" w:hAnsi="Arial" w:cs="Arial"/>
                <w:sz w:val="20"/>
                <w:szCs w:val="20"/>
              </w:rPr>
            </w:pPr>
            <w:r>
              <w:rPr>
                <w:rFonts w:ascii="Arial" w:eastAsia="Arial" w:hAnsi="Arial" w:cs="Arial"/>
                <w:sz w:val="20"/>
                <w:szCs w:val="20"/>
              </w:rPr>
              <w:t>Directional signs around the school site indicate movement.</w:t>
            </w:r>
          </w:p>
          <w:p w:rsidR="00364091" w:rsidRDefault="00364091">
            <w:pPr>
              <w:ind w:left="0" w:hanging="2"/>
              <w:rPr>
                <w:rFonts w:ascii="Arial" w:eastAsia="Arial" w:hAnsi="Arial" w:cs="Arial"/>
                <w:sz w:val="20"/>
                <w:szCs w:val="20"/>
              </w:rPr>
            </w:pPr>
          </w:p>
        </w:tc>
        <w:tc>
          <w:tcPr>
            <w:tcW w:w="2693" w:type="dxa"/>
            <w:tcBorders>
              <w:top w:val="single" w:sz="4" w:space="0" w:color="000000"/>
              <w:bottom w:val="single" w:sz="4" w:space="0" w:color="000000"/>
            </w:tcBorders>
          </w:tcPr>
          <w:p w:rsidR="00364091" w:rsidRDefault="00C831D4">
            <w:pPr>
              <w:pStyle w:val="ListParagraph"/>
              <w:numPr>
                <w:ilvl w:val="0"/>
                <w:numId w:val="25"/>
              </w:numPr>
              <w:ind w:leftChars="0" w:firstLineChars="0"/>
              <w:rPr>
                <w:rFonts w:ascii="Arial" w:eastAsia="Arial" w:hAnsi="Arial" w:cs="Arial"/>
                <w:sz w:val="20"/>
                <w:szCs w:val="20"/>
              </w:rPr>
            </w:pPr>
            <w:r>
              <w:rPr>
                <w:rFonts w:ascii="Arial" w:eastAsia="Arial" w:hAnsi="Arial" w:cs="Arial"/>
                <w:sz w:val="20"/>
                <w:szCs w:val="20"/>
              </w:rPr>
              <w:lastRenderedPageBreak/>
              <w:t>No additional measures identified.</w:t>
            </w:r>
          </w:p>
        </w:tc>
        <w:tc>
          <w:tcPr>
            <w:tcW w:w="2977" w:type="dxa"/>
            <w:tcBorders>
              <w:top w:val="single" w:sz="4" w:space="0" w:color="000000"/>
              <w:bottom w:val="single" w:sz="4" w:space="0" w:color="000000"/>
            </w:tcBorders>
            <w:shd w:val="clear" w:color="auto" w:fill="auto"/>
          </w:tcPr>
          <w:p w:rsidR="00364091" w:rsidRDefault="00C831D4">
            <w:pPr>
              <w:pStyle w:val="ListParagraph"/>
              <w:numPr>
                <w:ilvl w:val="0"/>
                <w:numId w:val="25"/>
              </w:numPr>
              <w:ind w:leftChars="0" w:firstLineChars="0"/>
              <w:rPr>
                <w:rFonts w:ascii="Arial" w:eastAsia="Arial" w:hAnsi="Arial" w:cs="Arial"/>
                <w:sz w:val="20"/>
                <w:szCs w:val="20"/>
              </w:rPr>
            </w:pPr>
            <w:r>
              <w:rPr>
                <w:rFonts w:ascii="Arial" w:eastAsia="Arial" w:hAnsi="Arial" w:cs="Arial"/>
                <w:sz w:val="20"/>
                <w:szCs w:val="20"/>
              </w:rPr>
              <w:t>No additional measures required with collapse of bubble model. Pupils reminded about social distancing where possible and good hygiene.</w:t>
            </w:r>
          </w:p>
        </w:tc>
        <w:tc>
          <w:tcPr>
            <w:tcW w:w="992" w:type="dxa"/>
            <w:tcBorders>
              <w:top w:val="single" w:sz="4" w:space="0" w:color="000000"/>
              <w:bottom w:val="single" w:sz="4" w:space="0" w:color="000000"/>
            </w:tcBorders>
            <w:shd w:val="clear" w:color="auto" w:fill="70AD47"/>
          </w:tcPr>
          <w:p w:rsidR="00364091" w:rsidRDefault="00C831D4">
            <w:pPr>
              <w:ind w:left="0" w:hanging="2"/>
              <w:jc w:val="center"/>
              <w:rPr>
                <w:rFonts w:ascii="Arial" w:eastAsia="Arial" w:hAnsi="Arial" w:cs="Arial"/>
                <w:sz w:val="20"/>
                <w:szCs w:val="20"/>
              </w:rPr>
            </w:pPr>
            <w:r>
              <w:rPr>
                <w:rFonts w:ascii="Arial" w:eastAsia="Arial" w:hAnsi="Arial" w:cs="Arial"/>
                <w:b/>
                <w:sz w:val="20"/>
                <w:szCs w:val="20"/>
              </w:rPr>
              <w:t>L</w:t>
            </w:r>
          </w:p>
        </w:tc>
        <w:tc>
          <w:tcPr>
            <w:tcW w:w="1701" w:type="dxa"/>
            <w:tcBorders>
              <w:top w:val="single" w:sz="4" w:space="0" w:color="000000"/>
              <w:bottom w:val="single" w:sz="4" w:space="0" w:color="000000"/>
              <w:right w:val="single" w:sz="4" w:space="0" w:color="000000"/>
            </w:tcBorders>
          </w:tcPr>
          <w:p w:rsidR="00364091" w:rsidRDefault="00C831D4">
            <w:pPr>
              <w:ind w:left="0" w:hanging="2"/>
              <w:rPr>
                <w:rFonts w:ascii="Arial" w:eastAsia="Arial" w:hAnsi="Arial" w:cs="Arial"/>
                <w:sz w:val="20"/>
                <w:szCs w:val="20"/>
              </w:rPr>
            </w:pPr>
            <w:r>
              <w:rPr>
                <w:rFonts w:ascii="Arial" w:eastAsia="Arial" w:hAnsi="Arial" w:cs="Arial"/>
                <w:b/>
                <w:sz w:val="20"/>
                <w:szCs w:val="20"/>
              </w:rPr>
              <w:t>Head teacher-On Going</w:t>
            </w:r>
          </w:p>
          <w:p w:rsidR="00364091" w:rsidRDefault="00364091">
            <w:pPr>
              <w:ind w:left="0" w:hanging="2"/>
              <w:rPr>
                <w:rFonts w:ascii="Arial" w:eastAsia="Arial" w:hAnsi="Arial" w:cs="Arial"/>
                <w:sz w:val="20"/>
                <w:szCs w:val="20"/>
              </w:rPr>
            </w:pPr>
          </w:p>
          <w:p w:rsidR="00364091" w:rsidRDefault="00C831D4">
            <w:pPr>
              <w:ind w:left="0" w:hanging="2"/>
              <w:rPr>
                <w:rFonts w:ascii="Arial" w:eastAsia="Arial" w:hAnsi="Arial" w:cs="Arial"/>
                <w:sz w:val="20"/>
                <w:szCs w:val="20"/>
              </w:rPr>
            </w:pPr>
            <w:r>
              <w:rPr>
                <w:rFonts w:ascii="Arial" w:eastAsia="Arial" w:hAnsi="Arial" w:cs="Arial"/>
                <w:b/>
                <w:sz w:val="20"/>
                <w:szCs w:val="20"/>
              </w:rPr>
              <w:t>Staff - ongoing</w:t>
            </w:r>
          </w:p>
        </w:tc>
      </w:tr>
      <w:tr w:rsidR="00364091">
        <w:trPr>
          <w:trHeight w:val="686"/>
        </w:trPr>
        <w:tc>
          <w:tcPr>
            <w:tcW w:w="1418" w:type="dxa"/>
            <w:tcBorders>
              <w:top w:val="single" w:sz="4" w:space="0" w:color="000000"/>
              <w:bottom w:val="single" w:sz="4" w:space="0" w:color="000000"/>
            </w:tcBorders>
            <w:shd w:val="clear" w:color="auto" w:fill="auto"/>
            <w:vAlign w:val="center"/>
          </w:tcPr>
          <w:p w:rsidR="00364091" w:rsidRDefault="00C831D4">
            <w:pPr>
              <w:ind w:left="0" w:hanging="2"/>
              <w:rPr>
                <w:rFonts w:ascii="Arial" w:eastAsia="Arial" w:hAnsi="Arial" w:cs="Arial"/>
                <w:sz w:val="20"/>
                <w:szCs w:val="20"/>
              </w:rPr>
            </w:pPr>
            <w:r>
              <w:rPr>
                <w:rFonts w:ascii="Arial" w:eastAsia="Arial" w:hAnsi="Arial" w:cs="Arial"/>
                <w:b/>
                <w:sz w:val="20"/>
                <w:szCs w:val="20"/>
              </w:rPr>
              <w:t>Lifts</w:t>
            </w:r>
          </w:p>
        </w:tc>
        <w:tc>
          <w:tcPr>
            <w:tcW w:w="851" w:type="dxa"/>
            <w:tcBorders>
              <w:top w:val="single" w:sz="4" w:space="0" w:color="000000"/>
              <w:bottom w:val="single" w:sz="4" w:space="0" w:color="000000"/>
            </w:tcBorders>
            <w:shd w:val="clear" w:color="auto" w:fill="auto"/>
          </w:tcPr>
          <w:p w:rsidR="00364091" w:rsidRDefault="00C831D4">
            <w:pPr>
              <w:spacing w:before="120" w:after="120"/>
              <w:ind w:left="0" w:hanging="2"/>
              <w:rPr>
                <w:rFonts w:ascii="Arial" w:eastAsia="Arial" w:hAnsi="Arial" w:cs="Arial"/>
                <w:sz w:val="20"/>
                <w:szCs w:val="20"/>
              </w:rPr>
            </w:pPr>
            <w:r>
              <w:rPr>
                <w:rFonts w:ascii="Arial" w:eastAsia="Arial" w:hAnsi="Arial" w:cs="Arial"/>
                <w:b/>
                <w:sz w:val="20"/>
                <w:szCs w:val="20"/>
              </w:rPr>
              <w:t>L</w:t>
            </w:r>
          </w:p>
        </w:tc>
        <w:tc>
          <w:tcPr>
            <w:tcW w:w="2551" w:type="dxa"/>
            <w:tcBorders>
              <w:top w:val="single" w:sz="4" w:space="0" w:color="000000"/>
              <w:bottom w:val="single" w:sz="4" w:space="0" w:color="000000"/>
            </w:tcBorders>
            <w:shd w:val="clear" w:color="auto" w:fill="auto"/>
          </w:tcPr>
          <w:p w:rsidR="00364091" w:rsidRDefault="00C831D4">
            <w:pPr>
              <w:pStyle w:val="ListParagraph"/>
              <w:numPr>
                <w:ilvl w:val="0"/>
                <w:numId w:val="47"/>
              </w:numPr>
              <w:ind w:leftChars="0" w:firstLineChars="0"/>
              <w:rPr>
                <w:rFonts w:ascii="Arial" w:eastAsia="Arial" w:hAnsi="Arial" w:cs="Arial"/>
                <w:sz w:val="20"/>
                <w:szCs w:val="20"/>
              </w:rPr>
            </w:pPr>
            <w:r>
              <w:rPr>
                <w:rFonts w:ascii="Arial" w:eastAsia="Arial" w:hAnsi="Arial" w:cs="Arial"/>
                <w:sz w:val="20"/>
                <w:szCs w:val="20"/>
              </w:rPr>
              <w:t>Lift to be operational only where necessary</w:t>
            </w:r>
          </w:p>
          <w:p w:rsidR="00364091" w:rsidRDefault="00C831D4">
            <w:pPr>
              <w:pStyle w:val="ListParagraph"/>
              <w:numPr>
                <w:ilvl w:val="0"/>
                <w:numId w:val="47"/>
              </w:numPr>
              <w:ind w:leftChars="0" w:firstLineChars="0"/>
              <w:rPr>
                <w:rFonts w:ascii="Arial" w:eastAsia="Arial" w:hAnsi="Arial" w:cs="Arial"/>
                <w:sz w:val="20"/>
                <w:szCs w:val="20"/>
              </w:rPr>
            </w:pPr>
            <w:r>
              <w:rPr>
                <w:rFonts w:ascii="Arial" w:eastAsia="Arial" w:hAnsi="Arial" w:cs="Arial"/>
                <w:sz w:val="20"/>
                <w:szCs w:val="20"/>
              </w:rPr>
              <w:t>Reduce maximum occupancy to one person.</w:t>
            </w:r>
          </w:p>
          <w:p w:rsidR="00364091" w:rsidRDefault="00C831D4">
            <w:pPr>
              <w:pStyle w:val="ListParagraph"/>
              <w:numPr>
                <w:ilvl w:val="0"/>
                <w:numId w:val="47"/>
              </w:numPr>
              <w:ind w:leftChars="0" w:firstLineChars="0"/>
              <w:rPr>
                <w:rFonts w:ascii="Arial" w:eastAsia="Arial" w:hAnsi="Arial" w:cs="Arial"/>
                <w:sz w:val="20"/>
                <w:szCs w:val="20"/>
              </w:rPr>
            </w:pPr>
            <w:r>
              <w:rPr>
                <w:rFonts w:ascii="Arial" w:eastAsia="Arial" w:hAnsi="Arial" w:cs="Arial"/>
                <w:sz w:val="20"/>
                <w:szCs w:val="20"/>
              </w:rPr>
              <w:t>The lift is included in the cleaning regime.</w:t>
            </w:r>
          </w:p>
        </w:tc>
        <w:tc>
          <w:tcPr>
            <w:tcW w:w="2977" w:type="dxa"/>
            <w:tcBorders>
              <w:top w:val="single" w:sz="4" w:space="0" w:color="000000"/>
              <w:bottom w:val="single" w:sz="4" w:space="0" w:color="000000"/>
            </w:tcBorders>
            <w:shd w:val="clear" w:color="auto" w:fill="auto"/>
          </w:tcPr>
          <w:p w:rsidR="00364091" w:rsidRDefault="00C831D4">
            <w:pPr>
              <w:pStyle w:val="ListParagraph"/>
              <w:numPr>
                <w:ilvl w:val="0"/>
                <w:numId w:val="47"/>
              </w:numPr>
              <w:ind w:leftChars="0" w:firstLineChars="0"/>
              <w:rPr>
                <w:rFonts w:ascii="Arial" w:eastAsia="Arial" w:hAnsi="Arial" w:cs="Arial"/>
                <w:sz w:val="20"/>
                <w:szCs w:val="20"/>
              </w:rPr>
            </w:pPr>
            <w:r>
              <w:rPr>
                <w:rFonts w:ascii="Arial" w:eastAsia="Arial" w:hAnsi="Arial" w:cs="Arial"/>
                <w:sz w:val="20"/>
                <w:szCs w:val="20"/>
              </w:rPr>
              <w:t>Bubbles serviceable by a lift if required.  5</w:t>
            </w:r>
            <w:r>
              <w:rPr>
                <w:rFonts w:ascii="Arial" w:eastAsia="Arial" w:hAnsi="Arial" w:cs="Arial"/>
                <w:sz w:val="20"/>
                <w:szCs w:val="20"/>
                <w:vertAlign w:val="superscript"/>
              </w:rPr>
              <w:t>th</w:t>
            </w:r>
            <w:r>
              <w:rPr>
                <w:rFonts w:ascii="Arial" w:eastAsia="Arial" w:hAnsi="Arial" w:cs="Arial"/>
                <w:sz w:val="20"/>
                <w:szCs w:val="20"/>
              </w:rPr>
              <w:t xml:space="preserve"> bubble on ground floor. Lift then to become part of cleaning protocol daily. Single occupancy only Staff/Pupils</w:t>
            </w:r>
          </w:p>
        </w:tc>
        <w:tc>
          <w:tcPr>
            <w:tcW w:w="2693" w:type="dxa"/>
            <w:tcBorders>
              <w:top w:val="single" w:sz="4" w:space="0" w:color="000000"/>
              <w:bottom w:val="single" w:sz="4" w:space="0" w:color="000000"/>
            </w:tcBorders>
          </w:tcPr>
          <w:p w:rsidR="00364091" w:rsidRDefault="00C831D4">
            <w:pPr>
              <w:pStyle w:val="ListParagraph"/>
              <w:numPr>
                <w:ilvl w:val="0"/>
                <w:numId w:val="13"/>
              </w:numPr>
              <w:ind w:leftChars="0" w:firstLineChars="0"/>
              <w:rPr>
                <w:rFonts w:ascii="Arial" w:eastAsia="Arial" w:hAnsi="Arial" w:cs="Arial"/>
                <w:b/>
                <w:sz w:val="20"/>
                <w:szCs w:val="20"/>
              </w:rPr>
            </w:pPr>
            <w:r>
              <w:rPr>
                <w:rFonts w:ascii="Arial" w:eastAsia="Arial" w:hAnsi="Arial" w:cs="Arial"/>
                <w:sz w:val="20"/>
                <w:szCs w:val="20"/>
              </w:rPr>
              <w:t>No additional measures identified.</w:t>
            </w:r>
          </w:p>
        </w:tc>
        <w:tc>
          <w:tcPr>
            <w:tcW w:w="2977" w:type="dxa"/>
            <w:tcBorders>
              <w:top w:val="single" w:sz="4" w:space="0" w:color="000000"/>
              <w:bottom w:val="single" w:sz="4" w:space="0" w:color="000000"/>
            </w:tcBorders>
            <w:shd w:val="clear" w:color="auto" w:fill="auto"/>
          </w:tcPr>
          <w:p w:rsidR="00364091" w:rsidRDefault="00C831D4">
            <w:pPr>
              <w:pStyle w:val="ListParagraph"/>
              <w:numPr>
                <w:ilvl w:val="0"/>
                <w:numId w:val="13"/>
              </w:numPr>
              <w:ind w:leftChars="0" w:firstLineChars="0"/>
              <w:rPr>
                <w:rFonts w:ascii="Arial" w:eastAsia="Arial" w:hAnsi="Arial" w:cs="Arial"/>
                <w:b/>
                <w:sz w:val="20"/>
                <w:szCs w:val="20"/>
              </w:rPr>
            </w:pPr>
            <w:r>
              <w:rPr>
                <w:rFonts w:ascii="Arial" w:eastAsia="Arial" w:hAnsi="Arial" w:cs="Arial"/>
                <w:sz w:val="20"/>
                <w:szCs w:val="20"/>
              </w:rPr>
              <w:t>No additional measures identified.</w:t>
            </w:r>
          </w:p>
        </w:tc>
        <w:tc>
          <w:tcPr>
            <w:tcW w:w="992" w:type="dxa"/>
            <w:tcBorders>
              <w:top w:val="single" w:sz="4" w:space="0" w:color="000000"/>
              <w:bottom w:val="single" w:sz="4" w:space="0" w:color="000000"/>
            </w:tcBorders>
            <w:shd w:val="clear" w:color="auto" w:fill="70AD47"/>
          </w:tcPr>
          <w:p w:rsidR="00364091" w:rsidRDefault="00C831D4">
            <w:pPr>
              <w:ind w:left="0" w:hanging="2"/>
              <w:jc w:val="center"/>
              <w:rPr>
                <w:rFonts w:ascii="Arial" w:eastAsia="Arial" w:hAnsi="Arial" w:cs="Arial"/>
                <w:sz w:val="20"/>
                <w:szCs w:val="20"/>
              </w:rPr>
            </w:pPr>
            <w:r>
              <w:rPr>
                <w:rFonts w:ascii="Arial" w:eastAsia="Arial" w:hAnsi="Arial" w:cs="Arial"/>
                <w:b/>
                <w:sz w:val="20"/>
                <w:szCs w:val="20"/>
              </w:rPr>
              <w:t>L</w:t>
            </w:r>
          </w:p>
        </w:tc>
        <w:tc>
          <w:tcPr>
            <w:tcW w:w="1701" w:type="dxa"/>
            <w:tcBorders>
              <w:top w:val="single" w:sz="4" w:space="0" w:color="000000"/>
              <w:bottom w:val="single" w:sz="4" w:space="0" w:color="000000"/>
              <w:right w:val="single" w:sz="4" w:space="0" w:color="000000"/>
            </w:tcBorders>
          </w:tcPr>
          <w:p w:rsidR="00364091" w:rsidRDefault="00C831D4">
            <w:pPr>
              <w:ind w:left="0" w:hanging="2"/>
              <w:rPr>
                <w:rFonts w:ascii="Arial" w:eastAsia="Arial" w:hAnsi="Arial" w:cs="Arial"/>
                <w:sz w:val="20"/>
                <w:szCs w:val="20"/>
              </w:rPr>
            </w:pPr>
            <w:r>
              <w:rPr>
                <w:rFonts w:ascii="Arial" w:eastAsia="Arial" w:hAnsi="Arial" w:cs="Arial"/>
                <w:b/>
                <w:sz w:val="20"/>
                <w:szCs w:val="20"/>
              </w:rPr>
              <w:t>Head teacher/SLT overseeing bubble</w:t>
            </w:r>
          </w:p>
        </w:tc>
      </w:tr>
      <w:tr w:rsidR="00364091">
        <w:trPr>
          <w:trHeight w:val="686"/>
        </w:trPr>
        <w:tc>
          <w:tcPr>
            <w:tcW w:w="1418" w:type="dxa"/>
            <w:tcBorders>
              <w:top w:val="single" w:sz="4" w:space="0" w:color="000000"/>
              <w:bottom w:val="single" w:sz="4" w:space="0" w:color="000000"/>
            </w:tcBorders>
            <w:shd w:val="clear" w:color="auto" w:fill="auto"/>
            <w:vAlign w:val="center"/>
          </w:tcPr>
          <w:p w:rsidR="00364091" w:rsidRDefault="00C831D4">
            <w:pPr>
              <w:ind w:left="0" w:hanging="2"/>
              <w:rPr>
                <w:rFonts w:ascii="Arial" w:eastAsia="Arial" w:hAnsi="Arial" w:cs="Arial"/>
                <w:sz w:val="20"/>
                <w:szCs w:val="20"/>
              </w:rPr>
            </w:pPr>
            <w:r>
              <w:rPr>
                <w:rFonts w:ascii="Arial" w:eastAsia="Arial" w:hAnsi="Arial" w:cs="Arial"/>
                <w:b/>
                <w:sz w:val="20"/>
                <w:szCs w:val="20"/>
              </w:rPr>
              <w:t>Welfare facilities</w:t>
            </w:r>
          </w:p>
        </w:tc>
        <w:tc>
          <w:tcPr>
            <w:tcW w:w="851" w:type="dxa"/>
            <w:tcBorders>
              <w:top w:val="single" w:sz="4" w:space="0" w:color="000000"/>
              <w:bottom w:val="single" w:sz="4" w:space="0" w:color="000000"/>
            </w:tcBorders>
            <w:shd w:val="clear" w:color="auto" w:fill="auto"/>
          </w:tcPr>
          <w:p w:rsidR="00364091" w:rsidRDefault="00C831D4">
            <w:pPr>
              <w:spacing w:before="120" w:after="120"/>
              <w:ind w:left="0" w:hanging="2"/>
              <w:rPr>
                <w:rFonts w:ascii="Arial" w:eastAsia="Arial" w:hAnsi="Arial" w:cs="Arial"/>
                <w:sz w:val="20"/>
                <w:szCs w:val="20"/>
              </w:rPr>
            </w:pPr>
            <w:r>
              <w:rPr>
                <w:rFonts w:ascii="Arial" w:eastAsia="Arial" w:hAnsi="Arial" w:cs="Arial"/>
                <w:b/>
                <w:sz w:val="20"/>
                <w:szCs w:val="20"/>
              </w:rPr>
              <w:t>M</w:t>
            </w:r>
          </w:p>
        </w:tc>
        <w:tc>
          <w:tcPr>
            <w:tcW w:w="2551" w:type="dxa"/>
            <w:tcBorders>
              <w:top w:val="single" w:sz="4" w:space="0" w:color="000000"/>
              <w:bottom w:val="single" w:sz="4" w:space="0" w:color="000000"/>
            </w:tcBorders>
            <w:shd w:val="clear" w:color="auto" w:fill="auto"/>
          </w:tcPr>
          <w:p w:rsidR="00364091" w:rsidRDefault="00C831D4">
            <w:pPr>
              <w:numPr>
                <w:ilvl w:val="0"/>
                <w:numId w:val="2"/>
              </w:numPr>
              <w:tabs>
                <w:tab w:val="left" w:pos="254"/>
              </w:tabs>
              <w:spacing w:after="60"/>
              <w:ind w:left="0" w:hanging="2"/>
              <w:rPr>
                <w:rFonts w:ascii="Arial" w:eastAsia="Arial" w:hAnsi="Arial" w:cs="Arial"/>
                <w:sz w:val="20"/>
                <w:szCs w:val="20"/>
              </w:rPr>
            </w:pPr>
            <w:r>
              <w:rPr>
                <w:rFonts w:ascii="Arial" w:eastAsia="Arial" w:hAnsi="Arial" w:cs="Arial"/>
                <w:sz w:val="20"/>
                <w:szCs w:val="20"/>
              </w:rPr>
              <w:t xml:space="preserve"> Toilet facilities cleaned at the </w:t>
            </w:r>
          </w:p>
          <w:p w:rsidR="00364091" w:rsidRDefault="00C831D4">
            <w:pPr>
              <w:tabs>
                <w:tab w:val="left" w:pos="254"/>
              </w:tabs>
              <w:spacing w:after="60"/>
              <w:ind w:leftChars="0" w:left="0" w:firstLineChars="0" w:firstLine="0"/>
              <w:rPr>
                <w:rFonts w:ascii="Arial" w:eastAsia="Arial" w:hAnsi="Arial" w:cs="Arial"/>
                <w:sz w:val="20"/>
                <w:szCs w:val="20"/>
              </w:rPr>
            </w:pPr>
            <w:r>
              <w:rPr>
                <w:rFonts w:ascii="Arial" w:eastAsia="Arial" w:hAnsi="Arial" w:cs="Arial"/>
                <w:sz w:val="20"/>
                <w:szCs w:val="20"/>
              </w:rPr>
              <w:t xml:space="preserve">      end/start of the school day (door </w:t>
            </w:r>
          </w:p>
          <w:p w:rsidR="00364091" w:rsidRDefault="00C831D4">
            <w:pPr>
              <w:tabs>
                <w:tab w:val="left" w:pos="254"/>
              </w:tabs>
              <w:spacing w:after="60"/>
              <w:ind w:leftChars="0" w:left="0" w:firstLineChars="0" w:firstLine="0"/>
              <w:rPr>
                <w:rFonts w:ascii="Arial" w:eastAsia="Arial" w:hAnsi="Arial" w:cs="Arial"/>
                <w:sz w:val="20"/>
                <w:szCs w:val="20"/>
              </w:rPr>
            </w:pPr>
            <w:r>
              <w:rPr>
                <w:rFonts w:ascii="Arial" w:eastAsia="Arial" w:hAnsi="Arial" w:cs="Arial"/>
                <w:sz w:val="20"/>
                <w:szCs w:val="20"/>
              </w:rPr>
              <w:t xml:space="preserve">      handles, toilet cubicle locking </w:t>
            </w:r>
          </w:p>
          <w:p w:rsidR="00364091" w:rsidRDefault="00C831D4">
            <w:pPr>
              <w:tabs>
                <w:tab w:val="left" w:pos="254"/>
              </w:tabs>
              <w:spacing w:after="60"/>
              <w:ind w:leftChars="0" w:left="0" w:firstLineChars="0" w:firstLine="0"/>
              <w:rPr>
                <w:rFonts w:ascii="Arial" w:eastAsia="Arial" w:hAnsi="Arial" w:cs="Arial"/>
                <w:sz w:val="20"/>
                <w:szCs w:val="20"/>
              </w:rPr>
            </w:pPr>
            <w:r>
              <w:rPr>
                <w:rFonts w:ascii="Arial" w:eastAsia="Arial" w:hAnsi="Arial" w:cs="Arial"/>
                <w:sz w:val="20"/>
                <w:szCs w:val="20"/>
              </w:rPr>
              <w:t xml:space="preserve">      mechanisms and flushers).</w:t>
            </w:r>
          </w:p>
          <w:p w:rsidR="00364091" w:rsidRDefault="00C831D4">
            <w:pPr>
              <w:numPr>
                <w:ilvl w:val="0"/>
                <w:numId w:val="2"/>
              </w:numPr>
              <w:tabs>
                <w:tab w:val="left" w:pos="254"/>
              </w:tabs>
              <w:spacing w:before="60" w:after="60"/>
              <w:ind w:left="0" w:hanging="2"/>
              <w:rPr>
                <w:rFonts w:ascii="Arial" w:eastAsia="Arial" w:hAnsi="Arial" w:cs="Arial"/>
                <w:sz w:val="20"/>
                <w:szCs w:val="20"/>
              </w:rPr>
            </w:pPr>
            <w:r>
              <w:rPr>
                <w:rFonts w:ascii="Arial" w:eastAsia="Arial" w:hAnsi="Arial" w:cs="Arial"/>
                <w:sz w:val="20"/>
                <w:szCs w:val="20"/>
              </w:rPr>
              <w:t xml:space="preserve"> Rota in place for staff accessing </w:t>
            </w:r>
          </w:p>
          <w:p w:rsidR="00364091" w:rsidRDefault="00C831D4">
            <w:pPr>
              <w:tabs>
                <w:tab w:val="left" w:pos="254"/>
              </w:tabs>
              <w:spacing w:before="60" w:after="60"/>
              <w:ind w:leftChars="0" w:left="0" w:firstLineChars="0" w:firstLine="0"/>
              <w:rPr>
                <w:rFonts w:ascii="Arial" w:eastAsia="Arial" w:hAnsi="Arial" w:cs="Arial"/>
                <w:sz w:val="20"/>
                <w:szCs w:val="20"/>
              </w:rPr>
            </w:pPr>
            <w:r>
              <w:rPr>
                <w:rFonts w:ascii="Arial" w:eastAsia="Arial" w:hAnsi="Arial" w:cs="Arial"/>
                <w:sz w:val="20"/>
                <w:szCs w:val="20"/>
              </w:rPr>
              <w:t xml:space="preserve">     the staff room area. Staff staying</w:t>
            </w:r>
          </w:p>
          <w:p w:rsidR="00364091" w:rsidRDefault="00C831D4">
            <w:pPr>
              <w:tabs>
                <w:tab w:val="left" w:pos="254"/>
              </w:tabs>
              <w:spacing w:before="60" w:after="60"/>
              <w:ind w:leftChars="0" w:left="0" w:firstLineChars="0" w:firstLine="0"/>
              <w:rPr>
                <w:rFonts w:ascii="Arial" w:eastAsia="Arial" w:hAnsi="Arial" w:cs="Arial"/>
                <w:sz w:val="20"/>
                <w:szCs w:val="20"/>
              </w:rPr>
            </w:pPr>
            <w:r>
              <w:rPr>
                <w:rFonts w:ascii="Arial" w:eastAsia="Arial" w:hAnsi="Arial" w:cs="Arial"/>
                <w:sz w:val="20"/>
                <w:szCs w:val="20"/>
              </w:rPr>
              <w:t xml:space="preserve">     with pupils for lunch and break  </w:t>
            </w:r>
          </w:p>
          <w:p w:rsidR="00364091" w:rsidRDefault="00C831D4">
            <w:pPr>
              <w:tabs>
                <w:tab w:val="left" w:pos="254"/>
              </w:tabs>
              <w:spacing w:before="60" w:after="60"/>
              <w:ind w:leftChars="0" w:left="0" w:firstLineChars="0" w:firstLine="0"/>
              <w:rPr>
                <w:rFonts w:ascii="Arial" w:eastAsia="Arial" w:hAnsi="Arial" w:cs="Arial"/>
                <w:sz w:val="20"/>
                <w:szCs w:val="20"/>
              </w:rPr>
            </w:pPr>
            <w:r>
              <w:rPr>
                <w:rFonts w:ascii="Arial" w:eastAsia="Arial" w:hAnsi="Arial" w:cs="Arial"/>
                <w:sz w:val="20"/>
                <w:szCs w:val="20"/>
              </w:rPr>
              <w:t xml:space="preserve">      generally, &amp; not using staff room</w:t>
            </w:r>
          </w:p>
          <w:p w:rsidR="00364091" w:rsidRDefault="00C831D4">
            <w:pPr>
              <w:numPr>
                <w:ilvl w:val="0"/>
                <w:numId w:val="2"/>
              </w:numPr>
              <w:tabs>
                <w:tab w:val="left" w:pos="254"/>
              </w:tabs>
              <w:ind w:left="0" w:hanging="2"/>
              <w:rPr>
                <w:rFonts w:ascii="Arial" w:eastAsia="Arial" w:hAnsi="Arial" w:cs="Arial"/>
                <w:sz w:val="20"/>
                <w:szCs w:val="20"/>
              </w:rPr>
            </w:pPr>
            <w:r>
              <w:rPr>
                <w:rFonts w:ascii="Arial" w:eastAsia="Arial" w:hAnsi="Arial" w:cs="Arial"/>
                <w:sz w:val="20"/>
                <w:szCs w:val="20"/>
              </w:rPr>
              <w:t xml:space="preserve"> Windows are opened in the staff</w:t>
            </w:r>
          </w:p>
          <w:p w:rsidR="00364091" w:rsidRDefault="00C831D4">
            <w:pPr>
              <w:tabs>
                <w:tab w:val="left" w:pos="254"/>
              </w:tabs>
              <w:ind w:leftChars="0" w:firstLineChars="0" w:firstLine="0"/>
              <w:rPr>
                <w:rFonts w:ascii="Arial" w:eastAsia="Arial" w:hAnsi="Arial" w:cs="Arial"/>
                <w:sz w:val="20"/>
                <w:szCs w:val="20"/>
              </w:rPr>
            </w:pPr>
            <w:r>
              <w:rPr>
                <w:rFonts w:ascii="Arial" w:eastAsia="Arial" w:hAnsi="Arial" w:cs="Arial"/>
                <w:sz w:val="20"/>
                <w:szCs w:val="20"/>
              </w:rPr>
              <w:t xml:space="preserve">      room when it is occupied by staff </w:t>
            </w:r>
          </w:p>
          <w:p w:rsidR="00364091" w:rsidRDefault="00C831D4">
            <w:pPr>
              <w:tabs>
                <w:tab w:val="left" w:pos="254"/>
              </w:tabs>
              <w:ind w:leftChars="0" w:firstLineChars="0" w:firstLine="0"/>
              <w:rPr>
                <w:rFonts w:ascii="Arial" w:eastAsia="Arial" w:hAnsi="Arial" w:cs="Arial"/>
                <w:sz w:val="20"/>
                <w:szCs w:val="20"/>
              </w:rPr>
            </w:pPr>
            <w:r>
              <w:rPr>
                <w:rFonts w:ascii="Arial" w:eastAsia="Arial" w:hAnsi="Arial" w:cs="Arial"/>
                <w:sz w:val="20"/>
                <w:szCs w:val="20"/>
              </w:rPr>
              <w:t xml:space="preserve">      members.</w:t>
            </w:r>
          </w:p>
          <w:p w:rsidR="00364091" w:rsidRDefault="00C831D4">
            <w:pPr>
              <w:pStyle w:val="ListParagraph"/>
              <w:numPr>
                <w:ilvl w:val="0"/>
                <w:numId w:val="2"/>
              </w:numPr>
              <w:ind w:leftChars="0" w:firstLineChars="0"/>
              <w:rPr>
                <w:rFonts w:ascii="Arial" w:eastAsia="Arial" w:hAnsi="Arial" w:cs="Arial"/>
                <w:sz w:val="20"/>
                <w:szCs w:val="20"/>
              </w:rPr>
            </w:pPr>
            <w:r>
              <w:rPr>
                <w:rFonts w:ascii="Arial" w:eastAsia="Arial" w:hAnsi="Arial" w:cs="Arial"/>
                <w:sz w:val="20"/>
                <w:szCs w:val="20"/>
              </w:rPr>
              <w:t xml:space="preserve">Position of furniture within staff room areas reviewed to ensure social distancing. </w:t>
            </w:r>
          </w:p>
          <w:p w:rsidR="00364091" w:rsidRDefault="00C831D4">
            <w:pPr>
              <w:numPr>
                <w:ilvl w:val="0"/>
                <w:numId w:val="2"/>
              </w:numPr>
              <w:tabs>
                <w:tab w:val="left" w:pos="254"/>
              </w:tabs>
              <w:spacing w:before="60" w:after="60"/>
              <w:ind w:left="0" w:hanging="2"/>
              <w:rPr>
                <w:rFonts w:ascii="Arial" w:eastAsia="Arial" w:hAnsi="Arial" w:cs="Arial"/>
                <w:sz w:val="20"/>
                <w:szCs w:val="20"/>
              </w:rPr>
            </w:pPr>
            <w:r>
              <w:rPr>
                <w:rFonts w:ascii="Arial" w:eastAsia="Arial" w:hAnsi="Arial" w:cs="Arial"/>
                <w:sz w:val="20"/>
                <w:szCs w:val="20"/>
              </w:rPr>
              <w:t xml:space="preserve">  Each bubble has own staff </w:t>
            </w:r>
          </w:p>
          <w:p w:rsidR="00364091" w:rsidRDefault="00C831D4">
            <w:pPr>
              <w:tabs>
                <w:tab w:val="left" w:pos="254"/>
              </w:tabs>
              <w:spacing w:before="60" w:after="60"/>
              <w:ind w:leftChars="0" w:left="0" w:firstLineChars="0" w:firstLine="0"/>
              <w:rPr>
                <w:rFonts w:ascii="Arial" w:eastAsia="Arial" w:hAnsi="Arial" w:cs="Arial"/>
                <w:sz w:val="20"/>
                <w:szCs w:val="20"/>
              </w:rPr>
            </w:pPr>
            <w:r>
              <w:rPr>
                <w:rFonts w:ascii="Arial" w:eastAsia="Arial" w:hAnsi="Arial" w:cs="Arial"/>
                <w:sz w:val="20"/>
                <w:szCs w:val="20"/>
              </w:rPr>
              <w:lastRenderedPageBreak/>
              <w:t xml:space="preserve">       facilities</w:t>
            </w:r>
          </w:p>
        </w:tc>
        <w:tc>
          <w:tcPr>
            <w:tcW w:w="2977" w:type="dxa"/>
            <w:tcBorders>
              <w:top w:val="single" w:sz="4" w:space="0" w:color="000000"/>
              <w:bottom w:val="single" w:sz="4" w:space="0" w:color="000000"/>
            </w:tcBorders>
            <w:shd w:val="clear" w:color="auto" w:fill="auto"/>
          </w:tcPr>
          <w:p w:rsidR="00364091" w:rsidRDefault="00C831D4">
            <w:pPr>
              <w:pStyle w:val="ListParagraph"/>
              <w:numPr>
                <w:ilvl w:val="0"/>
                <w:numId w:val="2"/>
              </w:numPr>
              <w:ind w:leftChars="0" w:firstLineChars="0"/>
              <w:rPr>
                <w:rFonts w:ascii="Arial" w:eastAsia="Arial" w:hAnsi="Arial" w:cs="Arial"/>
                <w:sz w:val="20"/>
                <w:szCs w:val="20"/>
              </w:rPr>
            </w:pPr>
            <w:r>
              <w:rPr>
                <w:rFonts w:ascii="Arial" w:eastAsia="Arial" w:hAnsi="Arial" w:cs="Arial"/>
                <w:sz w:val="20"/>
                <w:szCs w:val="20"/>
                <w:u w:val="single"/>
              </w:rPr>
              <w:lastRenderedPageBreak/>
              <w:t xml:space="preserve">Follow the </w:t>
            </w:r>
            <w:hyperlink r:id="rId61">
              <w:r>
                <w:rPr>
                  <w:rFonts w:ascii="Arial" w:eastAsia="Arial" w:hAnsi="Arial" w:cs="Arial"/>
                  <w:sz w:val="20"/>
                  <w:szCs w:val="20"/>
                  <w:u w:val="single"/>
                </w:rPr>
                <w:t>COVID-19: cleaning of non-healthcare settings guidance</w:t>
              </w:r>
            </w:hyperlink>
          </w:p>
          <w:p w:rsidR="00364091" w:rsidRDefault="00C831D4">
            <w:pPr>
              <w:pStyle w:val="ListParagraph"/>
              <w:numPr>
                <w:ilvl w:val="0"/>
                <w:numId w:val="2"/>
              </w:numPr>
              <w:ind w:leftChars="0" w:firstLineChars="0"/>
              <w:rPr>
                <w:rFonts w:ascii="Arial" w:eastAsia="Arial" w:hAnsi="Arial" w:cs="Arial"/>
                <w:sz w:val="20"/>
                <w:szCs w:val="20"/>
              </w:rPr>
            </w:pPr>
            <w:r>
              <w:rPr>
                <w:rFonts w:ascii="Arial" w:eastAsia="Arial" w:hAnsi="Arial" w:cs="Arial"/>
                <w:sz w:val="20"/>
                <w:szCs w:val="20"/>
              </w:rPr>
              <w:t>Toilet facilities cleaned at regular intervals throughout the school day (door handles, toilet cubicle locking mechanisms and flushers).  Toilets cleaned between each sub-bubble using facilities – ‘Spray &amp; dwell’ employed.</w:t>
            </w:r>
          </w:p>
          <w:p w:rsidR="00364091" w:rsidRDefault="00C831D4">
            <w:pPr>
              <w:numPr>
                <w:ilvl w:val="0"/>
                <w:numId w:val="2"/>
              </w:numPr>
              <w:tabs>
                <w:tab w:val="left" w:pos="254"/>
              </w:tabs>
              <w:spacing w:before="60" w:after="60"/>
              <w:ind w:left="0" w:hanging="2"/>
              <w:rPr>
                <w:rFonts w:ascii="Arial" w:eastAsia="Arial" w:hAnsi="Arial" w:cs="Arial"/>
                <w:sz w:val="20"/>
                <w:szCs w:val="20"/>
              </w:rPr>
            </w:pPr>
            <w:r>
              <w:rPr>
                <w:rFonts w:ascii="Arial" w:eastAsia="Arial" w:hAnsi="Arial" w:cs="Arial"/>
                <w:sz w:val="20"/>
                <w:szCs w:val="20"/>
              </w:rPr>
              <w:t>Identify staff areas in each bubble – include max occupancy notices etc</w:t>
            </w:r>
            <w:proofErr w:type="gramStart"/>
            <w:r>
              <w:rPr>
                <w:rFonts w:ascii="Arial" w:eastAsia="Arial" w:hAnsi="Arial" w:cs="Arial"/>
                <w:sz w:val="20"/>
                <w:szCs w:val="20"/>
              </w:rPr>
              <w:t>..</w:t>
            </w:r>
            <w:proofErr w:type="gramEnd"/>
          </w:p>
          <w:p w:rsidR="00364091" w:rsidRDefault="00C831D4">
            <w:pPr>
              <w:numPr>
                <w:ilvl w:val="0"/>
                <w:numId w:val="2"/>
              </w:numPr>
              <w:tabs>
                <w:tab w:val="left" w:pos="254"/>
              </w:tabs>
              <w:spacing w:before="60" w:after="60"/>
              <w:ind w:left="0" w:hanging="2"/>
              <w:rPr>
                <w:rFonts w:ascii="Arial" w:eastAsia="Arial" w:hAnsi="Arial" w:cs="Arial"/>
                <w:sz w:val="20"/>
                <w:szCs w:val="20"/>
              </w:rPr>
            </w:pPr>
            <w:r>
              <w:rPr>
                <w:rFonts w:ascii="Arial" w:eastAsia="Arial" w:hAnsi="Arial" w:cs="Arial"/>
                <w:sz w:val="20"/>
                <w:szCs w:val="20"/>
              </w:rPr>
              <w:t>Windows are opened in the staff areas when occupied by staff members.</w:t>
            </w:r>
          </w:p>
          <w:p w:rsidR="00364091" w:rsidRDefault="00C831D4">
            <w:pPr>
              <w:numPr>
                <w:ilvl w:val="0"/>
                <w:numId w:val="2"/>
              </w:numPr>
              <w:tabs>
                <w:tab w:val="left" w:pos="254"/>
              </w:tabs>
              <w:spacing w:before="60" w:after="60"/>
              <w:ind w:left="0" w:hanging="2"/>
              <w:rPr>
                <w:rFonts w:ascii="Arial" w:eastAsia="Arial" w:hAnsi="Arial" w:cs="Arial"/>
                <w:sz w:val="20"/>
                <w:szCs w:val="20"/>
              </w:rPr>
            </w:pPr>
            <w:r>
              <w:rPr>
                <w:rFonts w:ascii="Arial" w:eastAsia="Arial" w:hAnsi="Arial" w:cs="Arial"/>
                <w:sz w:val="20"/>
                <w:szCs w:val="20"/>
              </w:rPr>
              <w:t>Staff to wipe down any equipment used in staff areas.</w:t>
            </w:r>
          </w:p>
          <w:p w:rsidR="00364091" w:rsidRDefault="00364091">
            <w:pPr>
              <w:ind w:left="0" w:hanging="2"/>
              <w:rPr>
                <w:rFonts w:ascii="Arial" w:eastAsia="Arial" w:hAnsi="Arial" w:cs="Arial"/>
                <w:sz w:val="20"/>
                <w:szCs w:val="20"/>
              </w:rPr>
            </w:pPr>
          </w:p>
        </w:tc>
        <w:tc>
          <w:tcPr>
            <w:tcW w:w="2693" w:type="dxa"/>
            <w:tcBorders>
              <w:top w:val="single" w:sz="4" w:space="0" w:color="000000"/>
              <w:bottom w:val="single" w:sz="4" w:space="0" w:color="000000"/>
            </w:tcBorders>
          </w:tcPr>
          <w:p w:rsidR="00364091" w:rsidRDefault="00C831D4">
            <w:pPr>
              <w:pStyle w:val="ListParagraph"/>
              <w:numPr>
                <w:ilvl w:val="0"/>
                <w:numId w:val="26"/>
              </w:numPr>
              <w:ind w:leftChars="0" w:firstLineChars="0"/>
              <w:rPr>
                <w:rFonts w:ascii="Arial" w:eastAsia="Arial" w:hAnsi="Arial" w:cs="Arial"/>
                <w:b/>
                <w:sz w:val="20"/>
                <w:szCs w:val="20"/>
              </w:rPr>
            </w:pPr>
            <w:r>
              <w:rPr>
                <w:rFonts w:ascii="Arial" w:eastAsia="Arial" w:hAnsi="Arial" w:cs="Arial"/>
                <w:sz w:val="20"/>
                <w:szCs w:val="20"/>
              </w:rPr>
              <w:t>No additional measures identified.</w:t>
            </w:r>
          </w:p>
        </w:tc>
        <w:tc>
          <w:tcPr>
            <w:tcW w:w="2977" w:type="dxa"/>
            <w:tcBorders>
              <w:top w:val="single" w:sz="4" w:space="0" w:color="000000"/>
              <w:bottom w:val="single" w:sz="4" w:space="0" w:color="000000"/>
            </w:tcBorders>
            <w:shd w:val="clear" w:color="auto" w:fill="auto"/>
          </w:tcPr>
          <w:p w:rsidR="00364091" w:rsidRDefault="00C831D4">
            <w:pPr>
              <w:pStyle w:val="ListParagraph"/>
              <w:numPr>
                <w:ilvl w:val="0"/>
                <w:numId w:val="26"/>
              </w:numPr>
              <w:ind w:leftChars="0" w:firstLineChars="0"/>
              <w:rPr>
                <w:rFonts w:ascii="Arial" w:eastAsia="Arial" w:hAnsi="Arial" w:cs="Arial"/>
                <w:b/>
                <w:sz w:val="20"/>
                <w:szCs w:val="20"/>
              </w:rPr>
            </w:pPr>
            <w:r>
              <w:rPr>
                <w:rFonts w:ascii="Arial" w:eastAsia="Arial" w:hAnsi="Arial" w:cs="Arial"/>
                <w:sz w:val="20"/>
                <w:szCs w:val="20"/>
              </w:rPr>
              <w:t>No additional measures identified.</w:t>
            </w:r>
          </w:p>
        </w:tc>
        <w:tc>
          <w:tcPr>
            <w:tcW w:w="992" w:type="dxa"/>
            <w:tcBorders>
              <w:top w:val="single" w:sz="4" w:space="0" w:color="000000"/>
              <w:bottom w:val="single" w:sz="4" w:space="0" w:color="000000"/>
            </w:tcBorders>
            <w:shd w:val="clear" w:color="auto" w:fill="FFC000"/>
          </w:tcPr>
          <w:p w:rsidR="00364091" w:rsidRDefault="00C831D4">
            <w:pPr>
              <w:ind w:left="0" w:hanging="2"/>
              <w:jc w:val="center"/>
              <w:rPr>
                <w:rFonts w:ascii="Arial" w:eastAsia="Arial" w:hAnsi="Arial" w:cs="Arial"/>
                <w:sz w:val="20"/>
                <w:szCs w:val="20"/>
              </w:rPr>
            </w:pPr>
            <w:r>
              <w:rPr>
                <w:rFonts w:ascii="Arial" w:eastAsia="Arial" w:hAnsi="Arial" w:cs="Arial"/>
                <w:b/>
                <w:sz w:val="20"/>
                <w:szCs w:val="20"/>
              </w:rPr>
              <w:t>M</w:t>
            </w:r>
          </w:p>
        </w:tc>
        <w:tc>
          <w:tcPr>
            <w:tcW w:w="1701" w:type="dxa"/>
            <w:tcBorders>
              <w:top w:val="single" w:sz="4" w:space="0" w:color="000000"/>
              <w:bottom w:val="single" w:sz="4" w:space="0" w:color="000000"/>
              <w:right w:val="single" w:sz="4" w:space="0" w:color="000000"/>
            </w:tcBorders>
          </w:tcPr>
          <w:p w:rsidR="00364091" w:rsidRDefault="00C831D4">
            <w:pPr>
              <w:ind w:left="0" w:hanging="2"/>
              <w:rPr>
                <w:rFonts w:ascii="Arial" w:eastAsia="Arial" w:hAnsi="Arial" w:cs="Arial"/>
                <w:sz w:val="20"/>
                <w:szCs w:val="20"/>
              </w:rPr>
            </w:pPr>
            <w:r>
              <w:rPr>
                <w:rFonts w:ascii="Arial" w:eastAsia="Arial" w:hAnsi="Arial" w:cs="Arial"/>
                <w:b/>
                <w:sz w:val="20"/>
                <w:szCs w:val="20"/>
              </w:rPr>
              <w:t>Site Supervisor/ Headteacher/ staff ongoing</w:t>
            </w:r>
          </w:p>
        </w:tc>
      </w:tr>
      <w:tr w:rsidR="00364091">
        <w:trPr>
          <w:trHeight w:val="686"/>
        </w:trPr>
        <w:tc>
          <w:tcPr>
            <w:tcW w:w="1418" w:type="dxa"/>
            <w:tcBorders>
              <w:top w:val="single" w:sz="4" w:space="0" w:color="000000"/>
              <w:bottom w:val="single" w:sz="4" w:space="0" w:color="000000"/>
            </w:tcBorders>
            <w:shd w:val="clear" w:color="auto" w:fill="auto"/>
            <w:vAlign w:val="center"/>
          </w:tcPr>
          <w:p w:rsidR="00364091" w:rsidRDefault="00C831D4">
            <w:pPr>
              <w:ind w:left="0" w:hanging="2"/>
              <w:rPr>
                <w:rFonts w:ascii="Arial" w:eastAsia="Arial" w:hAnsi="Arial" w:cs="Arial"/>
                <w:sz w:val="20"/>
                <w:szCs w:val="20"/>
              </w:rPr>
            </w:pPr>
            <w:r>
              <w:rPr>
                <w:rFonts w:ascii="Arial" w:eastAsia="Arial" w:hAnsi="Arial" w:cs="Arial"/>
                <w:b/>
                <w:sz w:val="20"/>
                <w:szCs w:val="20"/>
              </w:rPr>
              <w:t>Personal Protective Equipment (PPE)</w:t>
            </w:r>
          </w:p>
        </w:tc>
        <w:tc>
          <w:tcPr>
            <w:tcW w:w="851" w:type="dxa"/>
            <w:tcBorders>
              <w:top w:val="single" w:sz="4" w:space="0" w:color="000000"/>
              <w:bottom w:val="single" w:sz="4" w:space="0" w:color="000000"/>
            </w:tcBorders>
            <w:shd w:val="clear" w:color="auto" w:fill="auto"/>
          </w:tcPr>
          <w:p w:rsidR="00364091" w:rsidRDefault="00C831D4">
            <w:pPr>
              <w:spacing w:before="120" w:after="120"/>
              <w:ind w:left="0" w:hanging="2"/>
              <w:rPr>
                <w:rFonts w:ascii="Arial" w:eastAsia="Arial" w:hAnsi="Arial" w:cs="Arial"/>
                <w:sz w:val="20"/>
                <w:szCs w:val="20"/>
              </w:rPr>
            </w:pPr>
            <w:r>
              <w:rPr>
                <w:rFonts w:ascii="Arial" w:eastAsia="Arial" w:hAnsi="Arial" w:cs="Arial"/>
                <w:b/>
                <w:sz w:val="20"/>
                <w:szCs w:val="20"/>
              </w:rPr>
              <w:t>M</w:t>
            </w:r>
          </w:p>
        </w:tc>
        <w:tc>
          <w:tcPr>
            <w:tcW w:w="2551" w:type="dxa"/>
            <w:tcBorders>
              <w:top w:val="single" w:sz="4" w:space="0" w:color="000000"/>
              <w:bottom w:val="single" w:sz="4" w:space="0" w:color="000000"/>
            </w:tcBorders>
            <w:shd w:val="clear" w:color="auto" w:fill="auto"/>
          </w:tcPr>
          <w:p w:rsidR="00364091" w:rsidRDefault="00C831D4">
            <w:pPr>
              <w:pStyle w:val="ListParagraph"/>
              <w:numPr>
                <w:ilvl w:val="0"/>
                <w:numId w:val="48"/>
              </w:numPr>
              <w:ind w:leftChars="0" w:firstLineChars="0"/>
              <w:rPr>
                <w:rFonts w:ascii="Arial" w:eastAsia="Arial" w:hAnsi="Arial" w:cs="Arial"/>
                <w:color w:val="0B0C0C"/>
                <w:sz w:val="20"/>
                <w:szCs w:val="20"/>
                <w:highlight w:val="white"/>
              </w:rPr>
            </w:pPr>
            <w:r>
              <w:rPr>
                <w:rFonts w:ascii="Arial" w:eastAsia="Arial" w:hAnsi="Arial" w:cs="Arial"/>
                <w:color w:val="0B0C0C"/>
                <w:sz w:val="20"/>
                <w:szCs w:val="20"/>
                <w:highlight w:val="white"/>
              </w:rPr>
              <w:t>Tasks have been identified within the school that would require staff wearing PPE: First aid, supporting pupils with personal care, cleaning activities where need is identified and potentially when a staff member/pupil is symptomatic of covid-19.</w:t>
            </w:r>
          </w:p>
          <w:p w:rsidR="00364091" w:rsidRDefault="00C831D4">
            <w:pPr>
              <w:pStyle w:val="ListParagraph"/>
              <w:numPr>
                <w:ilvl w:val="0"/>
                <w:numId w:val="48"/>
              </w:numPr>
              <w:ind w:leftChars="0" w:firstLineChars="0"/>
              <w:rPr>
                <w:rFonts w:ascii="Arial" w:eastAsia="Arial" w:hAnsi="Arial" w:cs="Arial"/>
                <w:color w:val="0B0C0C"/>
                <w:sz w:val="20"/>
                <w:szCs w:val="20"/>
                <w:highlight w:val="white"/>
              </w:rPr>
            </w:pPr>
            <w:r>
              <w:rPr>
                <w:rFonts w:ascii="Arial" w:eastAsia="Arial" w:hAnsi="Arial" w:cs="Arial"/>
                <w:sz w:val="20"/>
                <w:szCs w:val="20"/>
              </w:rPr>
              <w:t xml:space="preserve">Staff follow good hand </w:t>
            </w:r>
            <w:hyperlink r:id="rId62">
              <w:r>
                <w:rPr>
                  <w:rFonts w:ascii="Arial" w:eastAsia="Arial" w:hAnsi="Arial" w:cs="Arial"/>
                  <w:color w:val="0563C1"/>
                  <w:sz w:val="20"/>
                  <w:szCs w:val="20"/>
                  <w:u w:val="single"/>
                </w:rPr>
                <w:t>washing practice</w:t>
              </w:r>
            </w:hyperlink>
            <w:r>
              <w:rPr>
                <w:rFonts w:ascii="Arial" w:eastAsia="Arial" w:hAnsi="Arial" w:cs="Arial"/>
                <w:sz w:val="20"/>
                <w:szCs w:val="20"/>
              </w:rPr>
              <w:t xml:space="preserve">. </w:t>
            </w:r>
          </w:p>
        </w:tc>
        <w:tc>
          <w:tcPr>
            <w:tcW w:w="2977" w:type="dxa"/>
            <w:tcBorders>
              <w:top w:val="single" w:sz="4" w:space="0" w:color="000000"/>
              <w:bottom w:val="single" w:sz="4" w:space="0" w:color="000000"/>
            </w:tcBorders>
            <w:shd w:val="clear" w:color="auto" w:fill="auto"/>
          </w:tcPr>
          <w:p w:rsidR="00364091" w:rsidRDefault="00C831D4">
            <w:pPr>
              <w:numPr>
                <w:ilvl w:val="0"/>
                <w:numId w:val="3"/>
              </w:numPr>
              <w:ind w:leftChars="0" w:firstLineChars="0"/>
              <w:rPr>
                <w:rFonts w:ascii="Arial" w:eastAsia="Arial" w:hAnsi="Arial" w:cs="Arial"/>
                <w:sz w:val="20"/>
                <w:szCs w:val="20"/>
              </w:rPr>
            </w:pPr>
            <w:r>
              <w:rPr>
                <w:rFonts w:ascii="Arial" w:eastAsia="Arial" w:hAnsi="Arial" w:cs="Arial"/>
                <w:b/>
                <w:color w:val="0B0C0C"/>
                <w:sz w:val="20"/>
                <w:szCs w:val="20"/>
                <w:highlight w:val="white"/>
              </w:rPr>
              <w:t>Wearing a face covering or face mask in schools is not recommended.</w:t>
            </w:r>
          </w:p>
          <w:p w:rsidR="00364091" w:rsidRDefault="00C831D4">
            <w:pPr>
              <w:numPr>
                <w:ilvl w:val="0"/>
                <w:numId w:val="3"/>
              </w:numPr>
              <w:ind w:leftChars="0" w:firstLineChars="0"/>
              <w:rPr>
                <w:rFonts w:ascii="Arial" w:eastAsia="Arial" w:hAnsi="Arial" w:cs="Arial"/>
                <w:sz w:val="20"/>
                <w:szCs w:val="20"/>
              </w:rPr>
            </w:pPr>
            <w:r>
              <w:rPr>
                <w:rFonts w:ascii="Arial" w:eastAsia="Arial" w:hAnsi="Arial" w:cs="Arial"/>
                <w:sz w:val="20"/>
                <w:szCs w:val="20"/>
              </w:rPr>
              <w:t>The school is to hold a supply of PPE-disposable gloves, aprons and face masks on the school site for staff that might have to deal with pupils displaying symptoms (where 2m SD cannot be maintained)</w:t>
            </w:r>
          </w:p>
          <w:p w:rsidR="00364091" w:rsidRDefault="00C831D4">
            <w:pPr>
              <w:pStyle w:val="ListParagraph"/>
              <w:numPr>
                <w:ilvl w:val="0"/>
                <w:numId w:val="3"/>
              </w:numPr>
              <w:pBdr>
                <w:top w:val="nil"/>
                <w:left w:val="nil"/>
                <w:bottom w:val="nil"/>
                <w:right w:val="nil"/>
                <w:between w:val="nil"/>
              </w:pBdr>
              <w:spacing w:line="240" w:lineRule="auto"/>
              <w:ind w:leftChars="0" w:firstLineChars="0"/>
              <w:jc w:val="both"/>
              <w:rPr>
                <w:rFonts w:ascii="Arial" w:eastAsia="Arial" w:hAnsi="Arial" w:cs="Arial"/>
                <w:color w:val="000000"/>
                <w:sz w:val="20"/>
                <w:szCs w:val="20"/>
              </w:rPr>
            </w:pPr>
            <w:r>
              <w:rPr>
                <w:rFonts w:ascii="Arial" w:eastAsia="Arial" w:hAnsi="Arial" w:cs="Arial"/>
                <w:color w:val="000000"/>
                <w:sz w:val="20"/>
                <w:szCs w:val="20"/>
              </w:rPr>
              <w:t>First aid staff to face mask, gloves and aprons available at all times.</w:t>
            </w:r>
          </w:p>
          <w:p w:rsidR="00364091" w:rsidRDefault="00C831D4">
            <w:pPr>
              <w:pStyle w:val="ListParagraph"/>
              <w:numPr>
                <w:ilvl w:val="0"/>
                <w:numId w:val="3"/>
              </w:numPr>
              <w:ind w:leftChars="0" w:firstLineChars="0"/>
              <w:rPr>
                <w:rFonts w:ascii="Arial" w:eastAsia="Arial" w:hAnsi="Arial" w:cs="Arial"/>
                <w:sz w:val="20"/>
                <w:szCs w:val="20"/>
              </w:rPr>
            </w:pPr>
            <w:r>
              <w:rPr>
                <w:rFonts w:ascii="Arial" w:eastAsia="Arial" w:hAnsi="Arial" w:cs="Arial"/>
                <w:sz w:val="20"/>
                <w:szCs w:val="20"/>
              </w:rPr>
              <w:t>Safe use of PPE information signposted</w:t>
            </w:r>
          </w:p>
          <w:p w:rsidR="00364091" w:rsidRDefault="00C831D4">
            <w:pPr>
              <w:pStyle w:val="ListParagraph"/>
              <w:numPr>
                <w:ilvl w:val="0"/>
                <w:numId w:val="3"/>
              </w:numPr>
              <w:ind w:leftChars="0" w:firstLineChars="0"/>
              <w:rPr>
                <w:rFonts w:ascii="Arial" w:eastAsia="Arial" w:hAnsi="Arial" w:cs="Arial"/>
                <w:sz w:val="20"/>
                <w:szCs w:val="20"/>
              </w:rPr>
            </w:pPr>
            <w:r>
              <w:rPr>
                <w:rFonts w:ascii="Arial" w:eastAsia="Arial" w:hAnsi="Arial" w:cs="Arial"/>
                <w:sz w:val="20"/>
                <w:szCs w:val="20"/>
              </w:rPr>
              <w:t xml:space="preserve">Staff follow good hand </w:t>
            </w:r>
            <w:hyperlink r:id="rId63">
              <w:r>
                <w:rPr>
                  <w:rFonts w:ascii="Arial" w:eastAsia="Arial" w:hAnsi="Arial" w:cs="Arial"/>
                  <w:color w:val="0563C1"/>
                  <w:sz w:val="20"/>
                  <w:szCs w:val="20"/>
                  <w:u w:val="single"/>
                </w:rPr>
                <w:t>washing practice</w:t>
              </w:r>
            </w:hyperlink>
            <w:r>
              <w:rPr>
                <w:rFonts w:ascii="Arial" w:eastAsia="Arial" w:hAnsi="Arial" w:cs="Arial"/>
                <w:sz w:val="20"/>
                <w:szCs w:val="20"/>
              </w:rPr>
              <w:t xml:space="preserve">. </w:t>
            </w:r>
          </w:p>
          <w:p w:rsidR="00364091" w:rsidRDefault="00C831D4">
            <w:pPr>
              <w:pStyle w:val="ListParagraph"/>
              <w:numPr>
                <w:ilvl w:val="0"/>
                <w:numId w:val="3"/>
              </w:numPr>
              <w:ind w:leftChars="0" w:firstLineChars="0"/>
              <w:rPr>
                <w:rFonts w:ascii="Arial" w:eastAsia="Arial" w:hAnsi="Arial" w:cs="Arial"/>
                <w:sz w:val="20"/>
                <w:szCs w:val="20"/>
              </w:rPr>
            </w:pPr>
            <w:r>
              <w:rPr>
                <w:rFonts w:ascii="Arial" w:eastAsia="Arial" w:hAnsi="Arial" w:cs="Arial"/>
                <w:sz w:val="20"/>
                <w:szCs w:val="20"/>
              </w:rPr>
              <w:t xml:space="preserve">For instruction please access the following  </w:t>
            </w:r>
            <w:r>
              <w:rPr>
                <w:rFonts w:ascii="Arial" w:eastAsia="Arial" w:hAnsi="Arial" w:cs="Arial"/>
                <w:sz w:val="20"/>
                <w:szCs w:val="20"/>
                <w:highlight w:val="white"/>
              </w:rPr>
              <w:t xml:space="preserve">Public Health England training video: </w:t>
            </w:r>
            <w:hyperlink r:id="rId64">
              <w:r>
                <w:rPr>
                  <w:rFonts w:ascii="Arial" w:eastAsia="Arial" w:hAnsi="Arial" w:cs="Arial"/>
                  <w:color w:val="2E74B5"/>
                  <w:sz w:val="20"/>
                  <w:szCs w:val="20"/>
                  <w:highlight w:val="white"/>
                  <w:u w:val="single"/>
                </w:rPr>
                <w:t>https://www.youtube.com/watch?v=-GncQ_ed-9w&amp;feature=youtu.be</w:t>
              </w:r>
            </w:hyperlink>
            <w:r>
              <w:rPr>
                <w:rFonts w:ascii="Arial" w:eastAsia="Arial" w:hAnsi="Arial" w:cs="Arial"/>
                <w:color w:val="2E74B5"/>
                <w:sz w:val="20"/>
                <w:szCs w:val="20"/>
                <w:highlight w:val="white"/>
                <w:u w:val="single"/>
              </w:rPr>
              <w:t xml:space="preserve"> and follow signage/poster in each changing area: </w:t>
            </w:r>
            <w:hyperlink r:id="rId65">
              <w:r>
                <w:rPr>
                  <w:rFonts w:ascii="Arial" w:eastAsia="Arial" w:hAnsi="Arial" w:cs="Arial"/>
                  <w:color w:val="2E74B5"/>
                  <w:sz w:val="20"/>
                  <w:szCs w:val="20"/>
                  <w:u w:val="single"/>
                </w:rPr>
                <w:t>https://www.gov.uk/government/publications/covid-19-personal-protective-equipment-use-for-non-aerosol-generating-procedures</w:t>
              </w:r>
            </w:hyperlink>
          </w:p>
          <w:p w:rsidR="00364091" w:rsidRDefault="00364091">
            <w:pPr>
              <w:ind w:left="0" w:hanging="2"/>
              <w:rPr>
                <w:rFonts w:ascii="Arial" w:eastAsia="Arial" w:hAnsi="Arial" w:cs="Arial"/>
                <w:sz w:val="20"/>
                <w:szCs w:val="20"/>
              </w:rPr>
            </w:pPr>
          </w:p>
        </w:tc>
        <w:tc>
          <w:tcPr>
            <w:tcW w:w="2693" w:type="dxa"/>
            <w:tcBorders>
              <w:top w:val="single" w:sz="4" w:space="0" w:color="000000"/>
              <w:bottom w:val="single" w:sz="4" w:space="0" w:color="000000"/>
            </w:tcBorders>
          </w:tcPr>
          <w:p w:rsidR="00364091" w:rsidRDefault="00C831D4">
            <w:pPr>
              <w:pStyle w:val="ListParagraph"/>
              <w:numPr>
                <w:ilvl w:val="0"/>
                <w:numId w:val="3"/>
              </w:numPr>
              <w:ind w:leftChars="0" w:firstLineChars="0"/>
              <w:rPr>
                <w:rFonts w:ascii="Arial" w:eastAsia="Arial" w:hAnsi="Arial" w:cs="Arial"/>
                <w:sz w:val="20"/>
                <w:szCs w:val="20"/>
              </w:rPr>
            </w:pPr>
            <w:r>
              <w:rPr>
                <w:rFonts w:ascii="Arial" w:eastAsia="Arial" w:hAnsi="Arial" w:cs="Arial"/>
                <w:sz w:val="20"/>
                <w:szCs w:val="20"/>
              </w:rPr>
              <w:t>Updated guidance on PPE January 2021:</w:t>
            </w:r>
          </w:p>
          <w:p w:rsidR="00364091" w:rsidRDefault="00081D9A">
            <w:pPr>
              <w:pStyle w:val="ListParagraph"/>
              <w:numPr>
                <w:ilvl w:val="0"/>
                <w:numId w:val="3"/>
              </w:numPr>
              <w:suppressAutoHyphens w:val="0"/>
              <w:spacing w:line="240" w:lineRule="auto"/>
              <w:ind w:leftChars="0" w:firstLineChars="0"/>
              <w:textDirection w:val="lrTb"/>
              <w:textAlignment w:val="auto"/>
              <w:outlineLvl w:val="9"/>
              <w:rPr>
                <w:rFonts w:ascii="Arial" w:hAnsi="Arial" w:cs="Arial"/>
                <w:sz w:val="20"/>
                <w:szCs w:val="20"/>
              </w:rPr>
            </w:pPr>
            <w:hyperlink r:id="rId66" w:history="1">
              <w:r w:rsidR="00C831D4">
                <w:rPr>
                  <w:rStyle w:val="Hyperlink"/>
                  <w:rFonts w:ascii="Arial" w:hAnsi="Arial" w:cs="Arial"/>
                  <w:sz w:val="20"/>
                  <w:szCs w:val="20"/>
                </w:rPr>
                <w:t>COVID-19: infection prevention and control (IPC) - GOV.UK (www.gov.uk)</w:t>
              </w:r>
            </w:hyperlink>
          </w:p>
          <w:p w:rsidR="00364091" w:rsidRDefault="00C831D4">
            <w:pPr>
              <w:pStyle w:val="ListParagraph"/>
              <w:numPr>
                <w:ilvl w:val="0"/>
                <w:numId w:val="3"/>
              </w:numPr>
              <w:ind w:leftChars="0" w:firstLineChars="0"/>
              <w:rPr>
                <w:rFonts w:ascii="Arial" w:eastAsia="Arial" w:hAnsi="Arial" w:cs="Arial"/>
                <w:b/>
                <w:sz w:val="20"/>
                <w:szCs w:val="20"/>
              </w:rPr>
            </w:pPr>
            <w:r>
              <w:rPr>
                <w:rFonts w:ascii="Arial" w:eastAsia="Arial" w:hAnsi="Arial" w:cs="Arial"/>
                <w:sz w:val="20"/>
                <w:szCs w:val="20"/>
              </w:rPr>
              <w:t>Appropriate staff trained and updated.</w:t>
            </w:r>
          </w:p>
          <w:p w:rsidR="00364091" w:rsidRDefault="00C831D4">
            <w:pPr>
              <w:pStyle w:val="ListParagraph"/>
              <w:numPr>
                <w:ilvl w:val="0"/>
                <w:numId w:val="3"/>
              </w:numPr>
              <w:ind w:leftChars="0" w:firstLineChars="0"/>
              <w:rPr>
                <w:rFonts w:ascii="Arial" w:eastAsia="Arial" w:hAnsi="Arial" w:cs="Arial"/>
                <w:b/>
                <w:sz w:val="20"/>
                <w:szCs w:val="20"/>
              </w:rPr>
            </w:pPr>
            <w:r>
              <w:rPr>
                <w:rFonts w:ascii="Arial" w:hAnsi="Arial" w:cs="Arial"/>
                <w:color w:val="000000" w:themeColor="text1"/>
                <w:position w:val="0"/>
                <w:sz w:val="20"/>
                <w:szCs w:val="20"/>
                <w:highlight w:val="magenta"/>
              </w:rPr>
              <w:t>For summer school, face coverings do not need to be worn in classrooms</w:t>
            </w:r>
          </w:p>
          <w:p w:rsidR="00364091" w:rsidRDefault="00364091">
            <w:pPr>
              <w:ind w:leftChars="0" w:left="0" w:firstLineChars="0" w:firstLine="0"/>
              <w:rPr>
                <w:rFonts w:ascii="Arial" w:eastAsia="Arial" w:hAnsi="Arial" w:cs="Arial"/>
                <w:b/>
                <w:sz w:val="20"/>
                <w:szCs w:val="20"/>
              </w:rPr>
            </w:pPr>
          </w:p>
        </w:tc>
        <w:tc>
          <w:tcPr>
            <w:tcW w:w="2977" w:type="dxa"/>
            <w:tcBorders>
              <w:top w:val="single" w:sz="4" w:space="0" w:color="000000"/>
              <w:bottom w:val="single" w:sz="4" w:space="0" w:color="000000"/>
            </w:tcBorders>
            <w:shd w:val="clear" w:color="auto" w:fill="auto"/>
          </w:tcPr>
          <w:p w:rsidR="00364091" w:rsidRDefault="00C831D4" w:rsidP="00C27C16">
            <w:pPr>
              <w:pStyle w:val="ListParagraph"/>
              <w:numPr>
                <w:ilvl w:val="0"/>
                <w:numId w:val="55"/>
              </w:numPr>
              <w:ind w:leftChars="0" w:firstLineChars="0"/>
              <w:rPr>
                <w:rFonts w:ascii="Arial" w:eastAsia="Arial" w:hAnsi="Arial" w:cs="Arial"/>
                <w:sz w:val="20"/>
                <w:szCs w:val="20"/>
              </w:rPr>
            </w:pPr>
            <w:r>
              <w:rPr>
                <w:rFonts w:ascii="Arial" w:eastAsia="Arial" w:hAnsi="Arial" w:cs="Arial"/>
                <w:sz w:val="20"/>
                <w:szCs w:val="20"/>
              </w:rPr>
              <w:t>Updated guidance on PPE June 2021:</w:t>
            </w:r>
          </w:p>
          <w:p w:rsidR="00364091" w:rsidRDefault="00081D9A" w:rsidP="00C27C16">
            <w:pPr>
              <w:pStyle w:val="ListParagraph"/>
              <w:numPr>
                <w:ilvl w:val="0"/>
                <w:numId w:val="55"/>
              </w:numPr>
              <w:suppressAutoHyphens w:val="0"/>
              <w:spacing w:line="240" w:lineRule="auto"/>
              <w:ind w:leftChars="0" w:firstLineChars="0"/>
              <w:textDirection w:val="lrTb"/>
              <w:textAlignment w:val="auto"/>
              <w:outlineLvl w:val="9"/>
              <w:rPr>
                <w:rFonts w:ascii="Arial" w:hAnsi="Arial" w:cs="Arial"/>
                <w:sz w:val="20"/>
                <w:szCs w:val="20"/>
              </w:rPr>
            </w:pPr>
            <w:hyperlink r:id="rId67" w:history="1">
              <w:r w:rsidR="00C831D4">
                <w:rPr>
                  <w:rStyle w:val="Hyperlink"/>
                  <w:rFonts w:ascii="Arial" w:hAnsi="Arial" w:cs="Arial"/>
                  <w:sz w:val="20"/>
                  <w:szCs w:val="20"/>
                </w:rPr>
                <w:t>COVID-19: infection prevention and control (IPC) - GOV.UK (www.gov.uk)</w:t>
              </w:r>
            </w:hyperlink>
          </w:p>
          <w:p w:rsidR="00364091" w:rsidRDefault="00C831D4" w:rsidP="00C27C16">
            <w:pPr>
              <w:pStyle w:val="ListParagraph"/>
              <w:numPr>
                <w:ilvl w:val="0"/>
                <w:numId w:val="55"/>
              </w:numPr>
              <w:ind w:leftChars="0" w:firstLineChars="0"/>
              <w:rPr>
                <w:rFonts w:ascii="Arial" w:eastAsia="Arial" w:hAnsi="Arial" w:cs="Arial"/>
                <w:sz w:val="20"/>
                <w:szCs w:val="20"/>
              </w:rPr>
            </w:pPr>
            <w:r>
              <w:rPr>
                <w:rFonts w:ascii="Arial" w:eastAsia="Arial" w:hAnsi="Arial" w:cs="Arial"/>
                <w:sz w:val="20"/>
                <w:szCs w:val="20"/>
              </w:rPr>
              <w:t>Appropriate staff trained and updated.</w:t>
            </w:r>
          </w:p>
          <w:p w:rsidR="00364091" w:rsidRDefault="00C831D4" w:rsidP="00C27C16">
            <w:pPr>
              <w:pStyle w:val="ListParagraph"/>
              <w:numPr>
                <w:ilvl w:val="0"/>
                <w:numId w:val="55"/>
              </w:numPr>
              <w:ind w:leftChars="0" w:firstLineChars="0"/>
              <w:rPr>
                <w:rFonts w:ascii="Arial" w:eastAsia="Arial" w:hAnsi="Arial" w:cs="Arial"/>
                <w:strike/>
                <w:sz w:val="20"/>
                <w:szCs w:val="20"/>
                <w:highlight w:val="cyan"/>
              </w:rPr>
            </w:pPr>
            <w:r>
              <w:rPr>
                <w:rFonts w:ascii="Arial" w:eastAsia="Arial" w:hAnsi="Arial" w:cs="Arial"/>
                <w:strike/>
                <w:sz w:val="20"/>
                <w:szCs w:val="20"/>
                <w:highlight w:val="cyan"/>
              </w:rPr>
              <w:t>Following PHE guidance within South Tyneside, from November 2</w:t>
            </w:r>
            <w:r>
              <w:rPr>
                <w:rFonts w:ascii="Arial" w:eastAsia="Arial" w:hAnsi="Arial" w:cs="Arial"/>
                <w:strike/>
                <w:sz w:val="20"/>
                <w:szCs w:val="20"/>
                <w:highlight w:val="cyan"/>
                <w:vertAlign w:val="superscript"/>
              </w:rPr>
              <w:t>nd</w:t>
            </w:r>
            <w:r>
              <w:rPr>
                <w:rFonts w:ascii="Arial" w:eastAsia="Arial" w:hAnsi="Arial" w:cs="Arial"/>
                <w:strike/>
                <w:sz w:val="20"/>
                <w:szCs w:val="20"/>
                <w:highlight w:val="cyan"/>
              </w:rPr>
              <w:t xml:space="preserve"> face coverings to be worn by staff and pupils, unless exempt, where social distancing cannot easily be maintained when moving around the premises outside of classrooms or teaching spaces, such as in corridors and communal areas. </w:t>
            </w:r>
          </w:p>
          <w:p w:rsidR="00364091" w:rsidRPr="00C831D4" w:rsidRDefault="00C831D4" w:rsidP="00C27C16">
            <w:pPr>
              <w:pStyle w:val="ListParagraph"/>
              <w:numPr>
                <w:ilvl w:val="0"/>
                <w:numId w:val="55"/>
              </w:numPr>
              <w:ind w:leftChars="0" w:firstLineChars="0"/>
              <w:rPr>
                <w:rFonts w:ascii="Arial" w:eastAsia="Calibri" w:hAnsi="Arial" w:cs="Arial"/>
                <w:strike/>
                <w:sz w:val="20"/>
                <w:szCs w:val="20"/>
                <w:highlight w:val="red"/>
              </w:rPr>
            </w:pPr>
            <w:r w:rsidRPr="00C831D4">
              <w:rPr>
                <w:rFonts w:ascii="Arial" w:eastAsia="Calibri" w:hAnsi="Arial" w:cs="Arial"/>
                <w:strike/>
                <w:sz w:val="20"/>
                <w:szCs w:val="20"/>
                <w:highlight w:val="red"/>
              </w:rPr>
              <w:t>From January 4</w:t>
            </w:r>
            <w:r w:rsidRPr="00C831D4">
              <w:rPr>
                <w:rFonts w:ascii="Arial" w:eastAsia="Calibri" w:hAnsi="Arial" w:cs="Arial"/>
                <w:strike/>
                <w:sz w:val="20"/>
                <w:szCs w:val="20"/>
                <w:highlight w:val="red"/>
                <w:vertAlign w:val="superscript"/>
              </w:rPr>
              <w:t>th</w:t>
            </w:r>
            <w:r w:rsidRPr="00C831D4">
              <w:rPr>
                <w:rFonts w:ascii="Arial" w:eastAsia="Calibri" w:hAnsi="Arial" w:cs="Arial"/>
                <w:strike/>
                <w:sz w:val="20"/>
                <w:szCs w:val="20"/>
                <w:highlight w:val="red"/>
              </w:rPr>
              <w:t xml:space="preserve"> 2022, face coverings should be worn in classrooms as well as when moving around the premises outside of classrooms or teaching spaces, such as in corridors and communal areas. This does not apply in situations where wearing a face covering would impact on the ability to take part in exercise or strenuous activity, for example in PE lessons.</w:t>
            </w:r>
          </w:p>
          <w:p w:rsidR="00364091" w:rsidRPr="00C27C16" w:rsidRDefault="00C27C16" w:rsidP="00C27C16">
            <w:pPr>
              <w:pStyle w:val="ListParagraph"/>
              <w:numPr>
                <w:ilvl w:val="0"/>
                <w:numId w:val="55"/>
              </w:numPr>
              <w:ind w:leftChars="0" w:firstLineChars="0"/>
              <w:rPr>
                <w:rFonts w:ascii="Arial" w:eastAsia="Calibri" w:hAnsi="Arial" w:cs="Arial"/>
                <w:sz w:val="20"/>
                <w:szCs w:val="20"/>
                <w:highlight w:val="lightGray"/>
              </w:rPr>
            </w:pPr>
            <w:r w:rsidRPr="00DB2C34">
              <w:rPr>
                <w:rFonts w:ascii="Arial" w:eastAsia="Calibri" w:hAnsi="Arial" w:cs="Arial"/>
                <w:sz w:val="20"/>
                <w:szCs w:val="20"/>
                <w:highlight w:val="lightGray"/>
              </w:rPr>
              <w:t>From 27</w:t>
            </w:r>
            <w:r w:rsidRPr="00DB2C34">
              <w:rPr>
                <w:rFonts w:ascii="Arial" w:eastAsia="Calibri" w:hAnsi="Arial" w:cs="Arial"/>
                <w:sz w:val="20"/>
                <w:szCs w:val="20"/>
                <w:highlight w:val="lightGray"/>
                <w:vertAlign w:val="superscript"/>
              </w:rPr>
              <w:t>th</w:t>
            </w:r>
            <w:r w:rsidRPr="00DB2C34">
              <w:rPr>
                <w:rFonts w:ascii="Arial" w:eastAsia="Calibri" w:hAnsi="Arial" w:cs="Arial"/>
                <w:sz w:val="20"/>
                <w:szCs w:val="20"/>
                <w:highlight w:val="lightGray"/>
              </w:rPr>
              <w:t xml:space="preserve"> January 2022 - Following advice from the Local Public Health Team, the school are recommending the wearing of face coverings </w:t>
            </w:r>
            <w:r w:rsidRPr="00DB2C34">
              <w:rPr>
                <w:rFonts w:ascii="Arial" w:eastAsia="Calibri" w:hAnsi="Arial" w:cs="Arial"/>
                <w:sz w:val="20"/>
                <w:szCs w:val="20"/>
                <w:highlight w:val="lightGray"/>
              </w:rPr>
              <w:lastRenderedPageBreak/>
              <w:t>in communal areas even though they are no longer mandatory. The school will be able to strongly recommend, but not enforce, their use.</w:t>
            </w:r>
          </w:p>
        </w:tc>
        <w:tc>
          <w:tcPr>
            <w:tcW w:w="992" w:type="dxa"/>
            <w:tcBorders>
              <w:top w:val="single" w:sz="4" w:space="0" w:color="000000"/>
              <w:bottom w:val="single" w:sz="4" w:space="0" w:color="000000"/>
            </w:tcBorders>
            <w:shd w:val="clear" w:color="auto" w:fill="FFC000"/>
          </w:tcPr>
          <w:p w:rsidR="00364091" w:rsidRDefault="00C831D4">
            <w:pPr>
              <w:ind w:left="0" w:hanging="2"/>
              <w:jc w:val="center"/>
              <w:rPr>
                <w:rFonts w:ascii="Arial" w:eastAsia="Arial" w:hAnsi="Arial" w:cs="Arial"/>
                <w:sz w:val="20"/>
                <w:szCs w:val="20"/>
              </w:rPr>
            </w:pPr>
            <w:r>
              <w:rPr>
                <w:rFonts w:ascii="Arial" w:eastAsia="Arial" w:hAnsi="Arial" w:cs="Arial"/>
                <w:b/>
                <w:sz w:val="20"/>
                <w:szCs w:val="20"/>
              </w:rPr>
              <w:lastRenderedPageBreak/>
              <w:t>M</w:t>
            </w:r>
          </w:p>
        </w:tc>
        <w:tc>
          <w:tcPr>
            <w:tcW w:w="1701" w:type="dxa"/>
            <w:tcBorders>
              <w:top w:val="single" w:sz="4" w:space="0" w:color="000000"/>
              <w:bottom w:val="single" w:sz="4" w:space="0" w:color="000000"/>
              <w:right w:val="single" w:sz="4" w:space="0" w:color="000000"/>
            </w:tcBorders>
          </w:tcPr>
          <w:p w:rsidR="00364091" w:rsidRDefault="00C831D4">
            <w:pPr>
              <w:ind w:left="0" w:hanging="2"/>
              <w:rPr>
                <w:rFonts w:ascii="Arial" w:eastAsia="Arial" w:hAnsi="Arial" w:cs="Arial"/>
                <w:sz w:val="20"/>
                <w:szCs w:val="20"/>
              </w:rPr>
            </w:pPr>
            <w:r>
              <w:rPr>
                <w:rFonts w:ascii="Arial" w:eastAsia="Arial" w:hAnsi="Arial" w:cs="Arial"/>
                <w:sz w:val="20"/>
                <w:szCs w:val="20"/>
              </w:rPr>
              <w:t>Site team</w:t>
            </w:r>
          </w:p>
          <w:p w:rsidR="00364091" w:rsidRDefault="00364091">
            <w:pPr>
              <w:ind w:left="0" w:hanging="2"/>
              <w:rPr>
                <w:rFonts w:ascii="Arial" w:eastAsia="Arial" w:hAnsi="Arial" w:cs="Arial"/>
                <w:sz w:val="20"/>
                <w:szCs w:val="20"/>
              </w:rPr>
            </w:pPr>
          </w:p>
          <w:p w:rsidR="00364091" w:rsidRDefault="00C831D4">
            <w:pPr>
              <w:ind w:left="0" w:hanging="2"/>
              <w:rPr>
                <w:rFonts w:ascii="Arial" w:eastAsia="Arial" w:hAnsi="Arial" w:cs="Arial"/>
                <w:sz w:val="20"/>
                <w:szCs w:val="20"/>
              </w:rPr>
            </w:pPr>
            <w:r>
              <w:rPr>
                <w:rFonts w:ascii="Arial" w:eastAsia="Arial" w:hAnsi="Arial" w:cs="Arial"/>
                <w:sz w:val="20"/>
                <w:szCs w:val="20"/>
              </w:rPr>
              <w:t>First Aider</w:t>
            </w:r>
          </w:p>
        </w:tc>
      </w:tr>
      <w:tr w:rsidR="00364091">
        <w:trPr>
          <w:trHeight w:val="686"/>
        </w:trPr>
        <w:tc>
          <w:tcPr>
            <w:tcW w:w="1418" w:type="dxa"/>
            <w:tcBorders>
              <w:top w:val="single" w:sz="4" w:space="0" w:color="000000"/>
              <w:bottom w:val="single" w:sz="4" w:space="0" w:color="000000"/>
            </w:tcBorders>
            <w:shd w:val="clear" w:color="auto" w:fill="auto"/>
            <w:vAlign w:val="center"/>
          </w:tcPr>
          <w:p w:rsidR="00364091" w:rsidRDefault="00C831D4">
            <w:pPr>
              <w:ind w:left="0" w:hanging="2"/>
              <w:rPr>
                <w:rFonts w:ascii="Arial" w:eastAsia="Arial" w:hAnsi="Arial" w:cs="Arial"/>
                <w:b/>
                <w:sz w:val="20"/>
                <w:szCs w:val="20"/>
              </w:rPr>
            </w:pPr>
            <w:r>
              <w:rPr>
                <w:rFonts w:ascii="Arial" w:eastAsia="Arial" w:hAnsi="Arial" w:cs="Arial"/>
                <w:b/>
                <w:sz w:val="20"/>
                <w:szCs w:val="20"/>
              </w:rPr>
              <w:t>Challenging behaviours displayed</w:t>
            </w:r>
          </w:p>
        </w:tc>
        <w:tc>
          <w:tcPr>
            <w:tcW w:w="851" w:type="dxa"/>
            <w:tcBorders>
              <w:top w:val="single" w:sz="4" w:space="0" w:color="000000"/>
              <w:bottom w:val="single" w:sz="4" w:space="0" w:color="000000"/>
            </w:tcBorders>
            <w:shd w:val="clear" w:color="auto" w:fill="auto"/>
          </w:tcPr>
          <w:p w:rsidR="00364091" w:rsidRDefault="00C831D4">
            <w:pPr>
              <w:spacing w:before="120" w:after="120"/>
              <w:ind w:left="0" w:hanging="2"/>
              <w:rPr>
                <w:rFonts w:ascii="Arial" w:eastAsia="Arial" w:hAnsi="Arial" w:cs="Arial"/>
                <w:sz w:val="20"/>
                <w:szCs w:val="20"/>
              </w:rPr>
            </w:pPr>
            <w:r>
              <w:rPr>
                <w:rFonts w:ascii="Arial" w:eastAsia="Arial" w:hAnsi="Arial" w:cs="Arial"/>
                <w:b/>
                <w:sz w:val="20"/>
                <w:szCs w:val="20"/>
              </w:rPr>
              <w:t>M</w:t>
            </w:r>
          </w:p>
        </w:tc>
        <w:tc>
          <w:tcPr>
            <w:tcW w:w="2551" w:type="dxa"/>
            <w:tcBorders>
              <w:top w:val="single" w:sz="4" w:space="0" w:color="000000"/>
              <w:bottom w:val="single" w:sz="4" w:space="0" w:color="000000"/>
            </w:tcBorders>
            <w:shd w:val="clear" w:color="auto" w:fill="auto"/>
          </w:tcPr>
          <w:p w:rsidR="00364091" w:rsidRDefault="00C831D4">
            <w:pPr>
              <w:pStyle w:val="ListParagraph"/>
              <w:numPr>
                <w:ilvl w:val="0"/>
                <w:numId w:val="14"/>
              </w:numPr>
              <w:spacing w:before="60" w:after="60"/>
              <w:ind w:leftChars="0" w:firstLineChars="0"/>
              <w:rPr>
                <w:rFonts w:ascii="Arial" w:eastAsia="Arial" w:hAnsi="Arial" w:cs="Arial"/>
                <w:sz w:val="20"/>
                <w:szCs w:val="20"/>
              </w:rPr>
            </w:pPr>
            <w:r>
              <w:rPr>
                <w:rFonts w:ascii="Arial" w:eastAsia="Arial" w:hAnsi="Arial" w:cs="Arial"/>
                <w:sz w:val="20"/>
                <w:szCs w:val="20"/>
              </w:rPr>
              <w:t>Usual expectations regarding behaviour in place.</w:t>
            </w:r>
          </w:p>
          <w:p w:rsidR="00364091" w:rsidRDefault="00C831D4">
            <w:pPr>
              <w:pStyle w:val="ListParagraph"/>
              <w:numPr>
                <w:ilvl w:val="0"/>
                <w:numId w:val="14"/>
              </w:numPr>
              <w:spacing w:before="60" w:after="60"/>
              <w:ind w:leftChars="0" w:firstLineChars="0"/>
              <w:rPr>
                <w:rFonts w:ascii="Arial" w:eastAsia="Arial" w:hAnsi="Arial" w:cs="Arial"/>
                <w:sz w:val="20"/>
                <w:szCs w:val="20"/>
              </w:rPr>
            </w:pPr>
            <w:r>
              <w:rPr>
                <w:rFonts w:ascii="Arial" w:eastAsia="Arial" w:hAnsi="Arial" w:cs="Arial"/>
                <w:sz w:val="20"/>
                <w:szCs w:val="20"/>
              </w:rPr>
              <w:t>Pupils with challenging behaviours identified.</w:t>
            </w:r>
          </w:p>
          <w:p w:rsidR="00364091" w:rsidRDefault="00C831D4">
            <w:pPr>
              <w:pStyle w:val="ListParagraph"/>
              <w:numPr>
                <w:ilvl w:val="0"/>
                <w:numId w:val="14"/>
              </w:numPr>
              <w:spacing w:before="60" w:after="60"/>
              <w:ind w:leftChars="0" w:firstLineChars="0"/>
              <w:rPr>
                <w:rFonts w:ascii="Arial" w:eastAsia="Arial" w:hAnsi="Arial" w:cs="Arial"/>
                <w:sz w:val="20"/>
                <w:szCs w:val="20"/>
              </w:rPr>
            </w:pPr>
            <w:r>
              <w:rPr>
                <w:rFonts w:ascii="Arial" w:eastAsia="Arial" w:hAnsi="Arial" w:cs="Arial"/>
                <w:sz w:val="20"/>
                <w:szCs w:val="20"/>
              </w:rPr>
              <w:t>Risk assessments are in place for pupils who demonstrate challenging behaviours.</w:t>
            </w:r>
          </w:p>
          <w:p w:rsidR="00364091" w:rsidRDefault="00C831D4">
            <w:pPr>
              <w:pStyle w:val="ListParagraph"/>
              <w:numPr>
                <w:ilvl w:val="0"/>
                <w:numId w:val="14"/>
              </w:numPr>
              <w:spacing w:before="60" w:after="60"/>
              <w:ind w:leftChars="0" w:firstLineChars="0"/>
              <w:rPr>
                <w:rFonts w:ascii="Arial" w:eastAsia="Arial" w:hAnsi="Arial" w:cs="Arial"/>
                <w:sz w:val="20"/>
                <w:szCs w:val="20"/>
              </w:rPr>
            </w:pPr>
            <w:r>
              <w:rPr>
                <w:rFonts w:ascii="Arial" w:eastAsia="Arial" w:hAnsi="Arial" w:cs="Arial"/>
                <w:sz w:val="20"/>
                <w:szCs w:val="20"/>
              </w:rPr>
              <w:t>Refer to updated Behaviour Policy</w:t>
            </w:r>
          </w:p>
        </w:tc>
        <w:tc>
          <w:tcPr>
            <w:tcW w:w="2977" w:type="dxa"/>
            <w:tcBorders>
              <w:top w:val="single" w:sz="4" w:space="0" w:color="000000"/>
              <w:bottom w:val="single" w:sz="4" w:space="0" w:color="000000"/>
            </w:tcBorders>
            <w:shd w:val="clear" w:color="auto" w:fill="auto"/>
          </w:tcPr>
          <w:p w:rsidR="00364091" w:rsidRDefault="00C831D4">
            <w:pPr>
              <w:pStyle w:val="ListParagraph"/>
              <w:numPr>
                <w:ilvl w:val="0"/>
                <w:numId w:val="14"/>
              </w:numPr>
              <w:spacing w:before="60" w:after="60"/>
              <w:ind w:leftChars="0" w:firstLineChars="0"/>
              <w:rPr>
                <w:rFonts w:ascii="Arial" w:eastAsia="Arial" w:hAnsi="Arial" w:cs="Arial"/>
                <w:sz w:val="20"/>
                <w:szCs w:val="20"/>
              </w:rPr>
            </w:pPr>
            <w:r>
              <w:rPr>
                <w:rFonts w:ascii="Arial" w:eastAsia="Arial" w:hAnsi="Arial" w:cs="Arial"/>
                <w:sz w:val="20"/>
                <w:szCs w:val="20"/>
              </w:rPr>
              <w:t>Usual expectations regarding behaviour in place.</w:t>
            </w:r>
          </w:p>
          <w:p w:rsidR="00364091" w:rsidRDefault="00C831D4">
            <w:pPr>
              <w:pStyle w:val="ListParagraph"/>
              <w:numPr>
                <w:ilvl w:val="0"/>
                <w:numId w:val="14"/>
              </w:numPr>
              <w:spacing w:before="60" w:after="60"/>
              <w:ind w:leftChars="0" w:firstLineChars="0"/>
              <w:rPr>
                <w:rFonts w:ascii="Arial" w:eastAsia="Arial" w:hAnsi="Arial" w:cs="Arial"/>
                <w:sz w:val="20"/>
                <w:szCs w:val="20"/>
              </w:rPr>
            </w:pPr>
            <w:r>
              <w:rPr>
                <w:rFonts w:ascii="Arial" w:eastAsia="Arial" w:hAnsi="Arial" w:cs="Arial"/>
                <w:sz w:val="20"/>
                <w:szCs w:val="20"/>
              </w:rPr>
              <w:t>Unacceptable behaviour not tolerated – pupil place at school removed until confident of no repetition.</w:t>
            </w:r>
          </w:p>
          <w:p w:rsidR="00364091" w:rsidRDefault="00C831D4">
            <w:pPr>
              <w:pStyle w:val="ListParagraph"/>
              <w:numPr>
                <w:ilvl w:val="0"/>
                <w:numId w:val="14"/>
              </w:numPr>
              <w:ind w:leftChars="0" w:firstLineChars="0"/>
              <w:rPr>
                <w:rFonts w:ascii="Arial" w:eastAsia="Arial" w:hAnsi="Arial" w:cs="Arial"/>
                <w:sz w:val="20"/>
                <w:szCs w:val="20"/>
              </w:rPr>
            </w:pPr>
            <w:r>
              <w:rPr>
                <w:rFonts w:ascii="Arial" w:eastAsia="Arial" w:hAnsi="Arial" w:cs="Arial"/>
                <w:sz w:val="20"/>
                <w:szCs w:val="20"/>
              </w:rPr>
              <w:t>Staff to allocate pupils seats and classes within each bubble based on identified risk and additional need.</w:t>
            </w:r>
          </w:p>
          <w:p w:rsidR="00364091" w:rsidRDefault="00C831D4">
            <w:pPr>
              <w:pStyle w:val="ListParagraph"/>
              <w:numPr>
                <w:ilvl w:val="0"/>
                <w:numId w:val="14"/>
              </w:numPr>
              <w:ind w:leftChars="0" w:firstLineChars="0"/>
              <w:rPr>
                <w:rFonts w:ascii="Arial" w:eastAsia="Arial" w:hAnsi="Arial" w:cs="Arial"/>
                <w:sz w:val="20"/>
                <w:szCs w:val="20"/>
              </w:rPr>
            </w:pPr>
            <w:r>
              <w:rPr>
                <w:rFonts w:ascii="Arial" w:eastAsia="Arial" w:hAnsi="Arial" w:cs="Arial"/>
                <w:sz w:val="20"/>
                <w:szCs w:val="20"/>
              </w:rPr>
              <w:t>HOH and pastoral teams operate early identification of issues.</w:t>
            </w:r>
          </w:p>
          <w:p w:rsidR="00364091" w:rsidRDefault="00C831D4">
            <w:pPr>
              <w:pStyle w:val="ListParagraph"/>
              <w:numPr>
                <w:ilvl w:val="0"/>
                <w:numId w:val="14"/>
              </w:numPr>
              <w:ind w:leftChars="0" w:firstLineChars="0"/>
              <w:rPr>
                <w:rFonts w:ascii="Arial" w:eastAsia="Arial" w:hAnsi="Arial" w:cs="Arial"/>
                <w:sz w:val="20"/>
                <w:szCs w:val="20"/>
              </w:rPr>
            </w:pPr>
            <w:r>
              <w:rPr>
                <w:rFonts w:ascii="Arial" w:eastAsia="Arial" w:hAnsi="Arial" w:cs="Arial"/>
                <w:sz w:val="20"/>
                <w:szCs w:val="20"/>
              </w:rPr>
              <w:t>Review the Behaviour Policy with addendum for COVID-19</w:t>
            </w:r>
          </w:p>
          <w:p w:rsidR="00364091" w:rsidRDefault="00C831D4">
            <w:pPr>
              <w:pStyle w:val="ListParagraph"/>
              <w:numPr>
                <w:ilvl w:val="0"/>
                <w:numId w:val="14"/>
              </w:numPr>
              <w:ind w:leftChars="0" w:firstLineChars="0"/>
              <w:rPr>
                <w:rFonts w:ascii="Arial" w:eastAsia="Arial" w:hAnsi="Arial" w:cs="Arial"/>
                <w:sz w:val="20"/>
                <w:szCs w:val="20"/>
              </w:rPr>
            </w:pPr>
            <w:r>
              <w:rPr>
                <w:rFonts w:ascii="Arial" w:eastAsia="Arial" w:hAnsi="Arial" w:cs="Arial"/>
                <w:sz w:val="20"/>
                <w:szCs w:val="20"/>
              </w:rPr>
              <w:t>SLT to re-introduce school tour</w:t>
            </w:r>
          </w:p>
          <w:p w:rsidR="00364091" w:rsidRDefault="00C831D4">
            <w:pPr>
              <w:pStyle w:val="ListParagraph"/>
              <w:numPr>
                <w:ilvl w:val="0"/>
                <w:numId w:val="14"/>
              </w:numPr>
              <w:ind w:leftChars="0" w:firstLineChars="0"/>
              <w:rPr>
                <w:rFonts w:ascii="Arial" w:eastAsia="Arial" w:hAnsi="Arial" w:cs="Arial"/>
                <w:sz w:val="20"/>
                <w:szCs w:val="20"/>
              </w:rPr>
            </w:pPr>
            <w:r>
              <w:rPr>
                <w:rFonts w:ascii="Arial" w:eastAsia="Arial" w:hAnsi="Arial" w:cs="Arial"/>
                <w:sz w:val="20"/>
                <w:szCs w:val="20"/>
              </w:rPr>
              <w:t xml:space="preserve">TA support in-line with EHCP provision (1m+ SD to be maintained). </w:t>
            </w:r>
          </w:p>
          <w:p w:rsidR="00364091" w:rsidRDefault="00C831D4">
            <w:pPr>
              <w:pStyle w:val="ListParagraph"/>
              <w:numPr>
                <w:ilvl w:val="0"/>
                <w:numId w:val="14"/>
              </w:numPr>
              <w:ind w:leftChars="0" w:firstLineChars="0"/>
              <w:rPr>
                <w:rFonts w:ascii="Arial" w:eastAsia="Arial" w:hAnsi="Arial" w:cs="Arial"/>
                <w:sz w:val="20"/>
                <w:szCs w:val="20"/>
              </w:rPr>
            </w:pPr>
            <w:r>
              <w:rPr>
                <w:rFonts w:ascii="Arial" w:eastAsia="Arial" w:hAnsi="Arial" w:cs="Arial"/>
                <w:sz w:val="20"/>
                <w:szCs w:val="20"/>
              </w:rPr>
              <w:t>Unit to be re-instated – large room to be used to maintain 2m SD – clear markings on floor.</w:t>
            </w:r>
          </w:p>
        </w:tc>
        <w:tc>
          <w:tcPr>
            <w:tcW w:w="2693" w:type="dxa"/>
            <w:tcBorders>
              <w:top w:val="single" w:sz="4" w:space="0" w:color="000000"/>
              <w:bottom w:val="single" w:sz="4" w:space="0" w:color="000000"/>
            </w:tcBorders>
          </w:tcPr>
          <w:p w:rsidR="00364091" w:rsidRDefault="00C831D4">
            <w:pPr>
              <w:pStyle w:val="ListParagraph"/>
              <w:numPr>
                <w:ilvl w:val="0"/>
                <w:numId w:val="14"/>
              </w:numPr>
              <w:ind w:leftChars="0" w:firstLineChars="0"/>
              <w:rPr>
                <w:rFonts w:ascii="Arial" w:eastAsia="Arial" w:hAnsi="Arial" w:cs="Arial"/>
                <w:sz w:val="20"/>
                <w:szCs w:val="20"/>
              </w:rPr>
            </w:pPr>
            <w:r>
              <w:rPr>
                <w:rFonts w:ascii="Arial" w:eastAsia="Arial" w:hAnsi="Arial" w:cs="Arial"/>
                <w:sz w:val="20"/>
                <w:szCs w:val="20"/>
                <w:highlight w:val="yellow"/>
              </w:rPr>
              <w:t>Assemblies from Y7-11 WB 8 March</w:t>
            </w:r>
            <w:r>
              <w:rPr>
                <w:rFonts w:ascii="Arial" w:eastAsia="Arial" w:hAnsi="Arial" w:cs="Arial"/>
                <w:sz w:val="20"/>
                <w:szCs w:val="20"/>
              </w:rPr>
              <w:t xml:space="preserve"> – reiterate expectations and risks/risk assessment.</w:t>
            </w:r>
          </w:p>
          <w:p w:rsidR="00364091" w:rsidRDefault="00C831D4">
            <w:pPr>
              <w:pStyle w:val="ListParagraph"/>
              <w:numPr>
                <w:ilvl w:val="0"/>
                <w:numId w:val="14"/>
              </w:numPr>
              <w:ind w:leftChars="0" w:firstLineChars="0"/>
              <w:rPr>
                <w:rFonts w:ascii="Arial" w:eastAsia="Arial" w:hAnsi="Arial" w:cs="Arial"/>
                <w:b/>
                <w:sz w:val="20"/>
                <w:szCs w:val="20"/>
              </w:rPr>
            </w:pPr>
            <w:r>
              <w:rPr>
                <w:rFonts w:ascii="Arial" w:eastAsia="Arial" w:hAnsi="Arial" w:cs="Arial"/>
                <w:sz w:val="20"/>
                <w:szCs w:val="20"/>
              </w:rPr>
              <w:t>Risk assessment and relevant documentation shared with all stakeholders.</w:t>
            </w:r>
          </w:p>
          <w:p w:rsidR="00364091" w:rsidRDefault="00C831D4">
            <w:pPr>
              <w:pStyle w:val="ListParagraph"/>
              <w:numPr>
                <w:ilvl w:val="0"/>
                <w:numId w:val="14"/>
              </w:numPr>
              <w:ind w:leftChars="0" w:firstLineChars="0"/>
              <w:rPr>
                <w:rFonts w:ascii="Arial" w:eastAsia="Arial" w:hAnsi="Arial" w:cs="Arial"/>
                <w:b/>
                <w:sz w:val="20"/>
                <w:szCs w:val="20"/>
              </w:rPr>
            </w:pPr>
            <w:r>
              <w:rPr>
                <w:rFonts w:ascii="Arial" w:eastAsia="Arial" w:hAnsi="Arial" w:cs="Arial"/>
                <w:sz w:val="20"/>
                <w:szCs w:val="20"/>
                <w:highlight w:val="magenta"/>
              </w:rPr>
              <w:t>Expectations for behaviour school communicated to pupils each morning. A Fairlamb managing summer school.</w:t>
            </w:r>
          </w:p>
        </w:tc>
        <w:tc>
          <w:tcPr>
            <w:tcW w:w="2977" w:type="dxa"/>
            <w:tcBorders>
              <w:top w:val="single" w:sz="4" w:space="0" w:color="000000"/>
              <w:bottom w:val="single" w:sz="4" w:space="0" w:color="000000"/>
            </w:tcBorders>
            <w:shd w:val="clear" w:color="auto" w:fill="auto"/>
          </w:tcPr>
          <w:p w:rsidR="00364091" w:rsidRDefault="00C831D4">
            <w:pPr>
              <w:pStyle w:val="ListParagraph"/>
              <w:numPr>
                <w:ilvl w:val="0"/>
                <w:numId w:val="14"/>
              </w:numPr>
              <w:ind w:leftChars="0" w:firstLineChars="0"/>
              <w:rPr>
                <w:rFonts w:ascii="Arial" w:eastAsia="Arial" w:hAnsi="Arial" w:cs="Arial"/>
                <w:sz w:val="20"/>
                <w:szCs w:val="20"/>
              </w:rPr>
            </w:pPr>
            <w:r>
              <w:rPr>
                <w:rFonts w:ascii="Arial" w:eastAsia="Arial" w:hAnsi="Arial" w:cs="Arial"/>
                <w:sz w:val="20"/>
                <w:szCs w:val="20"/>
              </w:rPr>
              <w:t>Pupil expectations will be made explicitly clear to pupils on first morning back.   These expectations will be reinforced in all first lessons.  These expectations will be repeatedly revisited by tutors, HOH and classroom teachers.</w:t>
            </w:r>
          </w:p>
          <w:p w:rsidR="00364091" w:rsidRDefault="00C831D4">
            <w:pPr>
              <w:pStyle w:val="ListParagraph"/>
              <w:numPr>
                <w:ilvl w:val="0"/>
                <w:numId w:val="14"/>
              </w:numPr>
              <w:ind w:leftChars="0" w:firstLineChars="0"/>
              <w:rPr>
                <w:rFonts w:ascii="Arial" w:eastAsia="Arial" w:hAnsi="Arial" w:cs="Arial"/>
                <w:sz w:val="20"/>
                <w:szCs w:val="20"/>
              </w:rPr>
            </w:pPr>
            <w:r>
              <w:rPr>
                <w:rFonts w:ascii="Arial" w:eastAsia="Arial" w:hAnsi="Arial" w:cs="Arial"/>
                <w:sz w:val="20"/>
                <w:szCs w:val="20"/>
              </w:rPr>
              <w:t>Usual expectations regarding behaviour in place.</w:t>
            </w:r>
          </w:p>
          <w:p w:rsidR="00364091" w:rsidRDefault="00C831D4">
            <w:pPr>
              <w:pStyle w:val="ListParagraph"/>
              <w:numPr>
                <w:ilvl w:val="0"/>
                <w:numId w:val="14"/>
              </w:numPr>
              <w:ind w:leftChars="0" w:firstLineChars="0"/>
              <w:rPr>
                <w:rFonts w:ascii="Arial" w:eastAsia="Arial" w:hAnsi="Arial" w:cs="Arial"/>
                <w:sz w:val="20"/>
                <w:szCs w:val="20"/>
              </w:rPr>
            </w:pPr>
            <w:r>
              <w:rPr>
                <w:rFonts w:ascii="Arial" w:eastAsia="Arial" w:hAnsi="Arial" w:cs="Arial"/>
                <w:sz w:val="20"/>
                <w:szCs w:val="20"/>
              </w:rPr>
              <w:t>Unacceptable behaviour not tolerated</w:t>
            </w:r>
          </w:p>
          <w:p w:rsidR="00364091" w:rsidRDefault="00C831D4">
            <w:pPr>
              <w:pStyle w:val="ListParagraph"/>
              <w:numPr>
                <w:ilvl w:val="0"/>
                <w:numId w:val="14"/>
              </w:numPr>
              <w:ind w:leftChars="0" w:firstLineChars="0"/>
              <w:rPr>
                <w:rFonts w:ascii="Arial" w:eastAsia="Arial" w:hAnsi="Arial" w:cs="Arial"/>
                <w:sz w:val="20"/>
                <w:szCs w:val="20"/>
              </w:rPr>
            </w:pPr>
            <w:r>
              <w:rPr>
                <w:rFonts w:ascii="Arial" w:eastAsia="Arial" w:hAnsi="Arial" w:cs="Arial"/>
                <w:sz w:val="20"/>
                <w:szCs w:val="20"/>
              </w:rPr>
              <w:t>Room removal timetables within departments</w:t>
            </w:r>
          </w:p>
          <w:p w:rsidR="00364091" w:rsidRDefault="00C831D4">
            <w:pPr>
              <w:pStyle w:val="ListParagraph"/>
              <w:numPr>
                <w:ilvl w:val="0"/>
                <w:numId w:val="14"/>
              </w:numPr>
              <w:ind w:leftChars="0" w:firstLineChars="0"/>
              <w:rPr>
                <w:rFonts w:ascii="Arial" w:eastAsia="Arial" w:hAnsi="Arial" w:cs="Arial"/>
                <w:sz w:val="20"/>
                <w:szCs w:val="20"/>
              </w:rPr>
            </w:pPr>
            <w:r>
              <w:rPr>
                <w:rFonts w:ascii="Arial" w:eastAsia="Arial" w:hAnsi="Arial" w:cs="Arial"/>
                <w:sz w:val="20"/>
                <w:szCs w:val="20"/>
              </w:rPr>
              <w:t>SLT tour</w:t>
            </w:r>
          </w:p>
          <w:p w:rsidR="00364091" w:rsidRDefault="00C831D4">
            <w:pPr>
              <w:pStyle w:val="ListParagraph"/>
              <w:numPr>
                <w:ilvl w:val="0"/>
                <w:numId w:val="14"/>
              </w:numPr>
              <w:ind w:leftChars="0" w:firstLineChars="0"/>
              <w:rPr>
                <w:rFonts w:ascii="Arial" w:eastAsia="Arial" w:hAnsi="Arial" w:cs="Arial"/>
                <w:sz w:val="20"/>
                <w:szCs w:val="20"/>
              </w:rPr>
            </w:pPr>
            <w:r>
              <w:rPr>
                <w:rFonts w:ascii="Arial" w:eastAsia="Arial" w:hAnsi="Arial" w:cs="Arial"/>
                <w:sz w:val="20"/>
                <w:szCs w:val="20"/>
              </w:rPr>
              <w:t>TA support in-line with EHCP provision</w:t>
            </w:r>
          </w:p>
        </w:tc>
        <w:tc>
          <w:tcPr>
            <w:tcW w:w="992" w:type="dxa"/>
            <w:tcBorders>
              <w:top w:val="single" w:sz="4" w:space="0" w:color="000000"/>
              <w:bottom w:val="single" w:sz="4" w:space="0" w:color="000000"/>
            </w:tcBorders>
            <w:shd w:val="clear" w:color="auto" w:fill="FFC000"/>
          </w:tcPr>
          <w:p w:rsidR="00364091" w:rsidRDefault="00C831D4">
            <w:pPr>
              <w:ind w:left="0" w:hanging="2"/>
              <w:jc w:val="center"/>
              <w:rPr>
                <w:rFonts w:ascii="Arial" w:eastAsia="Arial" w:hAnsi="Arial" w:cs="Arial"/>
                <w:sz w:val="20"/>
                <w:szCs w:val="20"/>
              </w:rPr>
            </w:pPr>
            <w:r>
              <w:rPr>
                <w:rFonts w:ascii="Arial" w:eastAsia="Arial" w:hAnsi="Arial" w:cs="Arial"/>
                <w:b/>
                <w:sz w:val="20"/>
                <w:szCs w:val="20"/>
              </w:rPr>
              <w:t>M</w:t>
            </w:r>
          </w:p>
        </w:tc>
        <w:tc>
          <w:tcPr>
            <w:tcW w:w="1701" w:type="dxa"/>
            <w:tcBorders>
              <w:top w:val="single" w:sz="4" w:space="0" w:color="000000"/>
              <w:bottom w:val="single" w:sz="4" w:space="0" w:color="000000"/>
              <w:right w:val="single" w:sz="4" w:space="0" w:color="000000"/>
            </w:tcBorders>
          </w:tcPr>
          <w:p w:rsidR="00364091" w:rsidRDefault="00C831D4">
            <w:pPr>
              <w:ind w:left="0" w:hanging="2"/>
              <w:rPr>
                <w:rFonts w:ascii="Arial" w:eastAsia="Arial" w:hAnsi="Arial" w:cs="Arial"/>
                <w:sz w:val="20"/>
                <w:szCs w:val="20"/>
              </w:rPr>
            </w:pPr>
            <w:r>
              <w:rPr>
                <w:rFonts w:ascii="Arial" w:eastAsia="Arial" w:hAnsi="Arial" w:cs="Arial"/>
                <w:b/>
                <w:sz w:val="20"/>
                <w:szCs w:val="20"/>
              </w:rPr>
              <w:t>Staff/Pupils-Where need identified.</w:t>
            </w:r>
          </w:p>
        </w:tc>
      </w:tr>
      <w:tr w:rsidR="00364091">
        <w:trPr>
          <w:trHeight w:val="34"/>
        </w:trPr>
        <w:tc>
          <w:tcPr>
            <w:tcW w:w="1418" w:type="dxa"/>
            <w:tcBorders>
              <w:top w:val="single" w:sz="4" w:space="0" w:color="000000"/>
              <w:bottom w:val="single" w:sz="4" w:space="0" w:color="000000"/>
            </w:tcBorders>
            <w:shd w:val="clear" w:color="auto" w:fill="auto"/>
            <w:vAlign w:val="center"/>
          </w:tcPr>
          <w:p w:rsidR="00364091" w:rsidRDefault="00C831D4">
            <w:pPr>
              <w:ind w:left="0" w:hanging="2"/>
              <w:rPr>
                <w:rFonts w:ascii="Arial" w:eastAsia="Arial" w:hAnsi="Arial" w:cs="Arial"/>
                <w:sz w:val="20"/>
                <w:szCs w:val="20"/>
              </w:rPr>
            </w:pPr>
            <w:r>
              <w:rPr>
                <w:rFonts w:ascii="Arial" w:eastAsia="Arial" w:hAnsi="Arial" w:cs="Arial"/>
                <w:b/>
                <w:sz w:val="20"/>
                <w:szCs w:val="20"/>
              </w:rPr>
              <w:t>First Aid Provision and support with medication</w:t>
            </w:r>
          </w:p>
        </w:tc>
        <w:tc>
          <w:tcPr>
            <w:tcW w:w="851" w:type="dxa"/>
            <w:tcBorders>
              <w:top w:val="single" w:sz="4" w:space="0" w:color="000000"/>
              <w:bottom w:val="single" w:sz="4" w:space="0" w:color="000000"/>
            </w:tcBorders>
            <w:shd w:val="clear" w:color="auto" w:fill="auto"/>
          </w:tcPr>
          <w:p w:rsidR="00364091" w:rsidRDefault="00C831D4">
            <w:pPr>
              <w:spacing w:before="120" w:after="120"/>
              <w:ind w:left="0" w:hanging="2"/>
              <w:rPr>
                <w:rFonts w:ascii="Arial" w:eastAsia="Arial" w:hAnsi="Arial" w:cs="Arial"/>
                <w:sz w:val="20"/>
                <w:szCs w:val="20"/>
              </w:rPr>
            </w:pPr>
            <w:r>
              <w:rPr>
                <w:rFonts w:ascii="Arial" w:eastAsia="Arial" w:hAnsi="Arial" w:cs="Arial"/>
                <w:b/>
                <w:sz w:val="20"/>
                <w:szCs w:val="20"/>
              </w:rPr>
              <w:t>M</w:t>
            </w:r>
          </w:p>
        </w:tc>
        <w:tc>
          <w:tcPr>
            <w:tcW w:w="2551" w:type="dxa"/>
            <w:tcBorders>
              <w:top w:val="single" w:sz="4" w:space="0" w:color="000000"/>
              <w:bottom w:val="single" w:sz="4" w:space="0" w:color="000000"/>
            </w:tcBorders>
            <w:shd w:val="clear" w:color="auto" w:fill="auto"/>
          </w:tcPr>
          <w:p w:rsidR="00364091" w:rsidRDefault="00C831D4">
            <w:pPr>
              <w:numPr>
                <w:ilvl w:val="0"/>
                <w:numId w:val="7"/>
              </w:numPr>
              <w:tabs>
                <w:tab w:val="left" w:pos="254"/>
              </w:tabs>
              <w:spacing w:before="60" w:after="60"/>
              <w:ind w:left="0" w:hanging="2"/>
              <w:rPr>
                <w:rFonts w:ascii="Arial" w:eastAsia="Arial" w:hAnsi="Arial" w:cs="Arial"/>
                <w:sz w:val="20"/>
                <w:szCs w:val="20"/>
              </w:rPr>
            </w:pPr>
            <w:r>
              <w:rPr>
                <w:rFonts w:ascii="Arial" w:eastAsia="Arial" w:hAnsi="Arial" w:cs="Arial"/>
                <w:sz w:val="20"/>
                <w:szCs w:val="20"/>
              </w:rPr>
              <w:t>First aid trained available staff on-call (local – in school within 10 mins – via phone for basic contact initially).</w:t>
            </w:r>
          </w:p>
          <w:p w:rsidR="00364091" w:rsidRDefault="00C831D4">
            <w:pPr>
              <w:numPr>
                <w:ilvl w:val="0"/>
                <w:numId w:val="7"/>
              </w:numPr>
              <w:tabs>
                <w:tab w:val="left" w:pos="254"/>
              </w:tabs>
              <w:spacing w:before="60" w:after="60"/>
              <w:ind w:left="0" w:hanging="2"/>
              <w:rPr>
                <w:rFonts w:ascii="Arial" w:eastAsia="Arial" w:hAnsi="Arial" w:cs="Arial"/>
                <w:sz w:val="20"/>
                <w:szCs w:val="20"/>
              </w:rPr>
            </w:pPr>
            <w:r>
              <w:rPr>
                <w:rFonts w:ascii="Arial" w:eastAsia="Arial" w:hAnsi="Arial" w:cs="Arial"/>
                <w:sz w:val="20"/>
                <w:szCs w:val="20"/>
              </w:rPr>
              <w:t>Pupils in current Key worker/Vulnerable group shared with First Aid team for medical needs.</w:t>
            </w:r>
          </w:p>
          <w:p w:rsidR="00364091" w:rsidRDefault="00C831D4">
            <w:pPr>
              <w:numPr>
                <w:ilvl w:val="0"/>
                <w:numId w:val="7"/>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sz w:val="20"/>
                <w:szCs w:val="20"/>
              </w:rPr>
              <w:t xml:space="preserve">Parents share any medical data when booking place for child </w:t>
            </w:r>
          </w:p>
          <w:p w:rsidR="00364091" w:rsidRDefault="00C831D4">
            <w:pPr>
              <w:numPr>
                <w:ilvl w:val="0"/>
                <w:numId w:val="7"/>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lastRenderedPageBreak/>
              <w:t>Gloves and first aid items used to be placed in hazard bags provided.</w:t>
            </w:r>
          </w:p>
          <w:p w:rsidR="00364091" w:rsidRDefault="00C831D4">
            <w:pPr>
              <w:numPr>
                <w:ilvl w:val="0"/>
                <w:numId w:val="7"/>
              </w:numPr>
              <w:tabs>
                <w:tab w:val="left" w:pos="254"/>
              </w:tabs>
              <w:spacing w:before="60" w:after="60"/>
              <w:ind w:left="0" w:hanging="2"/>
              <w:rPr>
                <w:rFonts w:ascii="Arial" w:eastAsia="Arial" w:hAnsi="Arial" w:cs="Arial"/>
                <w:sz w:val="20"/>
                <w:szCs w:val="20"/>
              </w:rPr>
            </w:pPr>
            <w:r>
              <w:rPr>
                <w:rFonts w:ascii="Arial" w:eastAsia="Arial" w:hAnsi="Arial" w:cs="Arial"/>
                <w:sz w:val="20"/>
                <w:szCs w:val="20"/>
              </w:rPr>
              <w:t>Fully stocked first aid boxes located around the school site and in the vicinity of classrooms in use/bubbles.</w:t>
            </w:r>
          </w:p>
          <w:p w:rsidR="00364091" w:rsidRDefault="00C831D4">
            <w:pPr>
              <w:numPr>
                <w:ilvl w:val="0"/>
                <w:numId w:val="7"/>
              </w:numPr>
              <w:tabs>
                <w:tab w:val="left" w:pos="254"/>
              </w:tabs>
              <w:spacing w:before="60" w:after="60"/>
              <w:ind w:left="0" w:hanging="2"/>
              <w:rPr>
                <w:rFonts w:ascii="Arial" w:eastAsia="Arial" w:hAnsi="Arial" w:cs="Arial"/>
                <w:sz w:val="20"/>
                <w:szCs w:val="20"/>
              </w:rPr>
            </w:pPr>
            <w:r>
              <w:rPr>
                <w:rFonts w:ascii="Arial" w:eastAsia="Arial" w:hAnsi="Arial" w:cs="Arial"/>
                <w:sz w:val="20"/>
                <w:szCs w:val="20"/>
              </w:rPr>
              <w:t>Medication policy in place</w:t>
            </w:r>
          </w:p>
          <w:p w:rsidR="00364091" w:rsidRDefault="00364091">
            <w:pPr>
              <w:tabs>
                <w:tab w:val="left" w:pos="254"/>
              </w:tabs>
              <w:spacing w:before="60" w:after="60"/>
              <w:ind w:left="0" w:hanging="2"/>
              <w:rPr>
                <w:rFonts w:ascii="Arial" w:eastAsia="Arial" w:hAnsi="Arial" w:cs="Arial"/>
                <w:sz w:val="20"/>
                <w:szCs w:val="20"/>
              </w:rPr>
            </w:pPr>
          </w:p>
        </w:tc>
        <w:tc>
          <w:tcPr>
            <w:tcW w:w="2977" w:type="dxa"/>
            <w:tcBorders>
              <w:top w:val="single" w:sz="4" w:space="0" w:color="000000"/>
              <w:bottom w:val="single" w:sz="4" w:space="0" w:color="000000"/>
            </w:tcBorders>
            <w:shd w:val="clear" w:color="auto" w:fill="auto"/>
          </w:tcPr>
          <w:p w:rsidR="00364091" w:rsidRDefault="00C831D4">
            <w:pPr>
              <w:numPr>
                <w:ilvl w:val="0"/>
                <w:numId w:val="7"/>
              </w:numPr>
              <w:tabs>
                <w:tab w:val="left" w:pos="254"/>
              </w:tabs>
              <w:spacing w:before="60" w:after="60"/>
              <w:ind w:left="0" w:hanging="2"/>
              <w:rPr>
                <w:rFonts w:ascii="Arial" w:eastAsia="Arial" w:hAnsi="Arial" w:cs="Arial"/>
                <w:sz w:val="20"/>
                <w:szCs w:val="20"/>
              </w:rPr>
            </w:pPr>
            <w:r>
              <w:rPr>
                <w:rFonts w:ascii="Arial" w:eastAsia="Arial" w:hAnsi="Arial" w:cs="Arial"/>
                <w:sz w:val="20"/>
                <w:szCs w:val="20"/>
              </w:rPr>
              <w:lastRenderedPageBreak/>
              <w:t>First aider on site each day.</w:t>
            </w:r>
          </w:p>
          <w:p w:rsidR="00364091" w:rsidRDefault="00C831D4">
            <w:pPr>
              <w:numPr>
                <w:ilvl w:val="0"/>
                <w:numId w:val="7"/>
              </w:numPr>
              <w:tabs>
                <w:tab w:val="left" w:pos="254"/>
              </w:tabs>
              <w:spacing w:before="60" w:after="60"/>
              <w:ind w:left="0" w:hanging="2"/>
              <w:rPr>
                <w:rFonts w:ascii="Arial" w:eastAsia="Arial" w:hAnsi="Arial" w:cs="Arial"/>
                <w:sz w:val="20"/>
                <w:szCs w:val="20"/>
              </w:rPr>
            </w:pPr>
            <w:r>
              <w:rPr>
                <w:rFonts w:ascii="Arial" w:eastAsia="Arial" w:hAnsi="Arial" w:cs="Arial"/>
                <w:sz w:val="20"/>
                <w:szCs w:val="20"/>
              </w:rPr>
              <w:t>NON Covid Triage to take place outside building at distance.</w:t>
            </w:r>
          </w:p>
          <w:p w:rsidR="00364091" w:rsidRDefault="00C831D4">
            <w:pPr>
              <w:numPr>
                <w:ilvl w:val="0"/>
                <w:numId w:val="7"/>
              </w:numPr>
              <w:tabs>
                <w:tab w:val="left" w:pos="254"/>
              </w:tabs>
              <w:spacing w:before="60" w:after="60"/>
              <w:ind w:left="0" w:hanging="2"/>
              <w:rPr>
                <w:rFonts w:ascii="Arial" w:eastAsia="Arial" w:hAnsi="Arial" w:cs="Arial"/>
                <w:sz w:val="20"/>
                <w:szCs w:val="20"/>
              </w:rPr>
            </w:pPr>
            <w:r>
              <w:rPr>
                <w:rFonts w:ascii="Arial" w:eastAsia="Arial" w:hAnsi="Arial" w:cs="Arial"/>
                <w:sz w:val="20"/>
                <w:szCs w:val="20"/>
              </w:rPr>
              <w:t>First aider to wear basic PPE if 2m SD cannot be maintained (stock available in each bubble)</w:t>
            </w:r>
          </w:p>
          <w:p w:rsidR="00364091" w:rsidRDefault="00C831D4">
            <w:pPr>
              <w:numPr>
                <w:ilvl w:val="0"/>
                <w:numId w:val="7"/>
              </w:numPr>
              <w:tabs>
                <w:tab w:val="left" w:pos="254"/>
              </w:tabs>
              <w:spacing w:before="60" w:after="60"/>
              <w:ind w:left="0" w:hanging="2"/>
              <w:rPr>
                <w:rFonts w:ascii="Arial" w:eastAsia="Arial" w:hAnsi="Arial" w:cs="Arial"/>
                <w:sz w:val="20"/>
                <w:szCs w:val="20"/>
              </w:rPr>
            </w:pPr>
            <w:r>
              <w:rPr>
                <w:rFonts w:ascii="Arial" w:eastAsia="Arial" w:hAnsi="Arial" w:cs="Arial"/>
                <w:sz w:val="20"/>
                <w:szCs w:val="20"/>
              </w:rPr>
              <w:t xml:space="preserve">If PPE used – correct method of removal to be used  </w:t>
            </w:r>
            <w:hyperlink r:id="rId68">
              <w:r>
                <w:rPr>
                  <w:rFonts w:ascii="Arial" w:eastAsia="Arial" w:hAnsi="Arial" w:cs="Arial"/>
                  <w:color w:val="0563C1"/>
                  <w:sz w:val="20"/>
                  <w:szCs w:val="20"/>
                  <w:u w:val="single"/>
                </w:rPr>
                <w:t>https://www.youtube.com/watch?v=-GncQ_ed-9w</w:t>
              </w:r>
            </w:hyperlink>
          </w:p>
          <w:p w:rsidR="00364091" w:rsidRDefault="00C831D4">
            <w:pPr>
              <w:numPr>
                <w:ilvl w:val="0"/>
                <w:numId w:val="7"/>
              </w:numPr>
              <w:tabs>
                <w:tab w:val="left" w:pos="254"/>
              </w:tabs>
              <w:spacing w:before="60" w:after="60"/>
              <w:ind w:left="0" w:hanging="2"/>
              <w:rPr>
                <w:rFonts w:ascii="Arial" w:eastAsia="Arial" w:hAnsi="Arial" w:cs="Arial"/>
                <w:sz w:val="20"/>
                <w:szCs w:val="20"/>
              </w:rPr>
            </w:pPr>
            <w:r>
              <w:rPr>
                <w:rFonts w:ascii="Arial" w:eastAsia="Arial" w:hAnsi="Arial" w:cs="Arial"/>
                <w:sz w:val="20"/>
                <w:szCs w:val="20"/>
              </w:rPr>
              <w:lastRenderedPageBreak/>
              <w:t>A number of staff qualified to administer basic first aid</w:t>
            </w:r>
          </w:p>
          <w:p w:rsidR="00364091" w:rsidRDefault="00C831D4">
            <w:pPr>
              <w:numPr>
                <w:ilvl w:val="0"/>
                <w:numId w:val="7"/>
              </w:numPr>
              <w:tabs>
                <w:tab w:val="left" w:pos="254"/>
              </w:tabs>
              <w:spacing w:before="60" w:after="60"/>
              <w:ind w:left="0" w:hanging="2"/>
              <w:rPr>
                <w:rFonts w:ascii="Arial" w:eastAsia="Arial" w:hAnsi="Arial" w:cs="Arial"/>
                <w:sz w:val="20"/>
                <w:szCs w:val="20"/>
              </w:rPr>
            </w:pPr>
            <w:r>
              <w:rPr>
                <w:rFonts w:ascii="Arial" w:eastAsia="Arial" w:hAnsi="Arial" w:cs="Arial"/>
                <w:sz w:val="20"/>
                <w:szCs w:val="20"/>
              </w:rPr>
              <w:t>Staff to wash their hands prior to administering first aid, and wear disposable gloves when providing first aid support.</w:t>
            </w:r>
          </w:p>
          <w:p w:rsidR="00364091" w:rsidRDefault="00C831D4">
            <w:pPr>
              <w:numPr>
                <w:ilvl w:val="0"/>
                <w:numId w:val="7"/>
              </w:numPr>
              <w:tabs>
                <w:tab w:val="left" w:pos="254"/>
              </w:tabs>
              <w:spacing w:before="60" w:after="60"/>
              <w:ind w:left="0" w:hanging="2"/>
              <w:rPr>
                <w:rFonts w:ascii="Arial" w:eastAsia="Arial" w:hAnsi="Arial" w:cs="Arial"/>
                <w:sz w:val="20"/>
                <w:szCs w:val="20"/>
              </w:rPr>
            </w:pPr>
            <w:r>
              <w:rPr>
                <w:rFonts w:ascii="Arial" w:eastAsia="Arial" w:hAnsi="Arial" w:cs="Arial"/>
                <w:sz w:val="20"/>
                <w:szCs w:val="20"/>
              </w:rPr>
              <w:t>Staff to wash their hands after providing first aid support.</w:t>
            </w:r>
          </w:p>
          <w:p w:rsidR="00364091" w:rsidRDefault="00C831D4">
            <w:pPr>
              <w:numPr>
                <w:ilvl w:val="0"/>
                <w:numId w:val="7"/>
              </w:numPr>
              <w:tabs>
                <w:tab w:val="left" w:pos="254"/>
              </w:tabs>
              <w:spacing w:before="60" w:after="60"/>
              <w:ind w:left="0" w:hanging="2"/>
              <w:rPr>
                <w:rFonts w:ascii="Arial" w:eastAsia="Arial" w:hAnsi="Arial" w:cs="Arial"/>
                <w:sz w:val="20"/>
                <w:szCs w:val="20"/>
              </w:rPr>
            </w:pPr>
            <w:r>
              <w:rPr>
                <w:rFonts w:ascii="Arial" w:eastAsia="Arial" w:hAnsi="Arial" w:cs="Arial"/>
                <w:b/>
                <w:sz w:val="20"/>
                <w:szCs w:val="20"/>
              </w:rPr>
              <w:t>Pupils with medical needs identified for each bubble.</w:t>
            </w:r>
          </w:p>
          <w:p w:rsidR="00364091" w:rsidRDefault="00C831D4">
            <w:pPr>
              <w:numPr>
                <w:ilvl w:val="0"/>
                <w:numId w:val="7"/>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Waste bins/hazard bins emptied at the end of each school day.</w:t>
            </w:r>
          </w:p>
          <w:p w:rsidR="00364091" w:rsidRDefault="00C831D4">
            <w:pPr>
              <w:numPr>
                <w:ilvl w:val="0"/>
                <w:numId w:val="7"/>
              </w:numPr>
              <w:pBdr>
                <w:top w:val="nil"/>
                <w:left w:val="nil"/>
                <w:bottom w:val="nil"/>
                <w:right w:val="nil"/>
                <w:between w:val="nil"/>
              </w:pBdr>
              <w:shd w:val="clear" w:color="auto" w:fill="FFFFFF"/>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If after assessment, the issue appears to be related to Covid 19, leadership should be contacted and the pupil moved to the isolation room.</w:t>
            </w:r>
          </w:p>
          <w:p w:rsidR="00364091" w:rsidRDefault="00C831D4">
            <w:pPr>
              <w:numPr>
                <w:ilvl w:val="0"/>
                <w:numId w:val="7"/>
              </w:numPr>
              <w:pBdr>
                <w:top w:val="nil"/>
                <w:left w:val="nil"/>
                <w:bottom w:val="nil"/>
                <w:right w:val="nil"/>
                <w:between w:val="nil"/>
              </w:pBdr>
              <w:shd w:val="clear" w:color="auto" w:fill="FFFFFF"/>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Parent/carer to be contacted to arrange prompt pickup as well as emergency services should they be needed.</w:t>
            </w:r>
          </w:p>
          <w:p w:rsidR="00364091" w:rsidRDefault="00C831D4">
            <w:pPr>
              <w:numPr>
                <w:ilvl w:val="0"/>
                <w:numId w:val="7"/>
              </w:num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Ensure that a stock of disposable gloves are available for staff use.</w:t>
            </w:r>
          </w:p>
        </w:tc>
        <w:tc>
          <w:tcPr>
            <w:tcW w:w="2693" w:type="dxa"/>
            <w:tcBorders>
              <w:top w:val="single" w:sz="4" w:space="0" w:color="000000"/>
              <w:bottom w:val="single" w:sz="4" w:space="0" w:color="000000"/>
            </w:tcBorders>
          </w:tcPr>
          <w:p w:rsidR="00364091" w:rsidRDefault="00C831D4">
            <w:pPr>
              <w:pStyle w:val="ListParagraph"/>
              <w:numPr>
                <w:ilvl w:val="0"/>
                <w:numId w:val="7"/>
              </w:numPr>
              <w:ind w:leftChars="0" w:firstLineChars="0"/>
              <w:rPr>
                <w:rFonts w:ascii="Arial" w:eastAsia="Arial" w:hAnsi="Arial" w:cs="Arial"/>
                <w:b/>
                <w:sz w:val="20"/>
                <w:szCs w:val="20"/>
              </w:rPr>
            </w:pPr>
            <w:r>
              <w:rPr>
                <w:rFonts w:ascii="Arial" w:eastAsia="Arial" w:hAnsi="Arial" w:cs="Arial"/>
                <w:sz w:val="20"/>
                <w:szCs w:val="20"/>
              </w:rPr>
              <w:lastRenderedPageBreak/>
              <w:t>No additional measures identified.</w:t>
            </w:r>
          </w:p>
        </w:tc>
        <w:tc>
          <w:tcPr>
            <w:tcW w:w="2977" w:type="dxa"/>
            <w:tcBorders>
              <w:top w:val="single" w:sz="4" w:space="0" w:color="000000"/>
              <w:bottom w:val="single" w:sz="4" w:space="0" w:color="000000"/>
            </w:tcBorders>
            <w:shd w:val="clear" w:color="auto" w:fill="auto"/>
          </w:tcPr>
          <w:p w:rsidR="00364091" w:rsidRDefault="00C831D4">
            <w:pPr>
              <w:pStyle w:val="ListParagraph"/>
              <w:numPr>
                <w:ilvl w:val="0"/>
                <w:numId w:val="7"/>
              </w:numPr>
              <w:ind w:leftChars="0" w:firstLineChars="0"/>
              <w:rPr>
                <w:rFonts w:ascii="Arial" w:eastAsia="Arial" w:hAnsi="Arial" w:cs="Arial"/>
                <w:b/>
                <w:sz w:val="20"/>
                <w:szCs w:val="20"/>
              </w:rPr>
            </w:pPr>
            <w:r>
              <w:rPr>
                <w:rFonts w:ascii="Arial" w:eastAsia="Arial" w:hAnsi="Arial" w:cs="Arial"/>
                <w:sz w:val="20"/>
                <w:szCs w:val="20"/>
              </w:rPr>
              <w:t>No additional measures identified.</w:t>
            </w:r>
          </w:p>
        </w:tc>
        <w:tc>
          <w:tcPr>
            <w:tcW w:w="992" w:type="dxa"/>
            <w:tcBorders>
              <w:top w:val="single" w:sz="4" w:space="0" w:color="000000"/>
              <w:bottom w:val="single" w:sz="4" w:space="0" w:color="000000"/>
            </w:tcBorders>
            <w:shd w:val="clear" w:color="auto" w:fill="70AD47"/>
          </w:tcPr>
          <w:p w:rsidR="00364091" w:rsidRDefault="00C831D4">
            <w:pPr>
              <w:ind w:left="0" w:hanging="2"/>
              <w:jc w:val="center"/>
              <w:rPr>
                <w:rFonts w:ascii="Arial" w:eastAsia="Arial" w:hAnsi="Arial" w:cs="Arial"/>
                <w:sz w:val="20"/>
                <w:szCs w:val="20"/>
              </w:rPr>
            </w:pPr>
            <w:r>
              <w:rPr>
                <w:rFonts w:ascii="Arial" w:eastAsia="Arial" w:hAnsi="Arial" w:cs="Arial"/>
                <w:b/>
                <w:sz w:val="20"/>
                <w:szCs w:val="20"/>
              </w:rPr>
              <w:t>L</w:t>
            </w:r>
          </w:p>
        </w:tc>
        <w:tc>
          <w:tcPr>
            <w:tcW w:w="1701" w:type="dxa"/>
            <w:tcBorders>
              <w:top w:val="single" w:sz="4" w:space="0" w:color="000000"/>
              <w:bottom w:val="single" w:sz="4" w:space="0" w:color="000000"/>
              <w:right w:val="single" w:sz="4" w:space="0" w:color="000000"/>
            </w:tcBorders>
          </w:tcPr>
          <w:p w:rsidR="00364091" w:rsidRDefault="00C831D4">
            <w:pPr>
              <w:ind w:left="0" w:hanging="2"/>
              <w:rPr>
                <w:rFonts w:ascii="Arial" w:eastAsia="Arial" w:hAnsi="Arial" w:cs="Arial"/>
                <w:b/>
                <w:sz w:val="20"/>
                <w:szCs w:val="20"/>
              </w:rPr>
            </w:pPr>
            <w:r>
              <w:rPr>
                <w:rFonts w:ascii="Arial" w:eastAsia="Arial" w:hAnsi="Arial" w:cs="Arial"/>
                <w:b/>
                <w:sz w:val="20"/>
                <w:szCs w:val="20"/>
              </w:rPr>
              <w:t>Staff-On going</w:t>
            </w:r>
          </w:p>
          <w:p w:rsidR="00364091" w:rsidRDefault="00364091">
            <w:pPr>
              <w:ind w:left="0" w:hanging="2"/>
              <w:rPr>
                <w:rFonts w:ascii="Arial" w:eastAsia="Arial" w:hAnsi="Arial" w:cs="Arial"/>
                <w:b/>
                <w:sz w:val="20"/>
                <w:szCs w:val="20"/>
              </w:rPr>
            </w:pPr>
          </w:p>
          <w:p w:rsidR="00364091" w:rsidRDefault="00364091">
            <w:pPr>
              <w:ind w:left="0" w:hanging="2"/>
              <w:rPr>
                <w:rFonts w:ascii="Arial" w:eastAsia="Arial" w:hAnsi="Arial" w:cs="Arial"/>
                <w:b/>
                <w:sz w:val="20"/>
                <w:szCs w:val="20"/>
              </w:rPr>
            </w:pPr>
          </w:p>
          <w:p w:rsidR="00364091" w:rsidRDefault="00C831D4">
            <w:pPr>
              <w:ind w:left="0" w:hanging="2"/>
              <w:rPr>
                <w:rFonts w:ascii="Arial" w:eastAsia="Arial" w:hAnsi="Arial" w:cs="Arial"/>
                <w:sz w:val="20"/>
                <w:szCs w:val="20"/>
              </w:rPr>
            </w:pPr>
            <w:r>
              <w:rPr>
                <w:rFonts w:ascii="Arial" w:eastAsia="Arial" w:hAnsi="Arial" w:cs="Arial"/>
                <w:b/>
                <w:sz w:val="20"/>
                <w:szCs w:val="20"/>
              </w:rPr>
              <w:t>First Aider</w:t>
            </w:r>
          </w:p>
        </w:tc>
      </w:tr>
      <w:tr w:rsidR="00364091">
        <w:trPr>
          <w:trHeight w:val="681"/>
        </w:trPr>
        <w:tc>
          <w:tcPr>
            <w:tcW w:w="1418" w:type="dxa"/>
            <w:tcBorders>
              <w:top w:val="single" w:sz="4" w:space="0" w:color="000000"/>
              <w:bottom w:val="single" w:sz="4" w:space="0" w:color="000000"/>
            </w:tcBorders>
            <w:shd w:val="clear" w:color="auto" w:fill="auto"/>
            <w:vAlign w:val="center"/>
          </w:tcPr>
          <w:p w:rsidR="00364091" w:rsidRDefault="00C831D4">
            <w:pPr>
              <w:ind w:left="0" w:hanging="2"/>
              <w:rPr>
                <w:rFonts w:ascii="Arial" w:eastAsia="Arial" w:hAnsi="Arial" w:cs="Arial"/>
                <w:sz w:val="20"/>
                <w:szCs w:val="20"/>
              </w:rPr>
            </w:pPr>
            <w:r>
              <w:rPr>
                <w:rFonts w:ascii="Arial" w:eastAsia="Arial" w:hAnsi="Arial" w:cs="Arial"/>
                <w:b/>
                <w:sz w:val="20"/>
                <w:szCs w:val="20"/>
              </w:rPr>
              <w:t>Emergency Situations</w:t>
            </w:r>
          </w:p>
        </w:tc>
        <w:tc>
          <w:tcPr>
            <w:tcW w:w="851" w:type="dxa"/>
            <w:tcBorders>
              <w:top w:val="single" w:sz="4" w:space="0" w:color="000000"/>
              <w:bottom w:val="single" w:sz="4" w:space="0" w:color="000000"/>
            </w:tcBorders>
            <w:shd w:val="clear" w:color="auto" w:fill="auto"/>
          </w:tcPr>
          <w:p w:rsidR="00364091" w:rsidRDefault="00C831D4">
            <w:pPr>
              <w:spacing w:before="120" w:after="120"/>
              <w:ind w:left="0" w:hanging="2"/>
              <w:rPr>
                <w:rFonts w:ascii="Arial" w:eastAsia="Arial" w:hAnsi="Arial" w:cs="Arial"/>
                <w:sz w:val="20"/>
                <w:szCs w:val="20"/>
              </w:rPr>
            </w:pPr>
            <w:r>
              <w:rPr>
                <w:rFonts w:ascii="Arial" w:eastAsia="Arial" w:hAnsi="Arial" w:cs="Arial"/>
                <w:b/>
                <w:sz w:val="20"/>
                <w:szCs w:val="20"/>
              </w:rPr>
              <w:t>H</w:t>
            </w:r>
          </w:p>
        </w:tc>
        <w:tc>
          <w:tcPr>
            <w:tcW w:w="2551" w:type="dxa"/>
            <w:tcBorders>
              <w:top w:val="single" w:sz="4" w:space="0" w:color="000000"/>
              <w:bottom w:val="single" w:sz="4" w:space="0" w:color="000000"/>
            </w:tcBorders>
            <w:shd w:val="clear" w:color="auto" w:fill="auto"/>
          </w:tcPr>
          <w:p w:rsidR="00364091" w:rsidRDefault="00C831D4">
            <w:pPr>
              <w:pStyle w:val="ListParagraph"/>
              <w:numPr>
                <w:ilvl w:val="0"/>
                <w:numId w:val="12"/>
              </w:numPr>
              <w:pBdr>
                <w:top w:val="nil"/>
                <w:left w:val="nil"/>
                <w:bottom w:val="nil"/>
                <w:right w:val="nil"/>
                <w:between w:val="nil"/>
              </w:pBdr>
              <w:spacing w:line="240" w:lineRule="auto"/>
              <w:ind w:leftChars="0" w:firstLineChars="0"/>
              <w:rPr>
                <w:rFonts w:ascii="Arial" w:eastAsia="Arial" w:hAnsi="Arial" w:cs="Arial"/>
                <w:sz w:val="20"/>
                <w:szCs w:val="20"/>
              </w:rPr>
            </w:pPr>
            <w:r>
              <w:rPr>
                <w:rFonts w:ascii="Arial" w:eastAsia="Arial" w:hAnsi="Arial" w:cs="Arial"/>
                <w:sz w:val="20"/>
                <w:szCs w:val="20"/>
              </w:rPr>
              <w:t>The Site Supervisor is to undertake usual weekly checks of the fire alarm system.</w:t>
            </w:r>
          </w:p>
          <w:p w:rsidR="00364091" w:rsidRDefault="00C831D4">
            <w:pPr>
              <w:pStyle w:val="ListParagraph"/>
              <w:numPr>
                <w:ilvl w:val="0"/>
                <w:numId w:val="12"/>
              </w:numPr>
              <w:tabs>
                <w:tab w:val="left" w:pos="254"/>
              </w:tabs>
              <w:spacing w:before="60" w:after="60"/>
              <w:ind w:leftChars="0" w:firstLineChars="0"/>
              <w:rPr>
                <w:rFonts w:ascii="Arial" w:eastAsia="Arial" w:hAnsi="Arial" w:cs="Arial"/>
                <w:sz w:val="20"/>
                <w:szCs w:val="20"/>
              </w:rPr>
            </w:pPr>
            <w:r>
              <w:rPr>
                <w:rFonts w:ascii="Arial" w:eastAsia="Arial" w:hAnsi="Arial" w:cs="Arial"/>
                <w:sz w:val="20"/>
                <w:szCs w:val="20"/>
              </w:rPr>
              <w:t xml:space="preserve">  There is an automatic fire detection system fitted at the school which is tested and inspected on at least an annual basis.</w:t>
            </w:r>
          </w:p>
          <w:p w:rsidR="00364091" w:rsidRDefault="00C831D4">
            <w:pPr>
              <w:pStyle w:val="ListParagraph"/>
              <w:numPr>
                <w:ilvl w:val="0"/>
                <w:numId w:val="12"/>
              </w:numPr>
              <w:tabs>
                <w:tab w:val="left" w:pos="254"/>
              </w:tabs>
              <w:spacing w:before="60" w:after="60"/>
              <w:ind w:leftChars="0" w:firstLineChars="0"/>
              <w:rPr>
                <w:rFonts w:ascii="Arial" w:eastAsia="Arial" w:hAnsi="Arial" w:cs="Arial"/>
                <w:sz w:val="20"/>
                <w:szCs w:val="20"/>
              </w:rPr>
            </w:pPr>
            <w:r>
              <w:rPr>
                <w:rFonts w:ascii="Arial" w:eastAsia="Arial" w:hAnsi="Arial" w:cs="Arial"/>
                <w:sz w:val="20"/>
                <w:szCs w:val="20"/>
              </w:rPr>
              <w:t xml:space="preserve">  In the event of the fire alarm sounding staff are to direct pupils to evacuate the building.</w:t>
            </w:r>
          </w:p>
          <w:p w:rsidR="00364091" w:rsidRDefault="00C831D4">
            <w:pPr>
              <w:pStyle w:val="ListParagraph"/>
              <w:numPr>
                <w:ilvl w:val="0"/>
                <w:numId w:val="12"/>
              </w:numPr>
              <w:tabs>
                <w:tab w:val="left" w:pos="254"/>
              </w:tabs>
              <w:spacing w:before="60" w:after="60"/>
              <w:ind w:leftChars="0" w:firstLineChars="0"/>
              <w:rPr>
                <w:rFonts w:ascii="Arial" w:eastAsia="Arial" w:hAnsi="Arial" w:cs="Arial"/>
                <w:sz w:val="20"/>
                <w:szCs w:val="20"/>
              </w:rPr>
            </w:pPr>
            <w:r>
              <w:rPr>
                <w:rFonts w:ascii="Arial" w:eastAsia="Arial" w:hAnsi="Arial" w:cs="Arial"/>
                <w:sz w:val="20"/>
                <w:szCs w:val="20"/>
              </w:rPr>
              <w:t xml:space="preserve">  Staff and pupils are to maintain social distancing where possible when </w:t>
            </w:r>
            <w:r>
              <w:rPr>
                <w:rFonts w:ascii="Arial" w:eastAsia="Arial" w:hAnsi="Arial" w:cs="Arial"/>
                <w:sz w:val="20"/>
                <w:szCs w:val="20"/>
              </w:rPr>
              <w:lastRenderedPageBreak/>
              <w:t>evacuating the building.</w:t>
            </w:r>
          </w:p>
          <w:p w:rsidR="00364091" w:rsidRDefault="00C831D4">
            <w:pPr>
              <w:pStyle w:val="ListParagraph"/>
              <w:numPr>
                <w:ilvl w:val="0"/>
                <w:numId w:val="12"/>
              </w:numPr>
              <w:tabs>
                <w:tab w:val="left" w:pos="254"/>
              </w:tabs>
              <w:spacing w:before="60" w:after="60"/>
              <w:ind w:leftChars="0" w:firstLineChars="0"/>
              <w:rPr>
                <w:rFonts w:ascii="Arial" w:eastAsia="Arial" w:hAnsi="Arial" w:cs="Arial"/>
                <w:sz w:val="20"/>
                <w:szCs w:val="20"/>
              </w:rPr>
            </w:pPr>
            <w:r>
              <w:rPr>
                <w:rFonts w:ascii="Arial" w:eastAsia="Arial" w:hAnsi="Arial" w:cs="Arial"/>
                <w:sz w:val="20"/>
                <w:szCs w:val="20"/>
              </w:rPr>
              <w:t xml:space="preserve">  Staff and pupils are to maintain social distancing when registers are being taken at the assembly point by standing on an allocated floor mark</w:t>
            </w:r>
          </w:p>
          <w:p w:rsidR="00364091" w:rsidRDefault="00C831D4">
            <w:pPr>
              <w:pStyle w:val="ListParagraph"/>
              <w:numPr>
                <w:ilvl w:val="0"/>
                <w:numId w:val="12"/>
              </w:numPr>
              <w:tabs>
                <w:tab w:val="left" w:pos="254"/>
              </w:tabs>
              <w:spacing w:before="60" w:after="60"/>
              <w:ind w:leftChars="0" w:firstLineChars="0"/>
              <w:rPr>
                <w:rFonts w:ascii="Arial" w:eastAsia="Arial" w:hAnsi="Arial" w:cs="Arial"/>
                <w:sz w:val="20"/>
                <w:szCs w:val="20"/>
              </w:rPr>
            </w:pPr>
            <w:r>
              <w:rPr>
                <w:rFonts w:ascii="Arial" w:eastAsia="Arial" w:hAnsi="Arial" w:cs="Arial"/>
                <w:sz w:val="20"/>
                <w:szCs w:val="20"/>
              </w:rPr>
              <w:t xml:space="preserve"> Staff and Pupils re-entering the building is to be staggered and use SD marking for entrances as per morning entry</w:t>
            </w:r>
          </w:p>
          <w:p w:rsidR="00364091" w:rsidRDefault="00C831D4">
            <w:pPr>
              <w:pStyle w:val="ListParagraph"/>
              <w:numPr>
                <w:ilvl w:val="0"/>
                <w:numId w:val="12"/>
              </w:numPr>
              <w:tabs>
                <w:tab w:val="left" w:pos="254"/>
              </w:tabs>
              <w:spacing w:before="60" w:after="60"/>
              <w:ind w:leftChars="0" w:firstLineChars="0"/>
              <w:rPr>
                <w:rFonts w:ascii="Arial" w:eastAsia="Arial" w:hAnsi="Arial" w:cs="Arial"/>
                <w:sz w:val="20"/>
                <w:szCs w:val="20"/>
              </w:rPr>
            </w:pPr>
            <w:r>
              <w:rPr>
                <w:rFonts w:ascii="Arial" w:eastAsia="Arial" w:hAnsi="Arial" w:cs="Arial"/>
                <w:sz w:val="20"/>
                <w:szCs w:val="20"/>
              </w:rPr>
              <w:t xml:space="preserve"> Staff and pupils are to wash their hands when they re-enter the building.</w:t>
            </w:r>
          </w:p>
        </w:tc>
        <w:tc>
          <w:tcPr>
            <w:tcW w:w="2977" w:type="dxa"/>
            <w:tcBorders>
              <w:top w:val="single" w:sz="4" w:space="0" w:color="000000"/>
              <w:bottom w:val="single" w:sz="4" w:space="0" w:color="000000"/>
            </w:tcBorders>
            <w:shd w:val="clear" w:color="auto" w:fill="auto"/>
          </w:tcPr>
          <w:p w:rsidR="00364091" w:rsidRDefault="00C831D4">
            <w:pPr>
              <w:pStyle w:val="ListParagraph"/>
              <w:numPr>
                <w:ilvl w:val="0"/>
                <w:numId w:val="12"/>
              </w:numPr>
              <w:pBdr>
                <w:top w:val="nil"/>
                <w:left w:val="nil"/>
                <w:bottom w:val="nil"/>
                <w:right w:val="nil"/>
                <w:between w:val="nil"/>
              </w:pBdr>
              <w:spacing w:line="240" w:lineRule="auto"/>
              <w:ind w:leftChars="0" w:firstLineChars="0"/>
              <w:rPr>
                <w:rFonts w:ascii="Arial" w:eastAsia="Arial" w:hAnsi="Arial" w:cs="Arial"/>
                <w:sz w:val="20"/>
                <w:szCs w:val="20"/>
              </w:rPr>
            </w:pPr>
            <w:r>
              <w:rPr>
                <w:rFonts w:ascii="Arial" w:eastAsia="Arial" w:hAnsi="Arial" w:cs="Arial"/>
                <w:sz w:val="20"/>
                <w:szCs w:val="20"/>
              </w:rPr>
              <w:lastRenderedPageBreak/>
              <w:t>The Site Supervisors to undertake usual weekly checks of the fire alarm system.</w:t>
            </w:r>
          </w:p>
          <w:p w:rsidR="00364091" w:rsidRDefault="00C831D4">
            <w:pPr>
              <w:pStyle w:val="ListParagraph"/>
              <w:numPr>
                <w:ilvl w:val="0"/>
                <w:numId w:val="12"/>
              </w:numPr>
              <w:pBdr>
                <w:top w:val="nil"/>
                <w:left w:val="nil"/>
                <w:bottom w:val="nil"/>
                <w:right w:val="nil"/>
                <w:between w:val="nil"/>
              </w:pBdr>
              <w:spacing w:line="240" w:lineRule="auto"/>
              <w:ind w:leftChars="0" w:firstLineChars="0"/>
              <w:rPr>
                <w:rFonts w:ascii="Arial" w:eastAsia="Arial" w:hAnsi="Arial" w:cs="Arial"/>
                <w:sz w:val="20"/>
                <w:szCs w:val="20"/>
              </w:rPr>
            </w:pPr>
            <w:r>
              <w:rPr>
                <w:rFonts w:ascii="Arial" w:eastAsia="Arial" w:hAnsi="Arial" w:cs="Arial"/>
                <w:sz w:val="20"/>
                <w:szCs w:val="20"/>
              </w:rPr>
              <w:t>Each bubble has unique evacuation plan as outlined in whole school fire plan</w:t>
            </w:r>
          </w:p>
          <w:p w:rsidR="00364091" w:rsidRDefault="00C831D4">
            <w:pPr>
              <w:pStyle w:val="ListParagraph"/>
              <w:numPr>
                <w:ilvl w:val="0"/>
                <w:numId w:val="12"/>
              </w:numPr>
              <w:pBdr>
                <w:top w:val="nil"/>
                <w:left w:val="nil"/>
                <w:bottom w:val="nil"/>
                <w:right w:val="nil"/>
                <w:between w:val="nil"/>
              </w:pBdr>
              <w:spacing w:line="240" w:lineRule="auto"/>
              <w:ind w:leftChars="0" w:firstLineChars="0"/>
              <w:rPr>
                <w:rFonts w:ascii="Arial" w:eastAsia="Arial" w:hAnsi="Arial" w:cs="Arial"/>
                <w:sz w:val="20"/>
                <w:szCs w:val="20"/>
              </w:rPr>
            </w:pPr>
            <w:r>
              <w:rPr>
                <w:rFonts w:ascii="Arial" w:eastAsia="Arial" w:hAnsi="Arial" w:cs="Arial"/>
                <w:sz w:val="20"/>
                <w:szCs w:val="20"/>
              </w:rPr>
              <w:t xml:space="preserve">Fire drill to be performed each term </w:t>
            </w:r>
          </w:p>
          <w:p w:rsidR="00364091" w:rsidRDefault="00C831D4">
            <w:pPr>
              <w:pStyle w:val="ListParagraph"/>
              <w:numPr>
                <w:ilvl w:val="0"/>
                <w:numId w:val="12"/>
              </w:numPr>
              <w:pBdr>
                <w:top w:val="nil"/>
                <w:left w:val="nil"/>
                <w:bottom w:val="nil"/>
                <w:right w:val="nil"/>
                <w:between w:val="nil"/>
              </w:pBdr>
              <w:spacing w:line="240" w:lineRule="auto"/>
              <w:ind w:leftChars="0" w:firstLineChars="0"/>
              <w:rPr>
                <w:rFonts w:ascii="Arial" w:eastAsia="Arial" w:hAnsi="Arial" w:cs="Arial"/>
                <w:sz w:val="20"/>
                <w:szCs w:val="20"/>
              </w:rPr>
            </w:pPr>
            <w:r>
              <w:rPr>
                <w:rFonts w:ascii="Arial" w:eastAsia="Arial" w:hAnsi="Arial" w:cs="Arial"/>
                <w:sz w:val="20"/>
                <w:szCs w:val="20"/>
              </w:rPr>
              <w:t>Fire evacuation plan shared with all staff to ensure a safe exit from the premises.</w:t>
            </w:r>
          </w:p>
          <w:p w:rsidR="00364091" w:rsidRDefault="00C831D4">
            <w:pPr>
              <w:pStyle w:val="ListParagraph"/>
              <w:numPr>
                <w:ilvl w:val="0"/>
                <w:numId w:val="12"/>
              </w:numPr>
              <w:pBdr>
                <w:top w:val="nil"/>
                <w:left w:val="nil"/>
                <w:bottom w:val="nil"/>
                <w:right w:val="nil"/>
                <w:between w:val="nil"/>
              </w:pBdr>
              <w:spacing w:line="240" w:lineRule="auto"/>
              <w:ind w:leftChars="0" w:firstLineChars="0"/>
              <w:rPr>
                <w:rFonts w:ascii="Arial" w:eastAsia="Arial" w:hAnsi="Arial" w:cs="Arial"/>
                <w:sz w:val="20"/>
                <w:szCs w:val="20"/>
              </w:rPr>
            </w:pPr>
            <w:r>
              <w:rPr>
                <w:rFonts w:ascii="Arial" w:eastAsia="Arial" w:hAnsi="Arial" w:cs="Arial"/>
                <w:sz w:val="20"/>
                <w:szCs w:val="20"/>
              </w:rPr>
              <w:t xml:space="preserve">Each bubble to have own fire marshals to help sweep the building and </w:t>
            </w:r>
            <w:r>
              <w:rPr>
                <w:rFonts w:ascii="Arial" w:eastAsia="Arial" w:hAnsi="Arial" w:cs="Arial"/>
                <w:sz w:val="20"/>
                <w:szCs w:val="20"/>
              </w:rPr>
              <w:lastRenderedPageBreak/>
              <w:t>assist any staff/pupils with mobility issues.</w:t>
            </w:r>
          </w:p>
          <w:p w:rsidR="00364091" w:rsidRDefault="00C831D4">
            <w:pPr>
              <w:pStyle w:val="ListParagraph"/>
              <w:numPr>
                <w:ilvl w:val="0"/>
                <w:numId w:val="12"/>
              </w:numPr>
              <w:tabs>
                <w:tab w:val="left" w:pos="254"/>
              </w:tabs>
              <w:spacing w:before="60" w:after="60"/>
              <w:ind w:leftChars="0" w:firstLineChars="0"/>
              <w:rPr>
                <w:rFonts w:ascii="Arial" w:eastAsia="Arial" w:hAnsi="Arial" w:cs="Arial"/>
                <w:sz w:val="20"/>
                <w:szCs w:val="20"/>
              </w:rPr>
            </w:pPr>
            <w:r>
              <w:rPr>
                <w:rFonts w:ascii="Arial" w:eastAsia="Arial" w:hAnsi="Arial" w:cs="Arial"/>
                <w:sz w:val="20"/>
                <w:szCs w:val="20"/>
              </w:rPr>
              <w:t xml:space="preserve">  Staff are to monitor the flow of traffic in the corridor areas when evacuating to reduce the contact that pupils have with other age groups /staff members.</w:t>
            </w:r>
          </w:p>
          <w:p w:rsidR="00364091" w:rsidRDefault="00C831D4">
            <w:pPr>
              <w:pStyle w:val="ListParagraph"/>
              <w:numPr>
                <w:ilvl w:val="0"/>
                <w:numId w:val="12"/>
              </w:numPr>
              <w:tabs>
                <w:tab w:val="left" w:pos="254"/>
              </w:tabs>
              <w:spacing w:before="60" w:after="60"/>
              <w:ind w:leftChars="0" w:firstLineChars="0"/>
              <w:rPr>
                <w:rFonts w:ascii="Arial" w:eastAsia="Arial" w:hAnsi="Arial" w:cs="Arial"/>
                <w:sz w:val="20"/>
                <w:szCs w:val="20"/>
              </w:rPr>
            </w:pPr>
            <w:r>
              <w:rPr>
                <w:rFonts w:ascii="Arial" w:eastAsia="Arial" w:hAnsi="Arial" w:cs="Arial"/>
                <w:sz w:val="20"/>
                <w:szCs w:val="20"/>
              </w:rPr>
              <w:t xml:space="preserve">  Staff and pupils are to maintain social distancing where possible when evacuating the building.</w:t>
            </w:r>
          </w:p>
          <w:p w:rsidR="00364091" w:rsidRDefault="00C831D4">
            <w:pPr>
              <w:pStyle w:val="ListParagraph"/>
              <w:numPr>
                <w:ilvl w:val="0"/>
                <w:numId w:val="12"/>
              </w:numPr>
              <w:tabs>
                <w:tab w:val="left" w:pos="254"/>
              </w:tabs>
              <w:spacing w:before="60" w:after="60"/>
              <w:ind w:leftChars="0" w:firstLineChars="0"/>
              <w:rPr>
                <w:rFonts w:ascii="Arial" w:eastAsia="Arial" w:hAnsi="Arial" w:cs="Arial"/>
                <w:sz w:val="20"/>
                <w:szCs w:val="20"/>
              </w:rPr>
            </w:pPr>
            <w:r>
              <w:rPr>
                <w:rFonts w:ascii="Arial" w:eastAsia="Arial" w:hAnsi="Arial" w:cs="Arial"/>
                <w:sz w:val="20"/>
                <w:szCs w:val="20"/>
              </w:rPr>
              <w:t xml:space="preserve">  Staff and pupils are to maintain social distancing when registers are being taken at the assembly point </w:t>
            </w:r>
          </w:p>
          <w:p w:rsidR="00364091" w:rsidRDefault="00C831D4">
            <w:pPr>
              <w:pStyle w:val="ListParagraph"/>
              <w:numPr>
                <w:ilvl w:val="0"/>
                <w:numId w:val="12"/>
              </w:numPr>
              <w:tabs>
                <w:tab w:val="left" w:pos="254"/>
              </w:tabs>
              <w:spacing w:before="60" w:after="60"/>
              <w:ind w:leftChars="0" w:firstLineChars="0"/>
              <w:rPr>
                <w:rFonts w:ascii="Arial" w:eastAsia="Arial" w:hAnsi="Arial" w:cs="Arial"/>
                <w:sz w:val="20"/>
                <w:szCs w:val="20"/>
              </w:rPr>
            </w:pPr>
            <w:r>
              <w:rPr>
                <w:rFonts w:ascii="Arial" w:eastAsia="Arial" w:hAnsi="Arial" w:cs="Arial"/>
                <w:sz w:val="20"/>
                <w:szCs w:val="20"/>
              </w:rPr>
              <w:t xml:space="preserve">  Staff and Pupils re-entering the building is to be staggered and use SD marking for entrances as per morning entry</w:t>
            </w:r>
          </w:p>
          <w:p w:rsidR="00364091" w:rsidRDefault="00C831D4">
            <w:pPr>
              <w:pStyle w:val="ListParagraph"/>
              <w:numPr>
                <w:ilvl w:val="0"/>
                <w:numId w:val="12"/>
              </w:numPr>
              <w:tabs>
                <w:tab w:val="left" w:pos="254"/>
              </w:tabs>
              <w:spacing w:before="60" w:after="60"/>
              <w:ind w:leftChars="0" w:firstLineChars="0"/>
              <w:rPr>
                <w:rFonts w:ascii="Arial" w:eastAsia="Arial" w:hAnsi="Arial" w:cs="Arial"/>
                <w:sz w:val="20"/>
                <w:szCs w:val="20"/>
              </w:rPr>
            </w:pPr>
            <w:r>
              <w:rPr>
                <w:rFonts w:ascii="Arial" w:eastAsia="Arial" w:hAnsi="Arial" w:cs="Arial"/>
                <w:sz w:val="20"/>
                <w:szCs w:val="20"/>
              </w:rPr>
              <w:t xml:space="preserve"> Staff and pupils to sanitise their hands when they re-enter the building.</w:t>
            </w:r>
          </w:p>
          <w:p w:rsidR="00364091" w:rsidRDefault="00C831D4">
            <w:pPr>
              <w:pStyle w:val="ListParagraph"/>
              <w:numPr>
                <w:ilvl w:val="0"/>
                <w:numId w:val="12"/>
              </w:numPr>
              <w:tabs>
                <w:tab w:val="left" w:pos="254"/>
              </w:tabs>
              <w:spacing w:before="60" w:after="60"/>
              <w:ind w:leftChars="0" w:firstLineChars="0"/>
              <w:rPr>
                <w:rFonts w:ascii="Arial" w:eastAsia="Arial" w:hAnsi="Arial" w:cs="Arial"/>
                <w:sz w:val="20"/>
                <w:szCs w:val="20"/>
              </w:rPr>
            </w:pPr>
            <w:r>
              <w:rPr>
                <w:rFonts w:ascii="Arial" w:eastAsia="Arial" w:hAnsi="Arial" w:cs="Arial"/>
                <w:sz w:val="20"/>
                <w:szCs w:val="20"/>
              </w:rPr>
              <w:t xml:space="preserve"> Site team to carry out or arrange for all regular checks to be up to date ready for opening in September.</w:t>
            </w:r>
          </w:p>
          <w:p w:rsidR="00364091" w:rsidRDefault="00C831D4">
            <w:pPr>
              <w:pStyle w:val="ListParagraph"/>
              <w:numPr>
                <w:ilvl w:val="0"/>
                <w:numId w:val="12"/>
              </w:numPr>
              <w:tabs>
                <w:tab w:val="left" w:pos="254"/>
              </w:tabs>
              <w:spacing w:before="60" w:after="60"/>
              <w:ind w:leftChars="0" w:firstLineChars="0"/>
              <w:rPr>
                <w:rFonts w:ascii="Arial" w:eastAsia="Arial" w:hAnsi="Arial" w:cs="Arial"/>
                <w:sz w:val="20"/>
                <w:szCs w:val="20"/>
              </w:rPr>
            </w:pPr>
            <w:r>
              <w:rPr>
                <w:rFonts w:ascii="Arial" w:eastAsia="Arial" w:hAnsi="Arial" w:cs="Arial"/>
                <w:sz w:val="20"/>
                <w:szCs w:val="20"/>
              </w:rPr>
              <w:t xml:space="preserve">  Updated BCP to be re-shared with SLT and key stakeholders. Review in Autumn 2020</w:t>
            </w:r>
          </w:p>
          <w:p w:rsidR="00364091" w:rsidRDefault="00364091">
            <w:pPr>
              <w:pBdr>
                <w:top w:val="nil"/>
                <w:left w:val="nil"/>
                <w:bottom w:val="nil"/>
                <w:right w:val="nil"/>
                <w:between w:val="nil"/>
              </w:pBdr>
              <w:spacing w:line="240" w:lineRule="auto"/>
              <w:ind w:left="0" w:hanging="2"/>
              <w:rPr>
                <w:rFonts w:ascii="Arial" w:eastAsia="Arial" w:hAnsi="Arial" w:cs="Arial"/>
                <w:sz w:val="20"/>
                <w:szCs w:val="20"/>
              </w:rPr>
            </w:pPr>
          </w:p>
        </w:tc>
        <w:tc>
          <w:tcPr>
            <w:tcW w:w="2693" w:type="dxa"/>
            <w:tcBorders>
              <w:top w:val="single" w:sz="4" w:space="0" w:color="000000"/>
              <w:bottom w:val="single" w:sz="4" w:space="0" w:color="000000"/>
            </w:tcBorders>
          </w:tcPr>
          <w:p w:rsidR="00364091" w:rsidRDefault="00C831D4">
            <w:pPr>
              <w:pStyle w:val="ListParagraph"/>
              <w:numPr>
                <w:ilvl w:val="0"/>
                <w:numId w:val="27"/>
              </w:numPr>
              <w:ind w:leftChars="0" w:firstLineChars="0"/>
              <w:rPr>
                <w:rFonts w:ascii="Arial" w:eastAsia="Arial" w:hAnsi="Arial" w:cs="Arial"/>
                <w:b/>
                <w:sz w:val="20"/>
                <w:szCs w:val="20"/>
              </w:rPr>
            </w:pPr>
            <w:r>
              <w:rPr>
                <w:rFonts w:ascii="Arial" w:eastAsia="Arial" w:hAnsi="Arial" w:cs="Arial"/>
                <w:sz w:val="20"/>
                <w:szCs w:val="20"/>
              </w:rPr>
              <w:lastRenderedPageBreak/>
              <w:t>No additional measures identified.</w:t>
            </w:r>
          </w:p>
          <w:p w:rsidR="00364091" w:rsidRDefault="00C831D4">
            <w:pPr>
              <w:pStyle w:val="ListParagraph"/>
              <w:numPr>
                <w:ilvl w:val="0"/>
                <w:numId w:val="27"/>
              </w:numPr>
              <w:ind w:leftChars="0" w:firstLineChars="0"/>
              <w:rPr>
                <w:rFonts w:ascii="Arial" w:eastAsia="Arial" w:hAnsi="Arial" w:cs="Arial"/>
                <w:b/>
                <w:sz w:val="20"/>
                <w:szCs w:val="20"/>
              </w:rPr>
            </w:pPr>
            <w:r>
              <w:rPr>
                <w:rFonts w:ascii="Arial" w:eastAsia="Arial" w:hAnsi="Arial" w:cs="Arial"/>
                <w:sz w:val="20"/>
                <w:szCs w:val="20"/>
                <w:highlight w:val="magenta"/>
              </w:rPr>
              <w:t>Fire evacuation routes share with pupils each morning as part of summer school.</w:t>
            </w:r>
          </w:p>
        </w:tc>
        <w:tc>
          <w:tcPr>
            <w:tcW w:w="2977" w:type="dxa"/>
            <w:tcBorders>
              <w:top w:val="single" w:sz="4" w:space="0" w:color="000000"/>
              <w:bottom w:val="single" w:sz="4" w:space="0" w:color="000000"/>
            </w:tcBorders>
            <w:shd w:val="clear" w:color="auto" w:fill="auto"/>
          </w:tcPr>
          <w:p w:rsidR="00364091" w:rsidRDefault="00C831D4">
            <w:pPr>
              <w:pStyle w:val="ListParagraph"/>
              <w:numPr>
                <w:ilvl w:val="0"/>
                <w:numId w:val="27"/>
              </w:numPr>
              <w:ind w:leftChars="0" w:firstLineChars="0"/>
              <w:rPr>
                <w:rFonts w:ascii="Arial" w:eastAsia="Arial" w:hAnsi="Arial" w:cs="Arial"/>
                <w:b/>
                <w:sz w:val="20"/>
                <w:szCs w:val="20"/>
              </w:rPr>
            </w:pPr>
            <w:r>
              <w:rPr>
                <w:rFonts w:ascii="Arial" w:eastAsia="Arial" w:hAnsi="Arial" w:cs="Arial"/>
                <w:sz w:val="20"/>
                <w:szCs w:val="20"/>
              </w:rPr>
              <w:t>Fire Evacuation plan amended to non-bubble scenario.  Reshared with staff and pupils on first day of academic year.</w:t>
            </w:r>
          </w:p>
        </w:tc>
        <w:tc>
          <w:tcPr>
            <w:tcW w:w="992" w:type="dxa"/>
            <w:tcBorders>
              <w:top w:val="single" w:sz="4" w:space="0" w:color="000000"/>
              <w:bottom w:val="single" w:sz="4" w:space="0" w:color="000000"/>
            </w:tcBorders>
            <w:shd w:val="clear" w:color="auto" w:fill="70AD47"/>
          </w:tcPr>
          <w:p w:rsidR="00364091" w:rsidRDefault="00C831D4">
            <w:pPr>
              <w:ind w:left="0" w:hanging="2"/>
              <w:jc w:val="center"/>
              <w:rPr>
                <w:rFonts w:ascii="Arial" w:eastAsia="Arial" w:hAnsi="Arial" w:cs="Arial"/>
                <w:sz w:val="20"/>
                <w:szCs w:val="20"/>
              </w:rPr>
            </w:pPr>
            <w:r>
              <w:rPr>
                <w:rFonts w:ascii="Arial" w:eastAsia="Arial" w:hAnsi="Arial" w:cs="Arial"/>
                <w:b/>
                <w:sz w:val="20"/>
                <w:szCs w:val="20"/>
              </w:rPr>
              <w:t>L</w:t>
            </w:r>
          </w:p>
        </w:tc>
        <w:tc>
          <w:tcPr>
            <w:tcW w:w="1701" w:type="dxa"/>
            <w:tcBorders>
              <w:top w:val="single" w:sz="4" w:space="0" w:color="000000"/>
              <w:bottom w:val="single" w:sz="4" w:space="0" w:color="000000"/>
              <w:right w:val="single" w:sz="4" w:space="0" w:color="000000"/>
            </w:tcBorders>
          </w:tcPr>
          <w:p w:rsidR="00364091" w:rsidRDefault="00C831D4">
            <w:pPr>
              <w:ind w:left="0" w:hanging="2"/>
              <w:rPr>
                <w:rFonts w:ascii="Arial" w:eastAsia="Arial" w:hAnsi="Arial" w:cs="Arial"/>
                <w:sz w:val="20"/>
                <w:szCs w:val="20"/>
              </w:rPr>
            </w:pPr>
            <w:r>
              <w:rPr>
                <w:rFonts w:ascii="Arial" w:eastAsia="Arial" w:hAnsi="Arial" w:cs="Arial"/>
                <w:sz w:val="20"/>
                <w:szCs w:val="20"/>
              </w:rPr>
              <w:t>SLT</w:t>
            </w:r>
          </w:p>
          <w:p w:rsidR="00364091" w:rsidRDefault="00364091">
            <w:pPr>
              <w:ind w:left="0" w:hanging="2"/>
              <w:rPr>
                <w:rFonts w:ascii="Arial" w:eastAsia="Arial" w:hAnsi="Arial" w:cs="Arial"/>
                <w:sz w:val="20"/>
                <w:szCs w:val="20"/>
              </w:rPr>
            </w:pPr>
          </w:p>
          <w:p w:rsidR="00364091" w:rsidRDefault="00C831D4">
            <w:pPr>
              <w:ind w:left="0" w:hanging="2"/>
              <w:rPr>
                <w:rFonts w:ascii="Arial" w:eastAsia="Arial" w:hAnsi="Arial" w:cs="Arial"/>
                <w:sz w:val="20"/>
                <w:szCs w:val="20"/>
              </w:rPr>
            </w:pPr>
            <w:r>
              <w:rPr>
                <w:rFonts w:ascii="Arial" w:eastAsia="Arial" w:hAnsi="Arial" w:cs="Arial"/>
                <w:sz w:val="20"/>
                <w:szCs w:val="20"/>
              </w:rPr>
              <w:t>Headteacher</w:t>
            </w:r>
          </w:p>
          <w:p w:rsidR="00364091" w:rsidRDefault="00364091">
            <w:pPr>
              <w:ind w:left="0" w:hanging="2"/>
              <w:rPr>
                <w:rFonts w:ascii="Arial" w:eastAsia="Arial" w:hAnsi="Arial" w:cs="Arial"/>
                <w:sz w:val="20"/>
                <w:szCs w:val="20"/>
              </w:rPr>
            </w:pPr>
          </w:p>
          <w:p w:rsidR="00364091" w:rsidRDefault="00C831D4">
            <w:pPr>
              <w:ind w:left="0" w:hanging="2"/>
              <w:rPr>
                <w:rFonts w:ascii="Arial" w:eastAsia="Arial" w:hAnsi="Arial" w:cs="Arial"/>
                <w:sz w:val="20"/>
                <w:szCs w:val="20"/>
              </w:rPr>
            </w:pPr>
            <w:r>
              <w:rPr>
                <w:rFonts w:ascii="Arial" w:eastAsia="Arial" w:hAnsi="Arial" w:cs="Arial"/>
                <w:sz w:val="20"/>
                <w:szCs w:val="20"/>
              </w:rPr>
              <w:t>Site team</w:t>
            </w:r>
          </w:p>
        </w:tc>
      </w:tr>
      <w:tr w:rsidR="00364091">
        <w:trPr>
          <w:trHeight w:val="681"/>
        </w:trPr>
        <w:tc>
          <w:tcPr>
            <w:tcW w:w="1418" w:type="dxa"/>
            <w:tcBorders>
              <w:top w:val="single" w:sz="4" w:space="0" w:color="000000"/>
              <w:bottom w:val="single" w:sz="4" w:space="0" w:color="000000"/>
            </w:tcBorders>
            <w:shd w:val="clear" w:color="auto" w:fill="auto"/>
            <w:vAlign w:val="center"/>
          </w:tcPr>
          <w:p w:rsidR="00364091" w:rsidRDefault="00C831D4">
            <w:pPr>
              <w:ind w:left="0" w:hanging="2"/>
              <w:rPr>
                <w:rFonts w:ascii="Arial" w:eastAsia="Arial" w:hAnsi="Arial" w:cs="Arial"/>
                <w:sz w:val="20"/>
                <w:szCs w:val="20"/>
              </w:rPr>
            </w:pPr>
            <w:r>
              <w:rPr>
                <w:rFonts w:ascii="Arial" w:eastAsia="Arial" w:hAnsi="Arial" w:cs="Arial"/>
                <w:b/>
                <w:sz w:val="20"/>
                <w:szCs w:val="20"/>
              </w:rPr>
              <w:t>End of the school day</w:t>
            </w:r>
          </w:p>
        </w:tc>
        <w:tc>
          <w:tcPr>
            <w:tcW w:w="851" w:type="dxa"/>
            <w:tcBorders>
              <w:top w:val="single" w:sz="4" w:space="0" w:color="000000"/>
              <w:bottom w:val="single" w:sz="4" w:space="0" w:color="000000"/>
            </w:tcBorders>
            <w:shd w:val="clear" w:color="auto" w:fill="auto"/>
          </w:tcPr>
          <w:p w:rsidR="00364091" w:rsidRDefault="00C831D4">
            <w:pPr>
              <w:spacing w:before="120" w:after="120"/>
              <w:ind w:left="0" w:hanging="2"/>
              <w:rPr>
                <w:rFonts w:ascii="Arial" w:eastAsia="Arial" w:hAnsi="Arial" w:cs="Arial"/>
                <w:sz w:val="20"/>
                <w:szCs w:val="20"/>
              </w:rPr>
            </w:pPr>
            <w:r>
              <w:rPr>
                <w:rFonts w:ascii="Arial" w:eastAsia="Arial" w:hAnsi="Arial" w:cs="Arial"/>
                <w:b/>
                <w:sz w:val="20"/>
                <w:szCs w:val="20"/>
              </w:rPr>
              <w:t>M</w:t>
            </w:r>
          </w:p>
        </w:tc>
        <w:tc>
          <w:tcPr>
            <w:tcW w:w="2551" w:type="dxa"/>
            <w:tcBorders>
              <w:top w:val="single" w:sz="4" w:space="0" w:color="000000"/>
              <w:bottom w:val="single" w:sz="4" w:space="0" w:color="000000"/>
            </w:tcBorders>
            <w:shd w:val="clear" w:color="auto" w:fill="auto"/>
          </w:tcPr>
          <w:p w:rsidR="00364091" w:rsidRDefault="00C831D4">
            <w:pPr>
              <w:numPr>
                <w:ilvl w:val="0"/>
                <w:numId w:val="20"/>
              </w:numPr>
              <w:tabs>
                <w:tab w:val="left" w:pos="254"/>
              </w:tabs>
              <w:spacing w:before="60" w:after="60"/>
              <w:ind w:left="0" w:hanging="2"/>
              <w:rPr>
                <w:rFonts w:ascii="Arial" w:eastAsia="Arial" w:hAnsi="Arial" w:cs="Arial"/>
                <w:sz w:val="20"/>
                <w:szCs w:val="20"/>
              </w:rPr>
            </w:pPr>
            <w:r>
              <w:rPr>
                <w:rFonts w:ascii="Arial" w:eastAsia="Arial" w:hAnsi="Arial" w:cs="Arial"/>
                <w:sz w:val="20"/>
                <w:szCs w:val="20"/>
              </w:rPr>
              <w:t>Pupils/Staff will wash their hands before they leave the school site (Sanitise hands as they leave).</w:t>
            </w:r>
          </w:p>
          <w:p w:rsidR="00364091" w:rsidRDefault="00C831D4">
            <w:pPr>
              <w:numPr>
                <w:ilvl w:val="0"/>
                <w:numId w:val="20"/>
              </w:numPr>
              <w:tabs>
                <w:tab w:val="left" w:pos="254"/>
              </w:tabs>
              <w:spacing w:before="60" w:after="60"/>
              <w:ind w:left="0" w:hanging="2"/>
              <w:rPr>
                <w:rFonts w:ascii="Arial" w:eastAsia="Arial" w:hAnsi="Arial" w:cs="Arial"/>
                <w:sz w:val="20"/>
                <w:szCs w:val="20"/>
              </w:rPr>
            </w:pPr>
            <w:r>
              <w:rPr>
                <w:rFonts w:ascii="Arial" w:eastAsia="Arial" w:hAnsi="Arial" w:cs="Arial"/>
                <w:sz w:val="20"/>
                <w:szCs w:val="20"/>
              </w:rPr>
              <w:t>Staff supervise orderly dismissal of pupils</w:t>
            </w:r>
          </w:p>
          <w:p w:rsidR="00364091" w:rsidRDefault="00C831D4">
            <w:pPr>
              <w:numPr>
                <w:ilvl w:val="0"/>
                <w:numId w:val="20"/>
              </w:numPr>
              <w:tabs>
                <w:tab w:val="left" w:pos="254"/>
              </w:tabs>
              <w:spacing w:before="60" w:after="60"/>
              <w:ind w:left="0" w:hanging="2"/>
              <w:rPr>
                <w:rFonts w:ascii="Arial" w:eastAsia="Arial" w:hAnsi="Arial" w:cs="Arial"/>
                <w:sz w:val="20"/>
                <w:szCs w:val="20"/>
              </w:rPr>
            </w:pPr>
            <w:r>
              <w:rPr>
                <w:rFonts w:ascii="Arial" w:eastAsia="Arial" w:hAnsi="Arial" w:cs="Arial"/>
                <w:sz w:val="20"/>
                <w:szCs w:val="20"/>
              </w:rPr>
              <w:t>Staff ensure SD on buses as appropriate</w:t>
            </w:r>
          </w:p>
          <w:p w:rsidR="00364091" w:rsidRDefault="00C831D4">
            <w:pPr>
              <w:numPr>
                <w:ilvl w:val="0"/>
                <w:numId w:val="20"/>
              </w:numPr>
              <w:tabs>
                <w:tab w:val="left" w:pos="254"/>
              </w:tabs>
              <w:spacing w:before="60" w:after="60"/>
              <w:ind w:left="0" w:hanging="2"/>
              <w:rPr>
                <w:rFonts w:ascii="Arial" w:eastAsia="Arial" w:hAnsi="Arial" w:cs="Arial"/>
                <w:sz w:val="20"/>
                <w:szCs w:val="20"/>
              </w:rPr>
            </w:pPr>
            <w:r>
              <w:rPr>
                <w:rFonts w:ascii="Arial" w:eastAsia="Arial" w:hAnsi="Arial" w:cs="Arial"/>
                <w:sz w:val="20"/>
                <w:szCs w:val="20"/>
              </w:rPr>
              <w:lastRenderedPageBreak/>
              <w:t>Water bottles taken home from school each day</w:t>
            </w:r>
          </w:p>
          <w:p w:rsidR="00364091" w:rsidRDefault="00C831D4">
            <w:pPr>
              <w:numPr>
                <w:ilvl w:val="0"/>
                <w:numId w:val="20"/>
              </w:numPr>
              <w:tabs>
                <w:tab w:val="left" w:pos="254"/>
              </w:tabs>
              <w:spacing w:before="60" w:after="60"/>
              <w:ind w:left="0" w:hanging="2"/>
              <w:rPr>
                <w:rFonts w:ascii="Arial" w:eastAsia="Arial" w:hAnsi="Arial" w:cs="Arial"/>
                <w:sz w:val="20"/>
                <w:szCs w:val="20"/>
              </w:rPr>
            </w:pPr>
            <w:r>
              <w:rPr>
                <w:rFonts w:ascii="Arial" w:eastAsia="Arial" w:hAnsi="Arial" w:cs="Arial"/>
                <w:sz w:val="20"/>
                <w:szCs w:val="20"/>
              </w:rPr>
              <w:t>Only one Parent/Carer permitted to collect their child from the school site.</w:t>
            </w:r>
          </w:p>
          <w:p w:rsidR="00364091" w:rsidRDefault="00C831D4">
            <w:pPr>
              <w:numPr>
                <w:ilvl w:val="0"/>
                <w:numId w:val="20"/>
              </w:numPr>
              <w:tabs>
                <w:tab w:val="left" w:pos="254"/>
              </w:tabs>
              <w:spacing w:before="60" w:after="60"/>
              <w:ind w:left="0" w:hanging="2"/>
              <w:rPr>
                <w:rFonts w:ascii="Arial" w:eastAsia="Arial" w:hAnsi="Arial" w:cs="Arial"/>
                <w:sz w:val="20"/>
                <w:szCs w:val="20"/>
              </w:rPr>
            </w:pPr>
            <w:r>
              <w:rPr>
                <w:rFonts w:ascii="Arial" w:eastAsia="Arial" w:hAnsi="Arial" w:cs="Arial"/>
                <w:sz w:val="20"/>
                <w:szCs w:val="20"/>
              </w:rPr>
              <w:t>Parents/Carers to ensure that they follow social distancing.</w:t>
            </w:r>
          </w:p>
          <w:p w:rsidR="00364091" w:rsidRDefault="00C831D4">
            <w:pPr>
              <w:numPr>
                <w:ilvl w:val="0"/>
                <w:numId w:val="20"/>
              </w:numPr>
              <w:tabs>
                <w:tab w:val="left" w:pos="254"/>
              </w:tabs>
              <w:spacing w:before="60" w:after="60"/>
              <w:ind w:left="0" w:hanging="2"/>
              <w:rPr>
                <w:rFonts w:ascii="Arial" w:eastAsia="Arial" w:hAnsi="Arial" w:cs="Arial"/>
                <w:sz w:val="20"/>
                <w:szCs w:val="20"/>
              </w:rPr>
            </w:pPr>
            <w:r>
              <w:rPr>
                <w:rFonts w:ascii="Arial" w:eastAsia="Arial" w:hAnsi="Arial" w:cs="Arial"/>
                <w:sz w:val="20"/>
                <w:szCs w:val="20"/>
              </w:rPr>
              <w:t>Staff control the flow of pupils leaving the school building to encourage social distancing.</w:t>
            </w:r>
          </w:p>
          <w:p w:rsidR="00364091" w:rsidRDefault="00C831D4">
            <w:pPr>
              <w:numPr>
                <w:ilvl w:val="0"/>
                <w:numId w:val="20"/>
              </w:numPr>
              <w:tabs>
                <w:tab w:val="left" w:pos="254"/>
              </w:tabs>
              <w:spacing w:before="60" w:after="60"/>
              <w:ind w:left="0" w:hanging="2"/>
              <w:rPr>
                <w:rFonts w:ascii="Arial" w:eastAsia="Arial" w:hAnsi="Arial" w:cs="Arial"/>
                <w:sz w:val="20"/>
                <w:szCs w:val="20"/>
              </w:rPr>
            </w:pPr>
            <w:r>
              <w:rPr>
                <w:rFonts w:ascii="Arial" w:eastAsia="Arial" w:hAnsi="Arial" w:cs="Arial"/>
                <w:sz w:val="20"/>
                <w:szCs w:val="20"/>
              </w:rPr>
              <w:t>Gates are secured to the school site.</w:t>
            </w:r>
          </w:p>
          <w:p w:rsidR="00364091" w:rsidRDefault="00C831D4">
            <w:pPr>
              <w:numPr>
                <w:ilvl w:val="0"/>
                <w:numId w:val="20"/>
              </w:numPr>
              <w:tabs>
                <w:tab w:val="left" w:pos="254"/>
              </w:tabs>
              <w:spacing w:before="60" w:after="60"/>
              <w:ind w:left="0" w:hanging="2"/>
              <w:rPr>
                <w:rFonts w:ascii="Arial" w:eastAsia="Arial" w:hAnsi="Arial" w:cs="Arial"/>
                <w:sz w:val="20"/>
                <w:szCs w:val="20"/>
              </w:rPr>
            </w:pPr>
            <w:r>
              <w:rPr>
                <w:rFonts w:ascii="Arial" w:eastAsia="Arial" w:hAnsi="Arial" w:cs="Arial"/>
                <w:sz w:val="20"/>
                <w:szCs w:val="20"/>
              </w:rPr>
              <w:t xml:space="preserve">Gates are left open and entrance doors are automatic &amp; therefore not touched. </w:t>
            </w:r>
          </w:p>
        </w:tc>
        <w:tc>
          <w:tcPr>
            <w:tcW w:w="2977" w:type="dxa"/>
            <w:tcBorders>
              <w:top w:val="single" w:sz="4" w:space="0" w:color="000000"/>
              <w:bottom w:val="single" w:sz="4" w:space="0" w:color="000000"/>
            </w:tcBorders>
            <w:shd w:val="clear" w:color="auto" w:fill="auto"/>
          </w:tcPr>
          <w:p w:rsidR="00364091" w:rsidRDefault="00C831D4">
            <w:pPr>
              <w:pStyle w:val="ListParagraph"/>
              <w:numPr>
                <w:ilvl w:val="0"/>
                <w:numId w:val="20"/>
              </w:numPr>
              <w:pBdr>
                <w:top w:val="nil"/>
                <w:left w:val="nil"/>
                <w:bottom w:val="nil"/>
                <w:right w:val="nil"/>
                <w:between w:val="nil"/>
              </w:pBdr>
              <w:spacing w:line="240" w:lineRule="auto"/>
              <w:ind w:leftChars="0" w:firstLineChars="0"/>
              <w:rPr>
                <w:rFonts w:ascii="Arial" w:eastAsia="Arial" w:hAnsi="Arial" w:cs="Arial"/>
                <w:sz w:val="20"/>
                <w:szCs w:val="20"/>
              </w:rPr>
            </w:pPr>
            <w:r>
              <w:rPr>
                <w:rFonts w:ascii="Arial" w:eastAsia="Arial" w:hAnsi="Arial" w:cs="Arial"/>
                <w:sz w:val="20"/>
                <w:szCs w:val="20"/>
              </w:rPr>
              <w:lastRenderedPageBreak/>
              <w:t>Orderly dismissal via exits for each bubble area.</w:t>
            </w:r>
          </w:p>
          <w:p w:rsidR="00364091" w:rsidRDefault="00C831D4">
            <w:pPr>
              <w:pStyle w:val="ListParagraph"/>
              <w:numPr>
                <w:ilvl w:val="0"/>
                <w:numId w:val="20"/>
              </w:numPr>
              <w:tabs>
                <w:tab w:val="left" w:pos="254"/>
              </w:tabs>
              <w:spacing w:before="60" w:after="60"/>
              <w:ind w:leftChars="0" w:firstLineChars="0"/>
              <w:rPr>
                <w:rFonts w:ascii="Arial" w:eastAsia="Arial" w:hAnsi="Arial" w:cs="Arial"/>
                <w:sz w:val="20"/>
                <w:szCs w:val="20"/>
              </w:rPr>
            </w:pPr>
            <w:r>
              <w:rPr>
                <w:rFonts w:ascii="Arial" w:eastAsia="Arial" w:hAnsi="Arial" w:cs="Arial"/>
                <w:sz w:val="20"/>
                <w:szCs w:val="20"/>
              </w:rPr>
              <w:t xml:space="preserve"> Staff supervise orderly dismissal of pupils – year groups to have staggered dismissal - 5 min early for younger students.</w:t>
            </w:r>
          </w:p>
          <w:p w:rsidR="00364091" w:rsidRDefault="00C831D4">
            <w:pPr>
              <w:pStyle w:val="ListParagraph"/>
              <w:numPr>
                <w:ilvl w:val="0"/>
                <w:numId w:val="20"/>
              </w:numPr>
              <w:tabs>
                <w:tab w:val="left" w:pos="254"/>
              </w:tabs>
              <w:spacing w:before="60" w:after="60"/>
              <w:ind w:leftChars="0" w:firstLineChars="0"/>
              <w:rPr>
                <w:rFonts w:ascii="Arial" w:eastAsia="Arial" w:hAnsi="Arial" w:cs="Arial"/>
                <w:sz w:val="20"/>
                <w:szCs w:val="20"/>
              </w:rPr>
            </w:pPr>
            <w:r>
              <w:rPr>
                <w:rFonts w:ascii="Arial" w:eastAsia="Arial" w:hAnsi="Arial" w:cs="Arial"/>
                <w:sz w:val="20"/>
                <w:szCs w:val="20"/>
              </w:rPr>
              <w:t xml:space="preserve"> Staff ensure minimal mixing on </w:t>
            </w:r>
            <w:proofErr w:type="gramStart"/>
            <w:r>
              <w:rPr>
                <w:rFonts w:ascii="Arial" w:eastAsia="Arial" w:hAnsi="Arial" w:cs="Arial"/>
                <w:sz w:val="20"/>
                <w:szCs w:val="20"/>
              </w:rPr>
              <w:t>scholars</w:t>
            </w:r>
            <w:proofErr w:type="gramEnd"/>
            <w:r>
              <w:rPr>
                <w:rFonts w:ascii="Arial" w:eastAsia="Arial" w:hAnsi="Arial" w:cs="Arial"/>
                <w:sz w:val="20"/>
                <w:szCs w:val="20"/>
              </w:rPr>
              <w:t xml:space="preserve"> buses as appropriate.</w:t>
            </w:r>
          </w:p>
          <w:p w:rsidR="00364091" w:rsidRDefault="00C831D4">
            <w:pPr>
              <w:pStyle w:val="ListParagraph"/>
              <w:numPr>
                <w:ilvl w:val="0"/>
                <w:numId w:val="20"/>
              </w:numPr>
              <w:pBdr>
                <w:top w:val="nil"/>
                <w:left w:val="nil"/>
                <w:bottom w:val="nil"/>
                <w:right w:val="nil"/>
                <w:between w:val="nil"/>
              </w:pBdr>
              <w:spacing w:line="240" w:lineRule="auto"/>
              <w:ind w:leftChars="0" w:firstLineChars="0"/>
              <w:rPr>
                <w:rFonts w:ascii="Arial" w:eastAsia="Arial" w:hAnsi="Arial" w:cs="Arial"/>
                <w:sz w:val="20"/>
                <w:szCs w:val="20"/>
              </w:rPr>
            </w:pPr>
            <w:r>
              <w:rPr>
                <w:rFonts w:ascii="Arial" w:eastAsia="Arial" w:hAnsi="Arial" w:cs="Arial"/>
                <w:sz w:val="20"/>
                <w:szCs w:val="20"/>
              </w:rPr>
              <w:lastRenderedPageBreak/>
              <w:t>Parents/Carers advised to ensure that pupils wash their hands when they arrive home from school.</w:t>
            </w:r>
          </w:p>
          <w:p w:rsidR="00364091" w:rsidRDefault="00C831D4">
            <w:pPr>
              <w:pStyle w:val="ListParagraph"/>
              <w:numPr>
                <w:ilvl w:val="0"/>
                <w:numId w:val="20"/>
              </w:numPr>
              <w:pBdr>
                <w:top w:val="nil"/>
                <w:left w:val="nil"/>
                <w:bottom w:val="nil"/>
                <w:right w:val="nil"/>
                <w:between w:val="nil"/>
              </w:pBdr>
              <w:spacing w:line="240" w:lineRule="auto"/>
              <w:ind w:leftChars="0" w:firstLineChars="0"/>
              <w:rPr>
                <w:rFonts w:ascii="Arial" w:eastAsia="Arial" w:hAnsi="Arial" w:cs="Arial"/>
                <w:sz w:val="20"/>
                <w:szCs w:val="20"/>
              </w:rPr>
            </w:pPr>
            <w:r>
              <w:rPr>
                <w:rFonts w:ascii="Arial" w:eastAsia="Arial" w:hAnsi="Arial" w:cs="Arial"/>
                <w:sz w:val="20"/>
                <w:szCs w:val="20"/>
              </w:rPr>
              <w:t>Parents/Carers advised that water bottles are to be thoroughly washed when they arrive home.</w:t>
            </w:r>
          </w:p>
          <w:p w:rsidR="00364091" w:rsidRDefault="00C831D4">
            <w:pPr>
              <w:pStyle w:val="ListParagraph"/>
              <w:numPr>
                <w:ilvl w:val="0"/>
                <w:numId w:val="20"/>
              </w:numPr>
              <w:pBdr>
                <w:top w:val="nil"/>
                <w:left w:val="nil"/>
                <w:bottom w:val="nil"/>
                <w:right w:val="nil"/>
                <w:between w:val="nil"/>
              </w:pBdr>
              <w:spacing w:line="240" w:lineRule="auto"/>
              <w:ind w:leftChars="0" w:firstLineChars="0"/>
              <w:rPr>
                <w:rFonts w:ascii="Arial" w:eastAsia="Arial" w:hAnsi="Arial" w:cs="Arial"/>
                <w:sz w:val="20"/>
                <w:szCs w:val="20"/>
              </w:rPr>
            </w:pPr>
            <w:r>
              <w:rPr>
                <w:rFonts w:ascii="Arial" w:eastAsia="Arial" w:hAnsi="Arial" w:cs="Arial"/>
                <w:sz w:val="20"/>
                <w:szCs w:val="20"/>
              </w:rPr>
              <w:t xml:space="preserve">Duty staff to accompany students out of school and off the site. </w:t>
            </w:r>
          </w:p>
          <w:p w:rsidR="00364091" w:rsidRDefault="00364091">
            <w:pPr>
              <w:pBdr>
                <w:top w:val="nil"/>
                <w:left w:val="nil"/>
                <w:bottom w:val="nil"/>
                <w:right w:val="nil"/>
                <w:between w:val="nil"/>
              </w:pBdr>
              <w:spacing w:line="240" w:lineRule="auto"/>
              <w:ind w:left="0" w:hanging="2"/>
              <w:rPr>
                <w:rFonts w:ascii="Arial" w:eastAsia="Arial" w:hAnsi="Arial" w:cs="Arial"/>
                <w:sz w:val="20"/>
                <w:szCs w:val="20"/>
              </w:rPr>
            </w:pPr>
          </w:p>
          <w:p w:rsidR="00364091" w:rsidRDefault="00C831D4">
            <w:pPr>
              <w:pStyle w:val="ListParagraph"/>
              <w:numPr>
                <w:ilvl w:val="0"/>
                <w:numId w:val="20"/>
              </w:numPr>
              <w:pBdr>
                <w:top w:val="nil"/>
                <w:left w:val="nil"/>
                <w:bottom w:val="nil"/>
                <w:right w:val="nil"/>
                <w:between w:val="nil"/>
              </w:pBdr>
              <w:spacing w:line="240" w:lineRule="auto"/>
              <w:ind w:leftChars="0" w:firstLineChars="0"/>
              <w:rPr>
                <w:rFonts w:ascii="Arial" w:eastAsia="Arial" w:hAnsi="Arial" w:cs="Arial"/>
                <w:sz w:val="20"/>
                <w:szCs w:val="20"/>
              </w:rPr>
            </w:pPr>
            <w:r>
              <w:rPr>
                <w:rFonts w:ascii="Arial" w:eastAsia="Arial" w:hAnsi="Arial" w:cs="Arial"/>
                <w:sz w:val="20"/>
                <w:szCs w:val="20"/>
              </w:rPr>
              <w:t>See parent/student protocol for further details (available on the school website).</w:t>
            </w:r>
          </w:p>
          <w:p w:rsidR="00364091" w:rsidRDefault="00364091">
            <w:pPr>
              <w:pBdr>
                <w:top w:val="nil"/>
                <w:left w:val="nil"/>
                <w:bottom w:val="nil"/>
                <w:right w:val="nil"/>
                <w:between w:val="nil"/>
              </w:pBdr>
              <w:spacing w:line="240" w:lineRule="auto"/>
              <w:ind w:left="0" w:hanging="2"/>
              <w:rPr>
                <w:rFonts w:ascii="Arial" w:eastAsia="Arial" w:hAnsi="Arial" w:cs="Arial"/>
                <w:sz w:val="20"/>
                <w:szCs w:val="20"/>
              </w:rPr>
            </w:pPr>
          </w:p>
        </w:tc>
        <w:tc>
          <w:tcPr>
            <w:tcW w:w="2693" w:type="dxa"/>
            <w:tcBorders>
              <w:top w:val="single" w:sz="4" w:space="0" w:color="000000"/>
              <w:bottom w:val="single" w:sz="4" w:space="0" w:color="000000"/>
            </w:tcBorders>
          </w:tcPr>
          <w:p w:rsidR="00364091" w:rsidRDefault="00C831D4">
            <w:pPr>
              <w:pStyle w:val="ListParagraph"/>
              <w:numPr>
                <w:ilvl w:val="0"/>
                <w:numId w:val="60"/>
              </w:numPr>
              <w:ind w:leftChars="0" w:firstLineChars="0"/>
              <w:rPr>
                <w:rFonts w:ascii="Arial" w:eastAsia="Arial" w:hAnsi="Arial" w:cs="Arial"/>
                <w:sz w:val="20"/>
                <w:szCs w:val="20"/>
              </w:rPr>
            </w:pPr>
            <w:r>
              <w:rPr>
                <w:rFonts w:ascii="Arial" w:eastAsia="Arial" w:hAnsi="Arial" w:cs="Arial"/>
                <w:sz w:val="20"/>
                <w:szCs w:val="20"/>
              </w:rPr>
              <w:lastRenderedPageBreak/>
              <w:t>Reiterate expectations via parent comms</w:t>
            </w:r>
            <w:r>
              <w:rPr>
                <w:rFonts w:ascii="Arial" w:eastAsia="Arial" w:hAnsi="Arial" w:cs="Arial"/>
                <w:sz w:val="20"/>
                <w:szCs w:val="20"/>
                <w:shd w:val="clear" w:color="auto" w:fill="FFFF00"/>
              </w:rPr>
              <w:t>, WB 1st of March</w:t>
            </w:r>
            <w:r>
              <w:rPr>
                <w:rFonts w:ascii="Arial" w:eastAsia="Arial" w:hAnsi="Arial" w:cs="Arial"/>
                <w:sz w:val="20"/>
                <w:szCs w:val="20"/>
              </w:rPr>
              <w:t>, to all parents and pupils regarding social distancing, travel home and the need to not gather in groups.</w:t>
            </w:r>
          </w:p>
          <w:p w:rsidR="00364091" w:rsidRDefault="00C831D4">
            <w:pPr>
              <w:pStyle w:val="ListParagraph"/>
              <w:numPr>
                <w:ilvl w:val="0"/>
                <w:numId w:val="59"/>
              </w:numPr>
              <w:ind w:leftChars="0" w:firstLineChars="0"/>
              <w:rPr>
                <w:rFonts w:ascii="Arial" w:eastAsia="Arial" w:hAnsi="Arial" w:cs="Arial"/>
                <w:b/>
                <w:sz w:val="20"/>
                <w:szCs w:val="20"/>
              </w:rPr>
            </w:pPr>
            <w:r>
              <w:rPr>
                <w:rFonts w:ascii="Arial" w:eastAsia="Arial" w:hAnsi="Arial" w:cs="Arial"/>
                <w:sz w:val="20"/>
                <w:szCs w:val="20"/>
                <w:highlight w:val="magenta"/>
              </w:rPr>
              <w:t>Single exit point for summer school students</w:t>
            </w:r>
          </w:p>
        </w:tc>
        <w:tc>
          <w:tcPr>
            <w:tcW w:w="2977" w:type="dxa"/>
            <w:tcBorders>
              <w:top w:val="single" w:sz="4" w:space="0" w:color="000000"/>
              <w:bottom w:val="single" w:sz="4" w:space="0" w:color="000000"/>
            </w:tcBorders>
            <w:shd w:val="clear" w:color="auto" w:fill="auto"/>
          </w:tcPr>
          <w:p w:rsidR="00364091" w:rsidRDefault="00C831D4">
            <w:pPr>
              <w:pStyle w:val="ListParagraph"/>
              <w:numPr>
                <w:ilvl w:val="0"/>
                <w:numId w:val="56"/>
              </w:numPr>
              <w:ind w:leftChars="0" w:firstLineChars="0"/>
              <w:rPr>
                <w:rFonts w:ascii="Arial" w:eastAsia="Arial" w:hAnsi="Arial" w:cs="Arial"/>
                <w:sz w:val="20"/>
                <w:szCs w:val="20"/>
              </w:rPr>
            </w:pPr>
            <w:r>
              <w:rPr>
                <w:rFonts w:ascii="Arial" w:eastAsia="Arial" w:hAnsi="Arial" w:cs="Arial"/>
                <w:sz w:val="20"/>
                <w:szCs w:val="20"/>
              </w:rPr>
              <w:t>All pupils to be dismissed at 3.10pm in an orderly fashion.  Duty staff to be at exit duty points, class teachers to dismiss students from their classroom doors.  All staff to be a visible presence at end of day.</w:t>
            </w:r>
          </w:p>
        </w:tc>
        <w:tc>
          <w:tcPr>
            <w:tcW w:w="992" w:type="dxa"/>
            <w:tcBorders>
              <w:top w:val="single" w:sz="4" w:space="0" w:color="000000"/>
              <w:bottom w:val="single" w:sz="4" w:space="0" w:color="000000"/>
            </w:tcBorders>
            <w:shd w:val="clear" w:color="auto" w:fill="70AD47"/>
          </w:tcPr>
          <w:p w:rsidR="00364091" w:rsidRDefault="00C831D4">
            <w:pPr>
              <w:ind w:left="0" w:hanging="2"/>
              <w:jc w:val="center"/>
              <w:rPr>
                <w:rFonts w:ascii="Arial" w:eastAsia="Arial" w:hAnsi="Arial" w:cs="Arial"/>
                <w:sz w:val="20"/>
                <w:szCs w:val="20"/>
              </w:rPr>
            </w:pPr>
            <w:r>
              <w:rPr>
                <w:rFonts w:ascii="Arial" w:eastAsia="Arial" w:hAnsi="Arial" w:cs="Arial"/>
                <w:b/>
                <w:sz w:val="20"/>
                <w:szCs w:val="20"/>
              </w:rPr>
              <w:t>L</w:t>
            </w:r>
          </w:p>
        </w:tc>
        <w:tc>
          <w:tcPr>
            <w:tcW w:w="1701" w:type="dxa"/>
            <w:tcBorders>
              <w:top w:val="single" w:sz="4" w:space="0" w:color="000000"/>
              <w:bottom w:val="single" w:sz="4" w:space="0" w:color="000000"/>
              <w:right w:val="single" w:sz="4" w:space="0" w:color="000000"/>
            </w:tcBorders>
          </w:tcPr>
          <w:p w:rsidR="00364091" w:rsidRDefault="00C831D4">
            <w:pPr>
              <w:ind w:left="0" w:hanging="2"/>
              <w:rPr>
                <w:rFonts w:ascii="Arial" w:eastAsia="Arial" w:hAnsi="Arial" w:cs="Arial"/>
                <w:sz w:val="20"/>
                <w:szCs w:val="20"/>
              </w:rPr>
            </w:pPr>
            <w:r>
              <w:rPr>
                <w:rFonts w:ascii="Arial" w:eastAsia="Arial" w:hAnsi="Arial" w:cs="Arial"/>
                <w:b/>
                <w:sz w:val="20"/>
                <w:szCs w:val="20"/>
              </w:rPr>
              <w:t>Parents/ Carers-On Going</w:t>
            </w:r>
          </w:p>
          <w:p w:rsidR="00364091" w:rsidRDefault="00364091">
            <w:pPr>
              <w:ind w:left="0" w:hanging="2"/>
              <w:rPr>
                <w:rFonts w:ascii="Arial" w:eastAsia="Arial" w:hAnsi="Arial" w:cs="Arial"/>
                <w:sz w:val="20"/>
                <w:szCs w:val="20"/>
              </w:rPr>
            </w:pPr>
          </w:p>
          <w:p w:rsidR="00364091" w:rsidRDefault="00C831D4">
            <w:pPr>
              <w:ind w:left="0" w:hanging="2"/>
              <w:rPr>
                <w:rFonts w:ascii="Arial" w:eastAsia="Arial" w:hAnsi="Arial" w:cs="Arial"/>
                <w:sz w:val="20"/>
                <w:szCs w:val="20"/>
              </w:rPr>
            </w:pPr>
            <w:r>
              <w:rPr>
                <w:rFonts w:ascii="Arial" w:eastAsia="Arial" w:hAnsi="Arial" w:cs="Arial"/>
                <w:b/>
                <w:sz w:val="20"/>
                <w:szCs w:val="20"/>
              </w:rPr>
              <w:t>SLT/Staff - ongoing</w:t>
            </w:r>
          </w:p>
        </w:tc>
      </w:tr>
      <w:tr w:rsidR="00364091">
        <w:trPr>
          <w:trHeight w:val="1314"/>
        </w:trPr>
        <w:tc>
          <w:tcPr>
            <w:tcW w:w="1418" w:type="dxa"/>
            <w:tcBorders>
              <w:top w:val="single" w:sz="4" w:space="0" w:color="000000"/>
              <w:bottom w:val="single" w:sz="4" w:space="0" w:color="000000"/>
              <w:right w:val="single" w:sz="4" w:space="0" w:color="000000"/>
            </w:tcBorders>
            <w:shd w:val="clear" w:color="auto" w:fill="auto"/>
            <w:vAlign w:val="center"/>
          </w:tcPr>
          <w:p w:rsidR="00364091" w:rsidRDefault="00C831D4">
            <w:pPr>
              <w:ind w:left="0" w:hanging="2"/>
              <w:rPr>
                <w:rFonts w:ascii="Arial" w:eastAsia="Arial" w:hAnsi="Arial" w:cs="Arial"/>
                <w:sz w:val="20"/>
                <w:szCs w:val="20"/>
              </w:rPr>
            </w:pPr>
            <w:r>
              <w:rPr>
                <w:rFonts w:ascii="Arial" w:eastAsia="Arial" w:hAnsi="Arial" w:cs="Arial"/>
                <w:b/>
                <w:sz w:val="20"/>
                <w:szCs w:val="20"/>
              </w:rPr>
              <w:t>Staff who are clinically vulnerable (including pregnant), and extremely clinically.</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64091" w:rsidRDefault="00C831D4">
            <w:pPr>
              <w:spacing w:before="120" w:after="120"/>
              <w:ind w:left="0" w:hanging="2"/>
              <w:rPr>
                <w:rFonts w:ascii="Arial" w:eastAsia="Arial" w:hAnsi="Arial" w:cs="Arial"/>
                <w:sz w:val="20"/>
                <w:szCs w:val="20"/>
              </w:rPr>
            </w:pPr>
            <w:r>
              <w:rPr>
                <w:rFonts w:ascii="Arial" w:eastAsia="Arial" w:hAnsi="Arial" w:cs="Arial"/>
                <w:b/>
                <w:sz w:val="20"/>
                <w:szCs w:val="20"/>
              </w:rPr>
              <w:t>H</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64091" w:rsidRDefault="00C831D4">
            <w:pPr>
              <w:numPr>
                <w:ilvl w:val="0"/>
                <w:numId w:val="10"/>
              </w:numPr>
              <w:tabs>
                <w:tab w:val="left" w:pos="271"/>
              </w:tabs>
              <w:spacing w:before="40" w:after="40" w:line="240" w:lineRule="auto"/>
              <w:ind w:left="0" w:hanging="2"/>
              <w:rPr>
                <w:rFonts w:ascii="Arial" w:eastAsia="Arial" w:hAnsi="Arial" w:cs="Arial"/>
                <w:sz w:val="20"/>
                <w:szCs w:val="20"/>
              </w:rPr>
            </w:pPr>
            <w:r>
              <w:rPr>
                <w:rFonts w:ascii="Arial" w:eastAsia="Arial" w:hAnsi="Arial" w:cs="Arial"/>
                <w:sz w:val="20"/>
                <w:szCs w:val="20"/>
              </w:rPr>
              <w:t>Staff members who have informed the Head teacher that they are pregnant are not currently in school (other than completion of Risk Assessment and maintenance of strict 2m SD)</w:t>
            </w:r>
          </w:p>
          <w:p w:rsidR="00364091" w:rsidRDefault="00C831D4">
            <w:pPr>
              <w:numPr>
                <w:ilvl w:val="0"/>
                <w:numId w:val="10"/>
              </w:numPr>
              <w:tabs>
                <w:tab w:val="left" w:pos="271"/>
              </w:tabs>
              <w:spacing w:before="40" w:after="40" w:line="240" w:lineRule="auto"/>
              <w:ind w:left="0" w:hanging="2"/>
              <w:rPr>
                <w:rFonts w:ascii="Arial" w:eastAsia="Arial" w:hAnsi="Arial" w:cs="Arial"/>
                <w:sz w:val="20"/>
                <w:szCs w:val="20"/>
              </w:rPr>
            </w:pPr>
            <w:r>
              <w:rPr>
                <w:rFonts w:ascii="Arial" w:eastAsia="Arial" w:hAnsi="Arial" w:cs="Arial"/>
                <w:sz w:val="20"/>
                <w:szCs w:val="20"/>
              </w:rPr>
              <w:t>Guidance to be followed from RCOG:</w:t>
            </w:r>
          </w:p>
          <w:p w:rsidR="00364091" w:rsidRDefault="00081D9A">
            <w:pPr>
              <w:numPr>
                <w:ilvl w:val="0"/>
                <w:numId w:val="10"/>
              </w:numPr>
              <w:pBdr>
                <w:top w:val="nil"/>
                <w:left w:val="nil"/>
                <w:bottom w:val="nil"/>
                <w:right w:val="nil"/>
                <w:between w:val="nil"/>
              </w:pBdr>
              <w:tabs>
                <w:tab w:val="left" w:pos="271"/>
              </w:tabs>
              <w:spacing w:before="40" w:after="40" w:line="240" w:lineRule="auto"/>
              <w:ind w:left="0" w:hanging="2"/>
              <w:rPr>
                <w:rFonts w:ascii="Arial" w:eastAsia="Arial" w:hAnsi="Arial" w:cs="Arial"/>
                <w:color w:val="000000"/>
                <w:sz w:val="20"/>
                <w:szCs w:val="20"/>
              </w:rPr>
            </w:pPr>
            <w:hyperlink r:id="rId69">
              <w:r w:rsidR="00C831D4">
                <w:rPr>
                  <w:rFonts w:ascii="Arial" w:eastAsia="Arial" w:hAnsi="Arial" w:cs="Arial"/>
                  <w:color w:val="0563C1"/>
                  <w:sz w:val="20"/>
                  <w:szCs w:val="20"/>
                  <w:u w:val="single"/>
                </w:rPr>
                <w:t>Coronavirus (COVID-19) infection and pregnancy</w:t>
              </w:r>
            </w:hyperlink>
          </w:p>
          <w:p w:rsidR="00364091" w:rsidRDefault="00364091">
            <w:pPr>
              <w:tabs>
                <w:tab w:val="left" w:pos="271"/>
              </w:tabs>
              <w:spacing w:before="40" w:after="40"/>
              <w:ind w:left="0" w:hanging="2"/>
              <w:rPr>
                <w:rFonts w:ascii="Arial" w:eastAsia="Arial" w:hAnsi="Arial" w:cs="Arial"/>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64091" w:rsidRDefault="00C831D4">
            <w:pPr>
              <w:pStyle w:val="ListParagraph"/>
              <w:numPr>
                <w:ilvl w:val="0"/>
                <w:numId w:val="49"/>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Staff members to inform the Head teacher at the earliest convenience if they are pregnant.</w:t>
            </w:r>
          </w:p>
          <w:p w:rsidR="00364091" w:rsidRDefault="00C831D4">
            <w:pPr>
              <w:pStyle w:val="ListParagraph"/>
              <w:numPr>
                <w:ilvl w:val="0"/>
                <w:numId w:val="49"/>
              </w:numPr>
              <w:pBdr>
                <w:top w:val="nil"/>
                <w:left w:val="nil"/>
                <w:bottom w:val="nil"/>
                <w:right w:val="nil"/>
                <w:between w:val="nil"/>
              </w:pBdr>
              <w:shd w:val="clear" w:color="auto" w:fill="FFFFFF"/>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 xml:space="preserve">Communicate updated advice for those who are clinically vulnerable, including pregnant women: </w:t>
            </w:r>
          </w:p>
          <w:p w:rsidR="00364091" w:rsidRDefault="00081D9A">
            <w:pPr>
              <w:pStyle w:val="ListParagraph"/>
              <w:pBdr>
                <w:top w:val="nil"/>
                <w:left w:val="nil"/>
                <w:bottom w:val="nil"/>
                <w:right w:val="nil"/>
                <w:between w:val="nil"/>
              </w:pBdr>
              <w:shd w:val="clear" w:color="auto" w:fill="FFFFFF"/>
              <w:spacing w:line="240" w:lineRule="auto"/>
              <w:ind w:leftChars="0" w:left="360" w:firstLineChars="0" w:firstLine="0"/>
              <w:rPr>
                <w:rFonts w:ascii="Arial" w:eastAsia="Arial" w:hAnsi="Arial" w:cs="Arial"/>
                <w:color w:val="000000"/>
                <w:sz w:val="20"/>
                <w:szCs w:val="20"/>
              </w:rPr>
            </w:pPr>
            <w:hyperlink r:id="rId70" w:history="1">
              <w:r w:rsidR="00C831D4">
                <w:rPr>
                  <w:rStyle w:val="Hyperlink"/>
                  <w:rFonts w:ascii="Arial" w:eastAsia="Arial" w:hAnsi="Arial" w:cs="Arial"/>
                  <w:sz w:val="20"/>
                  <w:szCs w:val="20"/>
                </w:rPr>
                <w:t>https://www.gov.uk/government/publications/staying-alert-and-safe-social-distancing/staying-alert-and-safe-social-distancing-after-4-july</w:t>
              </w:r>
            </w:hyperlink>
          </w:p>
          <w:p w:rsidR="00364091" w:rsidRDefault="00364091">
            <w:pPr>
              <w:shd w:val="clear" w:color="auto" w:fill="FFFFFF"/>
              <w:ind w:left="0" w:hanging="2"/>
              <w:rPr>
                <w:rFonts w:ascii="Arial" w:eastAsia="Arial" w:hAnsi="Arial" w:cs="Arial"/>
                <w:color w:val="000000"/>
                <w:sz w:val="20"/>
                <w:szCs w:val="20"/>
              </w:rPr>
            </w:pPr>
          </w:p>
          <w:p w:rsidR="00364091" w:rsidRDefault="00081D9A">
            <w:pPr>
              <w:pStyle w:val="ListParagraph"/>
              <w:numPr>
                <w:ilvl w:val="0"/>
                <w:numId w:val="49"/>
              </w:numPr>
              <w:pBdr>
                <w:top w:val="nil"/>
                <w:left w:val="nil"/>
                <w:bottom w:val="nil"/>
                <w:right w:val="nil"/>
                <w:between w:val="nil"/>
              </w:pBdr>
              <w:shd w:val="clear" w:color="auto" w:fill="FFFFFF"/>
              <w:spacing w:line="240" w:lineRule="auto"/>
              <w:ind w:leftChars="0" w:firstLineChars="0"/>
              <w:rPr>
                <w:rFonts w:ascii="Arial" w:eastAsia="Arial" w:hAnsi="Arial" w:cs="Arial"/>
                <w:color w:val="000000"/>
                <w:sz w:val="20"/>
                <w:szCs w:val="20"/>
              </w:rPr>
            </w:pPr>
            <w:hyperlink r:id="rId71" w:history="1">
              <w:r w:rsidR="00C831D4">
                <w:rPr>
                  <w:rStyle w:val="Hyperlink"/>
                  <w:rFonts w:ascii="Arial" w:eastAsia="Arial" w:hAnsi="Arial" w:cs="Arial"/>
                  <w:sz w:val="20"/>
                  <w:szCs w:val="20"/>
                </w:rPr>
                <w:t>https://www.gov.uk/government/publications/guidance-on-shielding-and-protecting-extremely-vulnerable-persons-from-covid-19/guidance-on-shielding-and-protecting-extremely-vulnerable-persons-from-covid-19</w:t>
              </w:r>
            </w:hyperlink>
          </w:p>
          <w:p w:rsidR="00364091" w:rsidRDefault="00364091">
            <w:pPr>
              <w:shd w:val="clear" w:color="auto" w:fill="FFFFFF"/>
              <w:ind w:left="0" w:hanging="2"/>
              <w:rPr>
                <w:rFonts w:ascii="Arial" w:eastAsia="Arial" w:hAnsi="Arial" w:cs="Arial"/>
                <w:color w:val="000000"/>
                <w:sz w:val="20"/>
                <w:szCs w:val="20"/>
              </w:rPr>
            </w:pPr>
          </w:p>
          <w:p w:rsidR="00364091" w:rsidRDefault="00081D9A">
            <w:pPr>
              <w:pStyle w:val="ListParagraph"/>
              <w:numPr>
                <w:ilvl w:val="0"/>
                <w:numId w:val="49"/>
              </w:numPr>
              <w:pBdr>
                <w:top w:val="nil"/>
                <w:left w:val="nil"/>
                <w:bottom w:val="nil"/>
                <w:right w:val="nil"/>
                <w:between w:val="nil"/>
              </w:pBdr>
              <w:shd w:val="clear" w:color="auto" w:fill="FFFFFF"/>
              <w:spacing w:line="240" w:lineRule="auto"/>
              <w:ind w:leftChars="0" w:firstLineChars="0"/>
              <w:rPr>
                <w:rFonts w:ascii="Arial" w:eastAsia="Arial" w:hAnsi="Arial" w:cs="Arial"/>
                <w:color w:val="000000"/>
                <w:sz w:val="20"/>
                <w:szCs w:val="20"/>
              </w:rPr>
            </w:pPr>
            <w:hyperlink r:id="rId72" w:history="1">
              <w:r w:rsidR="00C831D4">
                <w:rPr>
                  <w:rStyle w:val="Hyperlink"/>
                  <w:rFonts w:ascii="Arial" w:eastAsia="Arial" w:hAnsi="Arial" w:cs="Arial"/>
                  <w:sz w:val="20"/>
                  <w:szCs w:val="20"/>
                </w:rPr>
                <w:t>https://assets.publishing.service.gov.uk/government/uploads/system/uploads/attachment_data/file/897524/20200626_Easy_read_shielding_updated.pdf</w:t>
              </w:r>
            </w:hyperlink>
          </w:p>
          <w:p w:rsidR="00364091" w:rsidRDefault="00364091">
            <w:pPr>
              <w:shd w:val="clear" w:color="auto" w:fill="FFFFFF"/>
              <w:ind w:left="0" w:hanging="2"/>
              <w:rPr>
                <w:rFonts w:ascii="Arial" w:eastAsia="Arial" w:hAnsi="Arial" w:cs="Arial"/>
                <w:color w:val="000000"/>
                <w:sz w:val="20"/>
                <w:szCs w:val="20"/>
              </w:rPr>
            </w:pPr>
          </w:p>
          <w:p w:rsidR="00364091" w:rsidRDefault="00081D9A">
            <w:pPr>
              <w:pStyle w:val="ListParagraph"/>
              <w:numPr>
                <w:ilvl w:val="0"/>
                <w:numId w:val="49"/>
              </w:numPr>
              <w:pBdr>
                <w:top w:val="nil"/>
                <w:left w:val="nil"/>
                <w:bottom w:val="nil"/>
                <w:right w:val="nil"/>
                <w:between w:val="nil"/>
              </w:pBdr>
              <w:shd w:val="clear" w:color="auto" w:fill="FFFFFF"/>
              <w:spacing w:line="240" w:lineRule="auto"/>
              <w:ind w:leftChars="0" w:firstLineChars="0"/>
              <w:rPr>
                <w:rFonts w:ascii="Arial" w:eastAsia="Arial" w:hAnsi="Arial" w:cs="Arial"/>
                <w:color w:val="000000"/>
                <w:sz w:val="20"/>
                <w:szCs w:val="20"/>
                <w:u w:val="single"/>
              </w:rPr>
            </w:pPr>
            <w:hyperlink r:id="rId73" w:history="1">
              <w:r w:rsidR="00C831D4">
                <w:rPr>
                  <w:rStyle w:val="Hyperlink"/>
                  <w:rFonts w:ascii="Arial" w:eastAsia="Arial" w:hAnsi="Arial" w:cs="Arial"/>
                  <w:sz w:val="20"/>
                  <w:szCs w:val="20"/>
                </w:rPr>
                <w:t>https://assets.publishing.service.gov.uk/government/uploads/system/uploads/attachment_data/file/892085/disparities_review.pdf</w:t>
              </w:r>
            </w:hyperlink>
          </w:p>
          <w:p w:rsidR="00364091" w:rsidRDefault="00364091">
            <w:pPr>
              <w:ind w:left="0" w:hanging="2"/>
              <w:rPr>
                <w:rFonts w:ascii="Arial" w:eastAsia="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364091" w:rsidRDefault="00C831D4">
            <w:pPr>
              <w:pStyle w:val="ListParagraph"/>
              <w:numPr>
                <w:ilvl w:val="0"/>
                <w:numId w:val="49"/>
              </w:numPr>
              <w:ind w:leftChars="0" w:firstLineChars="0"/>
              <w:rPr>
                <w:rFonts w:ascii="Arial" w:eastAsia="Arial" w:hAnsi="Arial" w:cs="Arial"/>
                <w:sz w:val="20"/>
                <w:szCs w:val="20"/>
              </w:rPr>
            </w:pPr>
            <w:r>
              <w:rPr>
                <w:rFonts w:ascii="Arial" w:eastAsia="Arial" w:hAnsi="Arial" w:cs="Arial"/>
                <w:sz w:val="20"/>
                <w:szCs w:val="20"/>
              </w:rPr>
              <w:lastRenderedPageBreak/>
              <w:t xml:space="preserve">The Head of School and Trust HR advisor to review all individual staff risk </w:t>
            </w:r>
            <w:r>
              <w:rPr>
                <w:rFonts w:ascii="Arial" w:eastAsia="Arial" w:hAnsi="Arial" w:cs="Arial"/>
                <w:sz w:val="20"/>
                <w:szCs w:val="20"/>
                <w:shd w:val="clear" w:color="auto" w:fill="FFFF00"/>
              </w:rPr>
              <w:t>assessments WB 1st March</w:t>
            </w:r>
            <w:r>
              <w:rPr>
                <w:rFonts w:ascii="Arial" w:eastAsia="Arial" w:hAnsi="Arial" w:cs="Arial"/>
                <w:sz w:val="20"/>
                <w:szCs w:val="20"/>
              </w:rPr>
              <w:t xml:space="preserve"> and ensure additional, agreed measures are in place.</w:t>
            </w:r>
          </w:p>
          <w:p w:rsidR="00364091" w:rsidRDefault="00C831D4">
            <w:pPr>
              <w:pStyle w:val="ListParagraph"/>
              <w:numPr>
                <w:ilvl w:val="0"/>
                <w:numId w:val="49"/>
              </w:numPr>
              <w:ind w:leftChars="0" w:firstLineChars="0"/>
              <w:rPr>
                <w:rFonts w:ascii="Arial" w:eastAsia="Arial" w:hAnsi="Arial" w:cs="Arial"/>
                <w:sz w:val="20"/>
                <w:szCs w:val="20"/>
              </w:rPr>
            </w:pPr>
            <w:r>
              <w:rPr>
                <w:rFonts w:ascii="Arial" w:eastAsia="Arial" w:hAnsi="Arial" w:cs="Arial"/>
                <w:sz w:val="20"/>
                <w:szCs w:val="20"/>
              </w:rPr>
              <w:t xml:space="preserve">Changes/updates to guidance regarding clinically vulnerable and pregnant staff communicated to all staff </w:t>
            </w:r>
            <w:r>
              <w:rPr>
                <w:rFonts w:ascii="Arial" w:eastAsia="Arial" w:hAnsi="Arial" w:cs="Arial"/>
                <w:sz w:val="20"/>
                <w:szCs w:val="20"/>
                <w:shd w:val="clear" w:color="auto" w:fill="FFFF00"/>
              </w:rPr>
              <w:t xml:space="preserve">WB 1st of March </w:t>
            </w:r>
            <w:r>
              <w:rPr>
                <w:rFonts w:ascii="Arial" w:eastAsia="Arial" w:hAnsi="Arial" w:cs="Arial"/>
                <w:sz w:val="20"/>
                <w:szCs w:val="20"/>
              </w:rPr>
              <w:t xml:space="preserve">- </w:t>
            </w:r>
            <w:hyperlink r:id="rId74" w:history="1">
              <w:r>
                <w:rPr>
                  <w:rStyle w:val="Hyperlink"/>
                  <w:rFonts w:ascii="Arial" w:hAnsi="Arial" w:cs="Arial"/>
                  <w:sz w:val="20"/>
                  <w:szCs w:val="20"/>
                </w:rPr>
                <w:t>Coronavirus (COVID-19): advice for pregnant employees - GOV.UK (www.gov.uk)</w:t>
              </w:r>
            </w:hyperlink>
          </w:p>
          <w:p w:rsidR="00364091" w:rsidRDefault="00C831D4">
            <w:pPr>
              <w:pStyle w:val="ListParagraph"/>
              <w:numPr>
                <w:ilvl w:val="0"/>
                <w:numId w:val="49"/>
              </w:numPr>
              <w:ind w:leftChars="0" w:firstLineChars="0"/>
              <w:rPr>
                <w:rFonts w:ascii="Arial" w:eastAsia="Arial" w:hAnsi="Arial" w:cs="Arial"/>
                <w:sz w:val="20"/>
                <w:szCs w:val="20"/>
              </w:rPr>
            </w:pPr>
            <w:r>
              <w:rPr>
                <w:rFonts w:ascii="Arial" w:eastAsia="Arial" w:hAnsi="Arial" w:cs="Arial"/>
                <w:sz w:val="20"/>
                <w:szCs w:val="20"/>
              </w:rPr>
              <w:t>Extremely clinically vulnerable to remain at home – tasks allocated by line manager.</w:t>
            </w:r>
          </w:p>
          <w:p w:rsidR="00364091" w:rsidRDefault="00C831D4">
            <w:pPr>
              <w:pStyle w:val="ListParagraph"/>
              <w:numPr>
                <w:ilvl w:val="0"/>
                <w:numId w:val="49"/>
              </w:numPr>
              <w:ind w:leftChars="0" w:firstLineChars="0"/>
              <w:rPr>
                <w:rFonts w:ascii="Arial" w:eastAsia="Arial" w:hAnsi="Arial" w:cs="Arial"/>
                <w:sz w:val="20"/>
                <w:szCs w:val="20"/>
              </w:rPr>
            </w:pPr>
            <w:r>
              <w:rPr>
                <w:rFonts w:ascii="Arial" w:eastAsia="Arial" w:hAnsi="Arial" w:cs="Arial"/>
                <w:sz w:val="20"/>
                <w:szCs w:val="20"/>
              </w:rPr>
              <w:t xml:space="preserve">Continue to monitor all DfE/PHE information and updates and </w:t>
            </w:r>
            <w:r>
              <w:rPr>
                <w:rFonts w:ascii="Arial" w:eastAsia="Arial" w:hAnsi="Arial" w:cs="Arial"/>
                <w:sz w:val="20"/>
                <w:szCs w:val="20"/>
              </w:rPr>
              <w:lastRenderedPageBreak/>
              <w:t>provide regular comms to all stakeholders.</w:t>
            </w:r>
          </w:p>
          <w:p w:rsidR="00364091" w:rsidRDefault="00364091">
            <w:pPr>
              <w:ind w:left="0" w:hanging="2"/>
              <w:jc w:val="center"/>
              <w:rPr>
                <w:rFonts w:ascii="Arial" w:eastAsia="Arial" w:hAnsi="Arial" w:cs="Arial"/>
                <w:b/>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64091" w:rsidRDefault="00C831D4">
            <w:pPr>
              <w:pStyle w:val="ListParagraph"/>
              <w:numPr>
                <w:ilvl w:val="0"/>
                <w:numId w:val="52"/>
              </w:numPr>
              <w:ind w:leftChars="0" w:firstLineChars="0"/>
              <w:rPr>
                <w:rFonts w:ascii="Arial" w:eastAsia="Arial" w:hAnsi="Arial" w:cs="Arial"/>
                <w:sz w:val="20"/>
                <w:szCs w:val="20"/>
              </w:rPr>
            </w:pPr>
            <w:r>
              <w:rPr>
                <w:rFonts w:ascii="Arial" w:eastAsia="Arial" w:hAnsi="Arial" w:cs="Arial"/>
                <w:sz w:val="20"/>
                <w:szCs w:val="20"/>
              </w:rPr>
              <w:lastRenderedPageBreak/>
              <w:t>CV staff / students have revised risk assessments</w:t>
            </w:r>
          </w:p>
          <w:p w:rsidR="00364091" w:rsidRDefault="00C831D4">
            <w:pPr>
              <w:pStyle w:val="ListParagraph"/>
              <w:numPr>
                <w:ilvl w:val="0"/>
                <w:numId w:val="52"/>
              </w:numPr>
              <w:ind w:leftChars="0" w:firstLineChars="0"/>
              <w:rPr>
                <w:rFonts w:ascii="Arial" w:eastAsia="Arial" w:hAnsi="Arial" w:cs="Arial"/>
                <w:b/>
                <w:sz w:val="20"/>
                <w:szCs w:val="20"/>
              </w:rPr>
            </w:pPr>
            <w:r>
              <w:rPr>
                <w:rFonts w:ascii="Arial" w:eastAsia="Arial" w:hAnsi="Arial" w:cs="Arial"/>
                <w:sz w:val="20"/>
                <w:szCs w:val="20"/>
              </w:rPr>
              <w:t>CEV staff / students have revised risk assessments.</w:t>
            </w:r>
          </w:p>
          <w:p w:rsidR="00364091" w:rsidRDefault="00C831D4">
            <w:pPr>
              <w:pStyle w:val="ListParagraph"/>
              <w:numPr>
                <w:ilvl w:val="0"/>
                <w:numId w:val="52"/>
              </w:numPr>
              <w:ind w:leftChars="0" w:firstLineChars="0"/>
              <w:rPr>
                <w:rFonts w:ascii="Arial" w:eastAsia="Arial" w:hAnsi="Arial" w:cs="Arial"/>
                <w:sz w:val="20"/>
                <w:szCs w:val="20"/>
              </w:rPr>
            </w:pPr>
            <w:r>
              <w:rPr>
                <w:rFonts w:ascii="Arial" w:eastAsia="Arial" w:hAnsi="Arial" w:cs="Arial"/>
                <w:sz w:val="20"/>
                <w:szCs w:val="20"/>
              </w:rPr>
              <w:t>Pregnant staff in their third trimester can work in the school building.</w:t>
            </w:r>
          </w:p>
          <w:p w:rsidR="00364091" w:rsidRDefault="00C831D4">
            <w:pPr>
              <w:pStyle w:val="ListParagraph"/>
              <w:numPr>
                <w:ilvl w:val="0"/>
                <w:numId w:val="52"/>
              </w:numPr>
              <w:ind w:leftChars="0" w:firstLineChars="0"/>
              <w:rPr>
                <w:rFonts w:ascii="Arial" w:eastAsia="Arial" w:hAnsi="Arial" w:cs="Arial"/>
                <w:sz w:val="20"/>
                <w:szCs w:val="20"/>
              </w:rPr>
            </w:pPr>
            <w:r>
              <w:rPr>
                <w:rFonts w:ascii="Arial" w:eastAsia="Arial" w:hAnsi="Arial" w:cs="Arial"/>
                <w:sz w:val="20"/>
                <w:szCs w:val="20"/>
              </w:rPr>
              <w:t>Continue to monitor all DfE/PHE information and updates and provide regular comms to all stakeholders.</w:t>
            </w:r>
          </w:p>
          <w:p w:rsidR="00364091" w:rsidRDefault="00C831D4">
            <w:pPr>
              <w:pStyle w:val="ListParagraph"/>
              <w:numPr>
                <w:ilvl w:val="0"/>
                <w:numId w:val="52"/>
              </w:numPr>
              <w:ind w:leftChars="0" w:firstLineChars="0"/>
              <w:rPr>
                <w:rFonts w:ascii="Arial" w:eastAsia="Arial" w:hAnsi="Arial" w:cs="Arial"/>
                <w:b/>
                <w:sz w:val="20"/>
                <w:szCs w:val="20"/>
              </w:rPr>
            </w:pPr>
            <w:r>
              <w:rPr>
                <w:rFonts w:ascii="Arial" w:eastAsia="Arial" w:hAnsi="Arial" w:cs="Arial"/>
                <w:sz w:val="20"/>
                <w:szCs w:val="20"/>
              </w:rPr>
              <w:t>Headteacher and Trust HR advisor to review all individual staff risk assessments.</w:t>
            </w:r>
          </w:p>
        </w:tc>
        <w:tc>
          <w:tcPr>
            <w:tcW w:w="992" w:type="dxa"/>
            <w:tcBorders>
              <w:top w:val="single" w:sz="4" w:space="0" w:color="000000"/>
              <w:left w:val="single" w:sz="4" w:space="0" w:color="000000"/>
              <w:bottom w:val="single" w:sz="4" w:space="0" w:color="000000"/>
              <w:right w:val="single" w:sz="4" w:space="0" w:color="000000"/>
            </w:tcBorders>
            <w:shd w:val="clear" w:color="auto" w:fill="FFC000"/>
          </w:tcPr>
          <w:p w:rsidR="00364091" w:rsidRDefault="00C831D4">
            <w:pPr>
              <w:ind w:left="0" w:hanging="2"/>
              <w:jc w:val="center"/>
              <w:rPr>
                <w:rFonts w:ascii="Arial" w:eastAsia="Arial" w:hAnsi="Arial" w:cs="Arial"/>
                <w:sz w:val="20"/>
                <w:szCs w:val="20"/>
              </w:rPr>
            </w:pPr>
            <w:r>
              <w:rPr>
                <w:rFonts w:ascii="Arial" w:eastAsia="Arial" w:hAnsi="Arial" w:cs="Arial"/>
                <w:b/>
                <w:sz w:val="20"/>
                <w:szCs w:val="20"/>
              </w:rPr>
              <w:t>M</w:t>
            </w:r>
          </w:p>
        </w:tc>
        <w:tc>
          <w:tcPr>
            <w:tcW w:w="1701" w:type="dxa"/>
            <w:tcBorders>
              <w:top w:val="single" w:sz="4" w:space="0" w:color="000000"/>
              <w:left w:val="single" w:sz="4" w:space="0" w:color="000000"/>
              <w:bottom w:val="single" w:sz="4" w:space="0" w:color="000000"/>
              <w:right w:val="single" w:sz="4" w:space="0" w:color="000000"/>
            </w:tcBorders>
          </w:tcPr>
          <w:p w:rsidR="00364091" w:rsidRDefault="00C831D4">
            <w:pPr>
              <w:ind w:left="0" w:hanging="2"/>
              <w:rPr>
                <w:rFonts w:ascii="Arial" w:eastAsia="Arial" w:hAnsi="Arial" w:cs="Arial"/>
                <w:sz w:val="20"/>
                <w:szCs w:val="20"/>
              </w:rPr>
            </w:pPr>
            <w:r>
              <w:rPr>
                <w:rFonts w:ascii="Arial" w:eastAsia="Arial" w:hAnsi="Arial" w:cs="Arial"/>
                <w:b/>
                <w:sz w:val="20"/>
                <w:szCs w:val="20"/>
              </w:rPr>
              <w:t>Staff/ Head teacher-On going/CDY</w:t>
            </w:r>
          </w:p>
        </w:tc>
      </w:tr>
      <w:tr w:rsidR="00364091">
        <w:trPr>
          <w:trHeight w:val="1765"/>
        </w:trPr>
        <w:tc>
          <w:tcPr>
            <w:tcW w:w="1418" w:type="dxa"/>
            <w:tcBorders>
              <w:top w:val="single" w:sz="4" w:space="0" w:color="000000"/>
              <w:bottom w:val="single" w:sz="4" w:space="0" w:color="000000"/>
              <w:right w:val="single" w:sz="4" w:space="0" w:color="000000"/>
            </w:tcBorders>
            <w:shd w:val="clear" w:color="auto" w:fill="auto"/>
            <w:vAlign w:val="center"/>
          </w:tcPr>
          <w:p w:rsidR="00364091" w:rsidRDefault="00C831D4">
            <w:pPr>
              <w:ind w:left="0" w:hanging="2"/>
              <w:jc w:val="both"/>
              <w:rPr>
                <w:rFonts w:ascii="Arial" w:eastAsia="Arial" w:hAnsi="Arial" w:cs="Arial"/>
                <w:sz w:val="20"/>
                <w:szCs w:val="20"/>
              </w:rPr>
            </w:pPr>
            <w:r>
              <w:rPr>
                <w:rFonts w:ascii="Arial" w:eastAsia="Arial" w:hAnsi="Arial" w:cs="Arial"/>
                <w:b/>
                <w:sz w:val="20"/>
                <w:szCs w:val="20"/>
              </w:rPr>
              <w:t>Office areas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64091" w:rsidRDefault="00C831D4">
            <w:pPr>
              <w:spacing w:before="120" w:after="120"/>
              <w:ind w:left="0" w:hanging="2"/>
              <w:rPr>
                <w:rFonts w:ascii="Arial" w:eastAsia="Arial" w:hAnsi="Arial" w:cs="Arial"/>
                <w:sz w:val="20"/>
                <w:szCs w:val="20"/>
              </w:rPr>
            </w:pPr>
            <w:r>
              <w:rPr>
                <w:rFonts w:ascii="Arial" w:eastAsia="Arial" w:hAnsi="Arial" w:cs="Arial"/>
                <w:b/>
                <w:sz w:val="20"/>
                <w:szCs w:val="20"/>
              </w:rPr>
              <w:t>H</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64091" w:rsidRDefault="00C831D4">
            <w:pPr>
              <w:pStyle w:val="ListParagraph"/>
              <w:numPr>
                <w:ilvl w:val="0"/>
                <w:numId w:val="50"/>
              </w:numPr>
              <w:ind w:leftChars="0" w:firstLineChars="0"/>
              <w:rPr>
                <w:rFonts w:ascii="Arial" w:eastAsia="Arial" w:hAnsi="Arial" w:cs="Arial"/>
                <w:sz w:val="20"/>
                <w:szCs w:val="20"/>
              </w:rPr>
            </w:pPr>
            <w:r>
              <w:rPr>
                <w:rFonts w:ascii="Arial" w:eastAsia="Arial" w:hAnsi="Arial" w:cs="Arial"/>
                <w:sz w:val="20"/>
                <w:szCs w:val="20"/>
              </w:rPr>
              <w:t>The maximum occupancy of the office areas have been calculated to ensure social distancing.</w:t>
            </w:r>
          </w:p>
          <w:p w:rsidR="00364091" w:rsidRDefault="00C831D4">
            <w:pPr>
              <w:pStyle w:val="ListParagraph"/>
              <w:numPr>
                <w:ilvl w:val="0"/>
                <w:numId w:val="50"/>
              </w:numPr>
              <w:ind w:leftChars="0" w:firstLineChars="0"/>
              <w:rPr>
                <w:rFonts w:ascii="Arial" w:eastAsia="Arial" w:hAnsi="Arial" w:cs="Arial"/>
                <w:sz w:val="20"/>
                <w:szCs w:val="20"/>
              </w:rPr>
            </w:pPr>
            <w:r>
              <w:rPr>
                <w:rFonts w:ascii="Arial" w:eastAsia="Arial" w:hAnsi="Arial" w:cs="Arial"/>
                <w:sz w:val="20"/>
                <w:szCs w:val="20"/>
              </w:rPr>
              <w:t>Where possible desks have been separated</w:t>
            </w:r>
          </w:p>
          <w:p w:rsidR="00364091" w:rsidRDefault="00C831D4">
            <w:pPr>
              <w:pStyle w:val="ListParagraph"/>
              <w:numPr>
                <w:ilvl w:val="0"/>
                <w:numId w:val="50"/>
              </w:numPr>
              <w:ind w:leftChars="0" w:firstLineChars="0"/>
              <w:rPr>
                <w:rFonts w:ascii="Arial" w:eastAsia="Arial" w:hAnsi="Arial" w:cs="Arial"/>
                <w:sz w:val="20"/>
                <w:szCs w:val="20"/>
              </w:rPr>
            </w:pPr>
            <w:r>
              <w:rPr>
                <w:rFonts w:ascii="Arial" w:eastAsia="Arial" w:hAnsi="Arial" w:cs="Arial"/>
                <w:sz w:val="20"/>
                <w:szCs w:val="20"/>
              </w:rPr>
              <w:t>View panels located in office doors so that the number of staff located in office spaces can clearly be identified.</w:t>
            </w:r>
          </w:p>
          <w:p w:rsidR="00364091" w:rsidRDefault="00C831D4">
            <w:pPr>
              <w:pStyle w:val="ListParagraph"/>
              <w:numPr>
                <w:ilvl w:val="0"/>
                <w:numId w:val="50"/>
              </w:numPr>
              <w:ind w:leftChars="0" w:firstLineChars="0"/>
              <w:rPr>
                <w:rFonts w:ascii="Arial" w:eastAsia="Arial" w:hAnsi="Arial" w:cs="Arial"/>
                <w:sz w:val="20"/>
                <w:szCs w:val="20"/>
              </w:rPr>
            </w:pPr>
            <w:r>
              <w:rPr>
                <w:rFonts w:ascii="Arial" w:eastAsia="Arial" w:hAnsi="Arial" w:cs="Arial"/>
                <w:sz w:val="20"/>
                <w:szCs w:val="20"/>
              </w:rPr>
              <w:t>The doors of Offices in use can be wedged open when occupied.</w:t>
            </w:r>
          </w:p>
          <w:p w:rsidR="00364091" w:rsidRDefault="00C831D4">
            <w:pPr>
              <w:pStyle w:val="ListParagraph"/>
              <w:numPr>
                <w:ilvl w:val="0"/>
                <w:numId w:val="50"/>
              </w:numPr>
              <w:ind w:leftChars="0" w:firstLineChars="0"/>
              <w:rPr>
                <w:rFonts w:ascii="Arial" w:eastAsia="Arial" w:hAnsi="Arial" w:cs="Arial"/>
                <w:sz w:val="20"/>
                <w:szCs w:val="20"/>
              </w:rPr>
            </w:pPr>
            <w:r>
              <w:rPr>
                <w:rFonts w:ascii="Arial" w:eastAsia="Arial" w:hAnsi="Arial" w:cs="Arial"/>
                <w:sz w:val="20"/>
                <w:szCs w:val="20"/>
              </w:rPr>
              <w:t>Where available, windows are opened whilst the office area is in use.</w:t>
            </w:r>
          </w:p>
          <w:p w:rsidR="00364091" w:rsidRDefault="00C831D4">
            <w:pPr>
              <w:pStyle w:val="ListParagraph"/>
              <w:numPr>
                <w:ilvl w:val="0"/>
                <w:numId w:val="50"/>
              </w:numPr>
              <w:ind w:leftChars="0" w:firstLineChars="0"/>
              <w:rPr>
                <w:rFonts w:ascii="Arial" w:eastAsia="Arial" w:hAnsi="Arial" w:cs="Arial"/>
                <w:sz w:val="20"/>
                <w:szCs w:val="20"/>
              </w:rPr>
            </w:pPr>
            <w:r>
              <w:rPr>
                <w:rFonts w:ascii="Arial" w:eastAsia="Arial" w:hAnsi="Arial" w:cs="Arial"/>
                <w:sz w:val="20"/>
                <w:szCs w:val="20"/>
              </w:rPr>
              <w:t>Staff leave their desks as clear as possible so that it can be easily cleaned.</w:t>
            </w:r>
          </w:p>
          <w:p w:rsidR="00364091" w:rsidRDefault="00C831D4">
            <w:pPr>
              <w:pStyle w:val="ListParagraph"/>
              <w:numPr>
                <w:ilvl w:val="0"/>
                <w:numId w:val="50"/>
              </w:numPr>
              <w:ind w:leftChars="0" w:firstLineChars="0"/>
              <w:rPr>
                <w:rFonts w:ascii="Arial" w:eastAsia="Arial" w:hAnsi="Arial" w:cs="Arial"/>
                <w:sz w:val="20"/>
                <w:szCs w:val="20"/>
              </w:rPr>
            </w:pPr>
            <w:r>
              <w:rPr>
                <w:rFonts w:ascii="Arial" w:eastAsia="Arial" w:hAnsi="Arial" w:cs="Arial"/>
                <w:sz w:val="20"/>
                <w:szCs w:val="20"/>
              </w:rPr>
              <w:t>Waste bins are lined with a black bag and where possible have a lid. Waste bins are emptied at the end of the school day.</w:t>
            </w:r>
          </w:p>
          <w:p w:rsidR="00364091" w:rsidRDefault="00C831D4">
            <w:pPr>
              <w:pStyle w:val="ListParagraph"/>
              <w:numPr>
                <w:ilvl w:val="0"/>
                <w:numId w:val="50"/>
              </w:numPr>
              <w:ind w:leftChars="0" w:firstLineChars="0"/>
              <w:rPr>
                <w:rFonts w:ascii="Arial" w:eastAsia="Arial" w:hAnsi="Arial" w:cs="Arial"/>
                <w:sz w:val="20"/>
                <w:szCs w:val="20"/>
              </w:rPr>
            </w:pPr>
            <w:r>
              <w:rPr>
                <w:rFonts w:ascii="Arial" w:eastAsia="Arial" w:hAnsi="Arial" w:cs="Arial"/>
                <w:sz w:val="20"/>
                <w:szCs w:val="20"/>
              </w:rPr>
              <w:t xml:space="preserve">Staff undertake other activities/duties that </w:t>
            </w:r>
            <w:r>
              <w:rPr>
                <w:rFonts w:ascii="Arial" w:eastAsia="Arial" w:hAnsi="Arial" w:cs="Arial"/>
                <w:sz w:val="20"/>
                <w:szCs w:val="20"/>
              </w:rPr>
              <w:lastRenderedPageBreak/>
              <w:t>allow them to leave the office area over the course of the school day.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64091" w:rsidRDefault="00C831D4">
            <w:pPr>
              <w:pStyle w:val="ListParagraph"/>
              <w:numPr>
                <w:ilvl w:val="0"/>
                <w:numId w:val="50"/>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lastRenderedPageBreak/>
              <w:t>Hand sanitiser outside of each office.</w:t>
            </w:r>
          </w:p>
          <w:p w:rsidR="00364091" w:rsidRDefault="00C831D4">
            <w:pPr>
              <w:pStyle w:val="ListParagraph"/>
              <w:numPr>
                <w:ilvl w:val="0"/>
                <w:numId w:val="50"/>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Clean office/desk policy in place – wipes provided.</w:t>
            </w:r>
          </w:p>
          <w:p w:rsidR="00364091" w:rsidRDefault="00C831D4">
            <w:pPr>
              <w:pStyle w:val="ListParagraph"/>
              <w:numPr>
                <w:ilvl w:val="0"/>
                <w:numId w:val="1"/>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No hot-desking during day.</w:t>
            </w:r>
          </w:p>
          <w:p w:rsidR="00364091" w:rsidRDefault="00C831D4">
            <w:pPr>
              <w:pStyle w:val="ListParagraph"/>
              <w:numPr>
                <w:ilvl w:val="0"/>
                <w:numId w:val="1"/>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All spaces to be on daily cleaning rota – apply ‘Spray &amp; dwell’ methodology.</w:t>
            </w:r>
          </w:p>
          <w:p w:rsidR="00364091" w:rsidRDefault="00C831D4">
            <w:pPr>
              <w:pStyle w:val="ListParagraph"/>
              <w:numPr>
                <w:ilvl w:val="0"/>
                <w:numId w:val="1"/>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Maintain 2m SD between work stations</w:t>
            </w:r>
          </w:p>
          <w:p w:rsidR="00364091" w:rsidRDefault="00C831D4">
            <w:pPr>
              <w:pStyle w:val="ListParagraph"/>
              <w:numPr>
                <w:ilvl w:val="0"/>
                <w:numId w:val="1"/>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Avoid working facing colleagues where possible.</w:t>
            </w:r>
          </w:p>
          <w:p w:rsidR="00364091" w:rsidRDefault="00C831D4">
            <w:pPr>
              <w:pStyle w:val="ListParagraph"/>
              <w:numPr>
                <w:ilvl w:val="0"/>
                <w:numId w:val="1"/>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sz w:val="20"/>
                <w:szCs w:val="20"/>
              </w:rPr>
              <w:t>window stays closed at</w:t>
            </w:r>
            <w:r>
              <w:rPr>
                <w:rFonts w:ascii="Arial" w:eastAsia="Arial" w:hAnsi="Arial" w:cs="Arial"/>
                <w:color w:val="000000"/>
                <w:sz w:val="20"/>
                <w:szCs w:val="20"/>
              </w:rPr>
              <w:t xml:space="preserve"> main visitor reception to provide protection from direct contamination from visitors.</w:t>
            </w:r>
          </w:p>
          <w:p w:rsidR="00364091" w:rsidRDefault="00364091">
            <w:pPr>
              <w:pBdr>
                <w:top w:val="nil"/>
                <w:left w:val="nil"/>
                <w:bottom w:val="nil"/>
                <w:right w:val="nil"/>
                <w:between w:val="nil"/>
              </w:pBdr>
              <w:spacing w:line="240" w:lineRule="auto"/>
              <w:ind w:left="0" w:hanging="2"/>
              <w:rPr>
                <w:rFonts w:ascii="Arial" w:eastAsia="Arial" w:hAnsi="Arial" w:cs="Arial"/>
                <w:color w:val="000000"/>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364091" w:rsidRDefault="00C831D4">
            <w:pPr>
              <w:pStyle w:val="ListParagraph"/>
              <w:numPr>
                <w:ilvl w:val="0"/>
                <w:numId w:val="27"/>
              </w:numPr>
              <w:ind w:leftChars="0" w:firstLineChars="0"/>
              <w:rPr>
                <w:rFonts w:ascii="Arial" w:eastAsia="Arial" w:hAnsi="Arial" w:cs="Arial"/>
                <w:b/>
                <w:sz w:val="20"/>
                <w:szCs w:val="20"/>
              </w:rPr>
            </w:pPr>
            <w:r>
              <w:rPr>
                <w:rFonts w:ascii="Arial" w:eastAsia="Arial" w:hAnsi="Arial" w:cs="Arial"/>
                <w:sz w:val="20"/>
                <w:szCs w:val="20"/>
              </w:rPr>
              <w:t>No additional measures identified.</w:t>
            </w:r>
          </w:p>
          <w:p w:rsidR="00364091" w:rsidRDefault="00C831D4">
            <w:pPr>
              <w:pStyle w:val="ListParagraph"/>
              <w:numPr>
                <w:ilvl w:val="0"/>
                <w:numId w:val="27"/>
              </w:numPr>
              <w:ind w:leftChars="0" w:firstLineChars="0"/>
              <w:rPr>
                <w:rFonts w:ascii="Arial" w:eastAsia="Arial" w:hAnsi="Arial" w:cs="Arial"/>
                <w:b/>
                <w:sz w:val="20"/>
                <w:szCs w:val="20"/>
              </w:rPr>
            </w:pPr>
            <w:r>
              <w:rPr>
                <w:rFonts w:ascii="Arial" w:eastAsia="Arial" w:hAnsi="Arial" w:cs="Arial"/>
                <w:sz w:val="20"/>
                <w:szCs w:val="20"/>
                <w:highlight w:val="magenta"/>
              </w:rPr>
              <w:t>Not required in classrooms or offices where social distancing can be maintained for summer school.</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64091" w:rsidRDefault="00C831D4" w:rsidP="00C27C16">
            <w:pPr>
              <w:pStyle w:val="ListParagraph"/>
              <w:numPr>
                <w:ilvl w:val="0"/>
                <w:numId w:val="27"/>
              </w:numPr>
              <w:ind w:leftChars="0" w:firstLineChars="0"/>
              <w:rPr>
                <w:rFonts w:ascii="Arial" w:eastAsia="Arial" w:hAnsi="Arial" w:cs="Arial"/>
                <w:strike/>
                <w:sz w:val="20"/>
                <w:szCs w:val="20"/>
              </w:rPr>
            </w:pPr>
            <w:r>
              <w:rPr>
                <w:rFonts w:ascii="Arial" w:eastAsia="Arial" w:hAnsi="Arial" w:cs="Arial"/>
                <w:strike/>
                <w:sz w:val="20"/>
                <w:szCs w:val="20"/>
              </w:rPr>
              <w:t>Face coverings are advisory in communal areas.</w:t>
            </w:r>
          </w:p>
          <w:p w:rsidR="00364091" w:rsidRDefault="00C831D4" w:rsidP="00C27C16">
            <w:pPr>
              <w:pStyle w:val="ListParagraph"/>
              <w:numPr>
                <w:ilvl w:val="0"/>
                <w:numId w:val="27"/>
              </w:numPr>
              <w:ind w:leftChars="0" w:firstLineChars="0"/>
              <w:rPr>
                <w:rFonts w:ascii="Arial" w:eastAsia="Arial" w:hAnsi="Arial" w:cs="Arial"/>
                <w:sz w:val="20"/>
                <w:szCs w:val="20"/>
              </w:rPr>
            </w:pPr>
            <w:r>
              <w:rPr>
                <w:rFonts w:ascii="Arial" w:eastAsia="Arial" w:hAnsi="Arial" w:cs="Arial"/>
                <w:sz w:val="20"/>
                <w:szCs w:val="20"/>
              </w:rPr>
              <w:t>Staff encouraged to maintain social distancing, use hand sanitiser and maintain adequate ventilation.</w:t>
            </w:r>
          </w:p>
          <w:p w:rsidR="00364091" w:rsidRDefault="00C831D4" w:rsidP="00C27C16">
            <w:pPr>
              <w:pStyle w:val="ListParagraph"/>
              <w:numPr>
                <w:ilvl w:val="0"/>
                <w:numId w:val="27"/>
              </w:numPr>
              <w:ind w:leftChars="0" w:firstLineChars="0"/>
              <w:rPr>
                <w:rFonts w:ascii="Arial" w:eastAsia="Arial" w:hAnsi="Arial" w:cs="Arial"/>
                <w:b/>
                <w:sz w:val="20"/>
                <w:szCs w:val="20"/>
              </w:rPr>
            </w:pPr>
            <w:r>
              <w:rPr>
                <w:rFonts w:ascii="Arial" w:eastAsia="Arial" w:hAnsi="Arial" w:cs="Arial"/>
                <w:sz w:val="20"/>
                <w:szCs w:val="20"/>
              </w:rPr>
              <w:t>Staff sit side by side or back to back, not face to face.</w:t>
            </w:r>
          </w:p>
          <w:p w:rsidR="00364091" w:rsidRDefault="00C831D4" w:rsidP="00C27C16">
            <w:pPr>
              <w:pStyle w:val="ListParagraph"/>
              <w:numPr>
                <w:ilvl w:val="0"/>
                <w:numId w:val="27"/>
              </w:numPr>
              <w:ind w:leftChars="0" w:firstLineChars="0"/>
              <w:rPr>
                <w:rFonts w:ascii="Arial" w:eastAsia="Arial" w:hAnsi="Arial" w:cs="Arial"/>
                <w:strike/>
                <w:sz w:val="20"/>
                <w:szCs w:val="20"/>
                <w:highlight w:val="cyan"/>
              </w:rPr>
            </w:pPr>
            <w:r>
              <w:rPr>
                <w:rFonts w:ascii="Arial" w:eastAsia="Arial" w:hAnsi="Arial" w:cs="Arial"/>
                <w:strike/>
                <w:sz w:val="20"/>
                <w:szCs w:val="20"/>
                <w:highlight w:val="cyan"/>
              </w:rPr>
              <w:t>Following PHE guidance within S. Tyneside, from November face coverings to be worn by staff and pupils, unless exempt, where social distancing cannot easily be maintained when moving around the premises outside of classrooms or teaching spaces, such as in corridors and communal areas.</w:t>
            </w:r>
          </w:p>
          <w:p w:rsidR="00364091" w:rsidRPr="00C831D4" w:rsidRDefault="00C831D4" w:rsidP="00C27C16">
            <w:pPr>
              <w:pStyle w:val="ListParagraph"/>
              <w:numPr>
                <w:ilvl w:val="0"/>
                <w:numId w:val="27"/>
              </w:numPr>
              <w:ind w:leftChars="0" w:firstLineChars="0"/>
              <w:rPr>
                <w:rFonts w:ascii="Arial" w:eastAsia="Calibri" w:hAnsi="Arial" w:cs="Arial"/>
                <w:strike/>
                <w:sz w:val="20"/>
                <w:szCs w:val="20"/>
                <w:highlight w:val="red"/>
              </w:rPr>
            </w:pPr>
            <w:r w:rsidRPr="00C831D4">
              <w:rPr>
                <w:rFonts w:ascii="Arial" w:eastAsia="Calibri" w:hAnsi="Arial" w:cs="Arial"/>
                <w:strike/>
                <w:sz w:val="20"/>
                <w:szCs w:val="20"/>
                <w:highlight w:val="red"/>
              </w:rPr>
              <w:t>From January 4</w:t>
            </w:r>
            <w:r w:rsidRPr="00C831D4">
              <w:rPr>
                <w:rFonts w:ascii="Arial" w:eastAsia="Calibri" w:hAnsi="Arial" w:cs="Arial"/>
                <w:strike/>
                <w:sz w:val="20"/>
                <w:szCs w:val="20"/>
                <w:highlight w:val="red"/>
                <w:vertAlign w:val="superscript"/>
              </w:rPr>
              <w:t>th</w:t>
            </w:r>
            <w:r w:rsidRPr="00C831D4">
              <w:rPr>
                <w:rFonts w:ascii="Arial" w:eastAsia="Calibri" w:hAnsi="Arial" w:cs="Arial"/>
                <w:strike/>
                <w:sz w:val="20"/>
                <w:szCs w:val="20"/>
                <w:highlight w:val="red"/>
              </w:rPr>
              <w:t xml:space="preserve"> 2022, face coverings should be worn in classrooms as well as when moving around the premises outside of classrooms or teaching spaces, such as in corridors and communal areas. This does not apply </w:t>
            </w:r>
            <w:r w:rsidRPr="00C831D4">
              <w:rPr>
                <w:rFonts w:ascii="Arial" w:eastAsia="Calibri" w:hAnsi="Arial" w:cs="Arial"/>
                <w:strike/>
                <w:sz w:val="20"/>
                <w:szCs w:val="20"/>
                <w:highlight w:val="red"/>
              </w:rPr>
              <w:lastRenderedPageBreak/>
              <w:t>in situations where wearing a face covering would impact on the ability to take part in exercise or strenuous activity, for example in PE lessons.</w:t>
            </w:r>
          </w:p>
          <w:p w:rsidR="00364091" w:rsidRPr="00C27C16" w:rsidRDefault="00C27C16" w:rsidP="00C27C16">
            <w:pPr>
              <w:pStyle w:val="ListParagraph"/>
              <w:numPr>
                <w:ilvl w:val="0"/>
                <w:numId w:val="27"/>
              </w:numPr>
              <w:ind w:leftChars="0" w:firstLineChars="0"/>
              <w:rPr>
                <w:rFonts w:ascii="Arial" w:eastAsia="Calibri" w:hAnsi="Arial" w:cs="Arial"/>
                <w:sz w:val="20"/>
                <w:szCs w:val="20"/>
                <w:highlight w:val="lightGray"/>
              </w:rPr>
            </w:pPr>
            <w:r w:rsidRPr="00DB2C34">
              <w:rPr>
                <w:rFonts w:ascii="Arial" w:eastAsia="Calibri" w:hAnsi="Arial" w:cs="Arial"/>
                <w:sz w:val="20"/>
                <w:szCs w:val="20"/>
                <w:highlight w:val="lightGray"/>
              </w:rPr>
              <w:t>From 27</w:t>
            </w:r>
            <w:r w:rsidRPr="00DB2C34">
              <w:rPr>
                <w:rFonts w:ascii="Arial" w:eastAsia="Calibri" w:hAnsi="Arial" w:cs="Arial"/>
                <w:sz w:val="20"/>
                <w:szCs w:val="20"/>
                <w:highlight w:val="lightGray"/>
                <w:vertAlign w:val="superscript"/>
              </w:rPr>
              <w:t>th</w:t>
            </w:r>
            <w:r w:rsidRPr="00DB2C34">
              <w:rPr>
                <w:rFonts w:ascii="Arial" w:eastAsia="Calibri" w:hAnsi="Arial" w:cs="Arial"/>
                <w:sz w:val="20"/>
                <w:szCs w:val="20"/>
                <w:highlight w:val="lightGray"/>
              </w:rPr>
              <w:t xml:space="preserve"> January 2022 - Following advice from the Local Public Health Team, the school are recommending the wearing of face coverings in communal areas even though they are no longer mandatory. The school will be able to strongly recommend, but not enforce, their use.</w:t>
            </w:r>
          </w:p>
        </w:tc>
        <w:tc>
          <w:tcPr>
            <w:tcW w:w="992" w:type="dxa"/>
            <w:tcBorders>
              <w:top w:val="single" w:sz="4" w:space="0" w:color="000000"/>
              <w:left w:val="single" w:sz="4" w:space="0" w:color="000000"/>
              <w:bottom w:val="single" w:sz="4" w:space="0" w:color="000000"/>
              <w:right w:val="single" w:sz="4" w:space="0" w:color="000000"/>
            </w:tcBorders>
            <w:shd w:val="clear" w:color="auto" w:fill="70AD47"/>
          </w:tcPr>
          <w:p w:rsidR="00364091" w:rsidRDefault="00C831D4">
            <w:pPr>
              <w:ind w:left="0" w:hanging="2"/>
              <w:jc w:val="center"/>
              <w:rPr>
                <w:rFonts w:ascii="Arial" w:eastAsia="Arial" w:hAnsi="Arial" w:cs="Arial"/>
                <w:sz w:val="20"/>
                <w:szCs w:val="20"/>
              </w:rPr>
            </w:pPr>
            <w:r>
              <w:rPr>
                <w:rFonts w:ascii="Arial" w:eastAsia="Arial" w:hAnsi="Arial" w:cs="Arial"/>
                <w:b/>
                <w:sz w:val="20"/>
                <w:szCs w:val="20"/>
              </w:rPr>
              <w:lastRenderedPageBreak/>
              <w:t>L</w:t>
            </w:r>
          </w:p>
        </w:tc>
        <w:tc>
          <w:tcPr>
            <w:tcW w:w="1701" w:type="dxa"/>
            <w:tcBorders>
              <w:top w:val="single" w:sz="4" w:space="0" w:color="000000"/>
              <w:left w:val="single" w:sz="4" w:space="0" w:color="000000"/>
              <w:bottom w:val="single" w:sz="4" w:space="0" w:color="000000"/>
              <w:right w:val="single" w:sz="4" w:space="0" w:color="000000"/>
            </w:tcBorders>
          </w:tcPr>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C831D4">
            <w:pPr>
              <w:ind w:left="0" w:hanging="2"/>
              <w:rPr>
                <w:rFonts w:ascii="Arial" w:eastAsia="Arial" w:hAnsi="Arial" w:cs="Arial"/>
                <w:sz w:val="20"/>
                <w:szCs w:val="20"/>
              </w:rPr>
            </w:pPr>
            <w:r>
              <w:rPr>
                <w:rFonts w:ascii="Arial" w:eastAsia="Arial" w:hAnsi="Arial" w:cs="Arial"/>
                <w:b/>
                <w:sz w:val="20"/>
                <w:szCs w:val="20"/>
              </w:rPr>
              <w:t>Staff – ongoing</w:t>
            </w:r>
          </w:p>
          <w:p w:rsidR="00364091" w:rsidRDefault="00364091">
            <w:pPr>
              <w:ind w:left="0" w:hanging="2"/>
              <w:rPr>
                <w:rFonts w:ascii="Arial" w:eastAsia="Arial" w:hAnsi="Arial" w:cs="Arial"/>
                <w:sz w:val="20"/>
                <w:szCs w:val="20"/>
              </w:rPr>
            </w:pPr>
          </w:p>
          <w:p w:rsidR="00364091" w:rsidRDefault="00C831D4">
            <w:pPr>
              <w:ind w:left="0" w:hanging="2"/>
              <w:rPr>
                <w:rFonts w:ascii="Arial" w:eastAsia="Arial" w:hAnsi="Arial" w:cs="Arial"/>
                <w:sz w:val="20"/>
                <w:szCs w:val="20"/>
              </w:rPr>
            </w:pPr>
            <w:r>
              <w:rPr>
                <w:rFonts w:ascii="Arial" w:eastAsia="Arial" w:hAnsi="Arial" w:cs="Arial"/>
                <w:b/>
                <w:sz w:val="20"/>
                <w:szCs w:val="20"/>
              </w:rPr>
              <w:t>Cleaners- ongoing</w:t>
            </w: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C831D4">
            <w:pPr>
              <w:ind w:left="0" w:hanging="2"/>
              <w:rPr>
                <w:rFonts w:ascii="Arial" w:eastAsia="Arial" w:hAnsi="Arial" w:cs="Arial"/>
                <w:sz w:val="20"/>
                <w:szCs w:val="20"/>
              </w:rPr>
            </w:pPr>
            <w:r>
              <w:rPr>
                <w:rFonts w:ascii="Arial" w:eastAsia="Arial" w:hAnsi="Arial" w:cs="Arial"/>
                <w:b/>
                <w:sz w:val="20"/>
                <w:szCs w:val="20"/>
              </w:rPr>
              <w:t>Site team</w:t>
            </w:r>
          </w:p>
        </w:tc>
      </w:tr>
      <w:tr w:rsidR="00364091">
        <w:trPr>
          <w:trHeight w:val="559"/>
        </w:trPr>
        <w:tc>
          <w:tcPr>
            <w:tcW w:w="1418" w:type="dxa"/>
            <w:tcBorders>
              <w:top w:val="single" w:sz="4" w:space="0" w:color="000000"/>
              <w:bottom w:val="single" w:sz="4" w:space="0" w:color="000000"/>
              <w:right w:val="single" w:sz="4" w:space="0" w:color="000000"/>
            </w:tcBorders>
            <w:shd w:val="clear" w:color="auto" w:fill="auto"/>
            <w:vAlign w:val="center"/>
          </w:tcPr>
          <w:p w:rsidR="00364091" w:rsidRDefault="00C831D4">
            <w:pPr>
              <w:ind w:left="0" w:hanging="2"/>
              <w:jc w:val="both"/>
              <w:rPr>
                <w:rFonts w:ascii="Arial" w:eastAsia="Arial" w:hAnsi="Arial" w:cs="Arial"/>
                <w:b/>
                <w:sz w:val="20"/>
                <w:szCs w:val="20"/>
              </w:rPr>
            </w:pPr>
            <w:r>
              <w:rPr>
                <w:rFonts w:ascii="Arial" w:eastAsia="Arial" w:hAnsi="Arial" w:cs="Arial"/>
                <w:b/>
                <w:sz w:val="20"/>
                <w:szCs w:val="20"/>
              </w:rPr>
              <w:t xml:space="preserve">Visitors </w:t>
            </w:r>
          </w:p>
          <w:p w:rsidR="00364091" w:rsidRDefault="00C831D4">
            <w:pPr>
              <w:ind w:left="0" w:hanging="2"/>
              <w:jc w:val="both"/>
              <w:rPr>
                <w:rFonts w:ascii="Arial" w:eastAsia="Arial" w:hAnsi="Arial" w:cs="Arial"/>
                <w:sz w:val="20"/>
                <w:szCs w:val="20"/>
              </w:rPr>
            </w:pPr>
            <w:r>
              <w:rPr>
                <w:rFonts w:ascii="Arial" w:eastAsia="Arial" w:hAnsi="Arial" w:cs="Arial"/>
                <w:b/>
                <w:sz w:val="20"/>
                <w:szCs w:val="20"/>
              </w:rPr>
              <w:t>to the school</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64091" w:rsidRDefault="00C831D4">
            <w:pPr>
              <w:spacing w:before="120" w:after="120"/>
              <w:ind w:left="0" w:hanging="2"/>
              <w:rPr>
                <w:rFonts w:ascii="Arial" w:eastAsia="Arial" w:hAnsi="Arial" w:cs="Arial"/>
                <w:sz w:val="20"/>
                <w:szCs w:val="20"/>
              </w:rPr>
            </w:pPr>
            <w:r>
              <w:rPr>
                <w:rFonts w:ascii="Arial" w:eastAsia="Arial" w:hAnsi="Arial" w:cs="Arial"/>
                <w:b/>
                <w:sz w:val="20"/>
                <w:szCs w:val="20"/>
              </w:rPr>
              <w:t>H</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64091" w:rsidRDefault="00C831D4">
            <w:pPr>
              <w:numPr>
                <w:ilvl w:val="0"/>
                <w:numId w:val="4"/>
              </w:numPr>
              <w:tabs>
                <w:tab w:val="left" w:pos="271"/>
              </w:tabs>
              <w:spacing w:before="40" w:after="40"/>
              <w:ind w:left="0" w:hanging="2"/>
              <w:rPr>
                <w:rFonts w:ascii="Arial" w:eastAsia="Arial" w:hAnsi="Arial" w:cs="Arial"/>
                <w:sz w:val="20"/>
                <w:szCs w:val="20"/>
              </w:rPr>
            </w:pPr>
            <w:r>
              <w:rPr>
                <w:rFonts w:ascii="Arial" w:eastAsia="Arial" w:hAnsi="Arial" w:cs="Arial"/>
                <w:sz w:val="20"/>
                <w:szCs w:val="20"/>
              </w:rPr>
              <w:t>Where possible visitors to the school site are limited. Visitors may include people working for Social Services, Virtual School etc.</w:t>
            </w:r>
          </w:p>
          <w:p w:rsidR="00364091" w:rsidRDefault="00C831D4">
            <w:pPr>
              <w:numPr>
                <w:ilvl w:val="0"/>
                <w:numId w:val="4"/>
              </w:numPr>
              <w:tabs>
                <w:tab w:val="left" w:pos="271"/>
              </w:tabs>
              <w:spacing w:before="40" w:after="40"/>
              <w:ind w:left="0" w:hanging="2"/>
              <w:rPr>
                <w:rFonts w:ascii="Arial" w:eastAsia="Arial" w:hAnsi="Arial" w:cs="Arial"/>
                <w:sz w:val="20"/>
                <w:szCs w:val="20"/>
              </w:rPr>
            </w:pPr>
            <w:r>
              <w:rPr>
                <w:rFonts w:ascii="Arial" w:eastAsia="Arial" w:hAnsi="Arial" w:cs="Arial"/>
                <w:sz w:val="20"/>
                <w:szCs w:val="20"/>
              </w:rPr>
              <w:t>Trade persons attending the school site to complete statutory testing to be permitted on site. Where possible appointments to be made outside of school hours.</w:t>
            </w:r>
          </w:p>
          <w:p w:rsidR="00364091" w:rsidRDefault="00C831D4">
            <w:pPr>
              <w:numPr>
                <w:ilvl w:val="0"/>
                <w:numId w:val="4"/>
              </w:numPr>
              <w:tabs>
                <w:tab w:val="left" w:pos="271"/>
              </w:tabs>
              <w:spacing w:before="40" w:after="40"/>
              <w:ind w:left="0" w:hanging="2"/>
              <w:rPr>
                <w:rFonts w:ascii="Arial" w:eastAsia="Arial" w:hAnsi="Arial" w:cs="Arial"/>
                <w:sz w:val="20"/>
                <w:szCs w:val="20"/>
              </w:rPr>
            </w:pPr>
            <w:r>
              <w:rPr>
                <w:rFonts w:ascii="Arial" w:eastAsia="Arial" w:hAnsi="Arial" w:cs="Arial"/>
                <w:sz w:val="20"/>
                <w:szCs w:val="20"/>
              </w:rPr>
              <w:t>All visitors will be directed to wash their hands/apply alcohol gel on their arrival to the school site.</w:t>
            </w:r>
          </w:p>
          <w:p w:rsidR="00364091" w:rsidRDefault="00C831D4">
            <w:pPr>
              <w:numPr>
                <w:ilvl w:val="0"/>
                <w:numId w:val="4"/>
              </w:numPr>
              <w:tabs>
                <w:tab w:val="left" w:pos="271"/>
              </w:tabs>
              <w:spacing w:before="40" w:after="40"/>
              <w:ind w:left="0" w:hanging="2"/>
              <w:rPr>
                <w:rFonts w:ascii="Arial" w:eastAsia="Arial" w:hAnsi="Arial" w:cs="Arial"/>
                <w:sz w:val="20"/>
                <w:szCs w:val="20"/>
              </w:rPr>
            </w:pPr>
            <w:r>
              <w:rPr>
                <w:rFonts w:ascii="Arial" w:eastAsia="Arial" w:hAnsi="Arial" w:cs="Arial"/>
                <w:sz w:val="20"/>
                <w:szCs w:val="20"/>
              </w:rPr>
              <w:t>Visitors are always supervised whilst on the school site. Social distancing maintained.</w:t>
            </w:r>
          </w:p>
          <w:p w:rsidR="00364091" w:rsidRDefault="00C831D4">
            <w:pPr>
              <w:numPr>
                <w:ilvl w:val="0"/>
                <w:numId w:val="4"/>
              </w:numPr>
              <w:tabs>
                <w:tab w:val="left" w:pos="271"/>
              </w:tabs>
              <w:spacing w:before="40" w:after="40"/>
              <w:ind w:left="0" w:hanging="2"/>
              <w:rPr>
                <w:rFonts w:ascii="Arial" w:eastAsia="Arial" w:hAnsi="Arial" w:cs="Arial"/>
                <w:sz w:val="20"/>
                <w:szCs w:val="20"/>
              </w:rPr>
            </w:pPr>
            <w:r>
              <w:rPr>
                <w:rFonts w:ascii="Arial" w:eastAsia="Arial" w:hAnsi="Arial" w:cs="Arial"/>
                <w:sz w:val="20"/>
                <w:szCs w:val="20"/>
              </w:rPr>
              <w:t>Meetings with children will take place in the Isolation Room within the Year group bubble.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64091" w:rsidRDefault="00C831D4">
            <w:pPr>
              <w:numPr>
                <w:ilvl w:val="0"/>
                <w:numId w:val="4"/>
              </w:numPr>
              <w:tabs>
                <w:tab w:val="left" w:pos="271"/>
              </w:tabs>
              <w:spacing w:before="40" w:after="40"/>
              <w:ind w:left="0" w:hanging="2"/>
              <w:rPr>
                <w:rFonts w:ascii="Arial" w:eastAsia="Arial" w:hAnsi="Arial" w:cs="Arial"/>
                <w:sz w:val="20"/>
                <w:szCs w:val="20"/>
              </w:rPr>
            </w:pPr>
            <w:r>
              <w:rPr>
                <w:rFonts w:ascii="Arial" w:eastAsia="Arial" w:hAnsi="Arial" w:cs="Arial"/>
                <w:sz w:val="20"/>
                <w:szCs w:val="20"/>
              </w:rPr>
              <w:t xml:space="preserve"> Where possible visitors to the school </w:t>
            </w:r>
          </w:p>
          <w:p w:rsidR="00364091" w:rsidRDefault="00C831D4">
            <w:pPr>
              <w:tabs>
                <w:tab w:val="left" w:pos="271"/>
              </w:tabs>
              <w:spacing w:before="40" w:after="40"/>
              <w:ind w:leftChars="0" w:left="0" w:firstLineChars="0" w:firstLine="0"/>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site</w:t>
            </w:r>
            <w:proofErr w:type="gramEnd"/>
            <w:r>
              <w:rPr>
                <w:rFonts w:ascii="Arial" w:eastAsia="Arial" w:hAnsi="Arial" w:cs="Arial"/>
                <w:sz w:val="20"/>
                <w:szCs w:val="20"/>
              </w:rPr>
              <w:t xml:space="preserve"> are limited.</w:t>
            </w:r>
          </w:p>
          <w:p w:rsidR="00364091" w:rsidRDefault="00C831D4">
            <w:pPr>
              <w:numPr>
                <w:ilvl w:val="0"/>
                <w:numId w:val="4"/>
              </w:numPr>
              <w:tabs>
                <w:tab w:val="left" w:pos="271"/>
              </w:tabs>
              <w:spacing w:after="40"/>
              <w:ind w:left="0" w:hanging="2"/>
              <w:jc w:val="both"/>
              <w:rPr>
                <w:rFonts w:ascii="Arial" w:eastAsia="Arial" w:hAnsi="Arial" w:cs="Arial"/>
                <w:sz w:val="20"/>
                <w:szCs w:val="20"/>
              </w:rPr>
            </w:pPr>
            <w:r>
              <w:rPr>
                <w:rFonts w:ascii="Arial" w:eastAsia="Arial" w:hAnsi="Arial" w:cs="Arial"/>
                <w:sz w:val="20"/>
                <w:szCs w:val="20"/>
              </w:rPr>
              <w:t xml:space="preserve">Trade persons attending the school </w:t>
            </w:r>
          </w:p>
          <w:p w:rsidR="00364091" w:rsidRDefault="00C831D4">
            <w:pPr>
              <w:tabs>
                <w:tab w:val="left" w:pos="271"/>
              </w:tabs>
              <w:spacing w:after="40"/>
              <w:ind w:leftChars="0" w:left="0" w:firstLineChars="0" w:firstLine="0"/>
              <w:jc w:val="both"/>
              <w:rPr>
                <w:rFonts w:ascii="Arial" w:eastAsia="Arial" w:hAnsi="Arial" w:cs="Arial"/>
                <w:sz w:val="20"/>
                <w:szCs w:val="20"/>
              </w:rPr>
            </w:pPr>
            <w:r>
              <w:rPr>
                <w:rFonts w:ascii="Arial" w:eastAsia="Arial" w:hAnsi="Arial" w:cs="Arial"/>
                <w:sz w:val="20"/>
                <w:szCs w:val="20"/>
              </w:rPr>
              <w:t xml:space="preserve">     site to complete statutory testing to be</w:t>
            </w:r>
          </w:p>
          <w:p w:rsidR="00364091" w:rsidRDefault="00C831D4">
            <w:pPr>
              <w:tabs>
                <w:tab w:val="left" w:pos="271"/>
              </w:tabs>
              <w:spacing w:after="40"/>
              <w:ind w:leftChars="0" w:left="0" w:firstLineChars="0" w:firstLine="0"/>
              <w:jc w:val="both"/>
              <w:rPr>
                <w:rFonts w:ascii="Arial" w:eastAsia="Arial" w:hAnsi="Arial" w:cs="Arial"/>
                <w:sz w:val="20"/>
                <w:szCs w:val="20"/>
              </w:rPr>
            </w:pPr>
            <w:r>
              <w:rPr>
                <w:rFonts w:ascii="Arial" w:eastAsia="Arial" w:hAnsi="Arial" w:cs="Arial"/>
                <w:sz w:val="20"/>
                <w:szCs w:val="20"/>
              </w:rPr>
              <w:t xml:space="preserve">     permitted on site. Where possible </w:t>
            </w:r>
          </w:p>
          <w:p w:rsidR="00364091" w:rsidRDefault="00C831D4">
            <w:pPr>
              <w:tabs>
                <w:tab w:val="left" w:pos="271"/>
              </w:tabs>
              <w:spacing w:after="40"/>
              <w:ind w:leftChars="0" w:left="0" w:firstLineChars="0" w:firstLine="0"/>
              <w:jc w:val="both"/>
              <w:rPr>
                <w:rFonts w:ascii="Arial" w:eastAsia="Arial" w:hAnsi="Arial" w:cs="Arial"/>
                <w:sz w:val="20"/>
                <w:szCs w:val="20"/>
              </w:rPr>
            </w:pPr>
            <w:r>
              <w:rPr>
                <w:rFonts w:ascii="Arial" w:eastAsia="Arial" w:hAnsi="Arial" w:cs="Arial"/>
                <w:sz w:val="20"/>
                <w:szCs w:val="20"/>
              </w:rPr>
              <w:t xml:space="preserve">     appointments to be made outside of </w:t>
            </w:r>
          </w:p>
          <w:p w:rsidR="00364091" w:rsidRDefault="00C831D4">
            <w:pPr>
              <w:tabs>
                <w:tab w:val="left" w:pos="271"/>
              </w:tabs>
              <w:spacing w:after="40"/>
              <w:ind w:leftChars="0" w:left="0" w:firstLineChars="0" w:firstLine="0"/>
              <w:jc w:val="both"/>
              <w:rPr>
                <w:rFonts w:ascii="Arial" w:eastAsia="Arial" w:hAnsi="Arial" w:cs="Arial"/>
                <w:sz w:val="20"/>
                <w:szCs w:val="20"/>
              </w:rPr>
            </w:pPr>
            <w:r>
              <w:rPr>
                <w:rFonts w:ascii="Arial" w:eastAsia="Arial" w:hAnsi="Arial" w:cs="Arial"/>
                <w:sz w:val="20"/>
                <w:szCs w:val="20"/>
              </w:rPr>
              <w:t xml:space="preserve">     school hours.</w:t>
            </w:r>
          </w:p>
          <w:p w:rsidR="00364091" w:rsidRDefault="00C831D4">
            <w:pPr>
              <w:numPr>
                <w:ilvl w:val="0"/>
                <w:numId w:val="4"/>
              </w:numPr>
              <w:tabs>
                <w:tab w:val="left" w:pos="271"/>
              </w:tabs>
              <w:ind w:left="0" w:hanging="2"/>
              <w:rPr>
                <w:rFonts w:ascii="Arial" w:eastAsia="Arial" w:hAnsi="Arial" w:cs="Arial"/>
                <w:sz w:val="20"/>
                <w:szCs w:val="20"/>
              </w:rPr>
            </w:pPr>
            <w:r>
              <w:rPr>
                <w:rFonts w:ascii="Arial" w:eastAsia="Arial" w:hAnsi="Arial" w:cs="Arial"/>
                <w:sz w:val="20"/>
                <w:szCs w:val="20"/>
              </w:rPr>
              <w:t xml:space="preserve"> All visitors to be directed to wash their</w:t>
            </w:r>
          </w:p>
          <w:p w:rsidR="00364091" w:rsidRDefault="00C831D4">
            <w:pPr>
              <w:tabs>
                <w:tab w:val="left" w:pos="271"/>
              </w:tabs>
              <w:ind w:leftChars="0" w:left="0" w:firstLineChars="0" w:firstLine="0"/>
              <w:rPr>
                <w:rFonts w:ascii="Arial" w:eastAsia="Arial" w:hAnsi="Arial" w:cs="Arial"/>
                <w:sz w:val="20"/>
                <w:szCs w:val="20"/>
              </w:rPr>
            </w:pPr>
            <w:r>
              <w:rPr>
                <w:rFonts w:ascii="Arial" w:eastAsia="Arial" w:hAnsi="Arial" w:cs="Arial"/>
                <w:sz w:val="20"/>
                <w:szCs w:val="20"/>
              </w:rPr>
              <w:t xml:space="preserve">      hands/apply alcohol gel on their arrival </w:t>
            </w:r>
          </w:p>
          <w:p w:rsidR="00364091" w:rsidRDefault="00C831D4">
            <w:pPr>
              <w:tabs>
                <w:tab w:val="left" w:pos="271"/>
              </w:tabs>
              <w:ind w:leftChars="0" w:left="0" w:firstLineChars="0" w:firstLine="0"/>
              <w:rPr>
                <w:rFonts w:ascii="Arial" w:eastAsia="Arial" w:hAnsi="Arial" w:cs="Arial"/>
                <w:sz w:val="20"/>
                <w:szCs w:val="20"/>
              </w:rPr>
            </w:pPr>
            <w:r>
              <w:rPr>
                <w:rFonts w:ascii="Arial" w:eastAsia="Arial" w:hAnsi="Arial" w:cs="Arial"/>
                <w:sz w:val="20"/>
                <w:szCs w:val="20"/>
              </w:rPr>
              <w:t xml:space="preserve">      to the school site.</w:t>
            </w:r>
          </w:p>
          <w:p w:rsidR="00364091" w:rsidRDefault="00C831D4">
            <w:pPr>
              <w:pStyle w:val="ListParagraph"/>
              <w:numPr>
                <w:ilvl w:val="0"/>
                <w:numId w:val="4"/>
              </w:numPr>
              <w:tabs>
                <w:tab w:val="left" w:pos="271"/>
              </w:tabs>
              <w:spacing w:before="40" w:after="40"/>
              <w:ind w:leftChars="0" w:firstLineChars="0"/>
              <w:rPr>
                <w:rFonts w:ascii="Arial" w:eastAsia="Arial" w:hAnsi="Arial" w:cs="Arial"/>
                <w:sz w:val="20"/>
                <w:szCs w:val="20"/>
              </w:rPr>
            </w:pPr>
            <w:r>
              <w:rPr>
                <w:rFonts w:ascii="Arial" w:eastAsia="Arial" w:hAnsi="Arial" w:cs="Arial"/>
                <w:sz w:val="20"/>
                <w:szCs w:val="20"/>
              </w:rPr>
              <w:t xml:space="preserve">  Parent meetings to be by phone or virtual where possible</w:t>
            </w:r>
          </w:p>
          <w:p w:rsidR="00364091" w:rsidRDefault="00C831D4">
            <w:pPr>
              <w:pStyle w:val="ListParagraph"/>
              <w:numPr>
                <w:ilvl w:val="0"/>
                <w:numId w:val="4"/>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Visitors are always supervised whilst on the school site. Social distancing maintained.</w:t>
            </w:r>
          </w:p>
          <w:p w:rsidR="00364091" w:rsidRDefault="00C831D4">
            <w:pPr>
              <w:numPr>
                <w:ilvl w:val="0"/>
                <w:numId w:val="4"/>
              </w:numPr>
              <w:pBdr>
                <w:top w:val="nil"/>
                <w:left w:val="nil"/>
                <w:bottom w:val="nil"/>
                <w:right w:val="nil"/>
                <w:between w:val="nil"/>
              </w:pBdr>
              <w:spacing w:line="240" w:lineRule="auto"/>
              <w:ind w:leftChars="0" w:firstLineChars="0"/>
              <w:rPr>
                <w:rFonts w:ascii="Arial" w:eastAsia="Arial" w:hAnsi="Arial" w:cs="Arial"/>
                <w:sz w:val="20"/>
                <w:szCs w:val="20"/>
              </w:rPr>
            </w:pPr>
            <w:r>
              <w:rPr>
                <w:rFonts w:ascii="Arial" w:eastAsia="Arial" w:hAnsi="Arial" w:cs="Arial"/>
                <w:sz w:val="20"/>
                <w:szCs w:val="20"/>
              </w:rPr>
              <w:t>Use Trust Visitor Protocols.</w:t>
            </w:r>
          </w:p>
        </w:tc>
        <w:tc>
          <w:tcPr>
            <w:tcW w:w="2693" w:type="dxa"/>
            <w:tcBorders>
              <w:top w:val="single" w:sz="4" w:space="0" w:color="000000"/>
              <w:left w:val="single" w:sz="4" w:space="0" w:color="000000"/>
              <w:bottom w:val="single" w:sz="4" w:space="0" w:color="000000"/>
              <w:right w:val="single" w:sz="4" w:space="0" w:color="000000"/>
            </w:tcBorders>
          </w:tcPr>
          <w:p w:rsidR="00364091" w:rsidRDefault="00C831D4">
            <w:pPr>
              <w:pStyle w:val="ListParagraph"/>
              <w:numPr>
                <w:ilvl w:val="0"/>
                <w:numId w:val="27"/>
              </w:numPr>
              <w:ind w:leftChars="0" w:firstLineChars="0"/>
              <w:rPr>
                <w:rFonts w:ascii="Arial" w:eastAsia="Arial" w:hAnsi="Arial" w:cs="Arial"/>
                <w:b/>
                <w:sz w:val="20"/>
                <w:szCs w:val="20"/>
              </w:rPr>
            </w:pPr>
            <w:r>
              <w:rPr>
                <w:rFonts w:ascii="Arial" w:eastAsia="Arial" w:hAnsi="Arial" w:cs="Arial"/>
                <w:sz w:val="20"/>
                <w:szCs w:val="20"/>
              </w:rPr>
              <w:t>No additional measures identified.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64091" w:rsidRPr="00C27C16" w:rsidRDefault="00C831D4">
            <w:pPr>
              <w:pStyle w:val="ListParagraph"/>
              <w:numPr>
                <w:ilvl w:val="0"/>
                <w:numId w:val="27"/>
              </w:numPr>
              <w:ind w:leftChars="0" w:firstLineChars="0"/>
              <w:rPr>
                <w:rFonts w:ascii="Arial" w:eastAsia="Arial" w:hAnsi="Arial" w:cs="Arial"/>
                <w:sz w:val="20"/>
                <w:szCs w:val="20"/>
              </w:rPr>
            </w:pPr>
            <w:r w:rsidRPr="00C27C16">
              <w:rPr>
                <w:rFonts w:ascii="Arial" w:eastAsia="Arial" w:hAnsi="Arial" w:cs="Arial"/>
                <w:sz w:val="20"/>
                <w:szCs w:val="20"/>
              </w:rPr>
              <w:t>Face coverings are optional not compulsory.</w:t>
            </w:r>
          </w:p>
          <w:p w:rsidR="00364091" w:rsidRDefault="00C831D4">
            <w:pPr>
              <w:pStyle w:val="ListParagraph"/>
              <w:numPr>
                <w:ilvl w:val="0"/>
                <w:numId w:val="27"/>
              </w:numPr>
              <w:ind w:leftChars="0" w:firstLineChars="0"/>
              <w:rPr>
                <w:rFonts w:ascii="Arial" w:eastAsia="Arial" w:hAnsi="Arial" w:cs="Arial"/>
                <w:sz w:val="20"/>
                <w:szCs w:val="20"/>
              </w:rPr>
            </w:pPr>
            <w:r>
              <w:rPr>
                <w:rFonts w:ascii="Arial" w:eastAsia="Arial" w:hAnsi="Arial" w:cs="Arial"/>
                <w:sz w:val="20"/>
                <w:szCs w:val="20"/>
              </w:rPr>
              <w:t>Visitors to follow usual sign in procedure.</w:t>
            </w:r>
          </w:p>
          <w:p w:rsidR="00364091" w:rsidRDefault="00C831D4">
            <w:pPr>
              <w:pStyle w:val="ListParagraph"/>
              <w:numPr>
                <w:ilvl w:val="0"/>
                <w:numId w:val="27"/>
              </w:numPr>
              <w:ind w:leftChars="0" w:firstLineChars="0"/>
              <w:rPr>
                <w:rFonts w:ascii="Arial" w:eastAsia="Arial" w:hAnsi="Arial" w:cs="Arial"/>
                <w:sz w:val="20"/>
                <w:szCs w:val="20"/>
              </w:rPr>
            </w:pPr>
            <w:r>
              <w:rPr>
                <w:rFonts w:ascii="Arial" w:eastAsia="Arial" w:hAnsi="Arial" w:cs="Arial"/>
                <w:sz w:val="20"/>
                <w:szCs w:val="20"/>
              </w:rPr>
              <w:t>Supply staff to be given a copy of the COVID 19 risk assessment.</w:t>
            </w:r>
          </w:p>
          <w:p w:rsidR="00364091" w:rsidRDefault="00C831D4">
            <w:pPr>
              <w:pStyle w:val="ListParagraph"/>
              <w:numPr>
                <w:ilvl w:val="0"/>
                <w:numId w:val="27"/>
              </w:numPr>
              <w:ind w:leftChars="0" w:firstLineChars="0"/>
              <w:rPr>
                <w:rFonts w:ascii="Arial" w:eastAsia="Arial" w:hAnsi="Arial" w:cs="Arial"/>
                <w:b/>
                <w:sz w:val="20"/>
                <w:szCs w:val="20"/>
              </w:rPr>
            </w:pPr>
            <w:r>
              <w:rPr>
                <w:rFonts w:ascii="Arial" w:eastAsia="Arial" w:hAnsi="Arial" w:cs="Arial"/>
                <w:sz w:val="20"/>
                <w:szCs w:val="20"/>
              </w:rPr>
              <w:t>Support Agencies advised of the procedures to follow when working with pupils e.g. hand hygiene, natural ventilation.</w:t>
            </w:r>
          </w:p>
          <w:p w:rsidR="00364091" w:rsidRPr="00C27C16" w:rsidRDefault="00C831D4">
            <w:pPr>
              <w:pStyle w:val="ListParagraph"/>
              <w:numPr>
                <w:ilvl w:val="0"/>
                <w:numId w:val="27"/>
              </w:numPr>
              <w:ind w:leftChars="0" w:firstLineChars="0"/>
              <w:rPr>
                <w:rFonts w:ascii="Arial" w:eastAsia="Arial" w:hAnsi="Arial" w:cs="Arial"/>
                <w:b/>
                <w:strike/>
                <w:sz w:val="20"/>
                <w:szCs w:val="20"/>
              </w:rPr>
            </w:pPr>
            <w:r w:rsidRPr="00C27C16">
              <w:rPr>
                <w:rFonts w:ascii="Arial" w:eastAsia="Arial" w:hAnsi="Arial" w:cs="Arial"/>
                <w:strike/>
                <w:sz w:val="20"/>
                <w:szCs w:val="20"/>
                <w:highlight w:val="cyan"/>
              </w:rPr>
              <w:t>Face coverings to be worn by visitors within school unless exempt.</w:t>
            </w:r>
          </w:p>
        </w:tc>
        <w:tc>
          <w:tcPr>
            <w:tcW w:w="992" w:type="dxa"/>
            <w:tcBorders>
              <w:top w:val="single" w:sz="4" w:space="0" w:color="000000"/>
              <w:left w:val="single" w:sz="4" w:space="0" w:color="000000"/>
              <w:bottom w:val="single" w:sz="4" w:space="0" w:color="000000"/>
              <w:right w:val="single" w:sz="4" w:space="0" w:color="000000"/>
            </w:tcBorders>
            <w:shd w:val="clear" w:color="auto" w:fill="FFC000"/>
          </w:tcPr>
          <w:p w:rsidR="00364091" w:rsidRDefault="00C831D4">
            <w:pPr>
              <w:ind w:left="0" w:hanging="2"/>
              <w:jc w:val="center"/>
              <w:rPr>
                <w:rFonts w:ascii="Arial" w:eastAsia="Arial" w:hAnsi="Arial" w:cs="Arial"/>
                <w:sz w:val="20"/>
                <w:szCs w:val="20"/>
              </w:rPr>
            </w:pPr>
            <w:r>
              <w:rPr>
                <w:rFonts w:ascii="Arial" w:eastAsia="Arial" w:hAnsi="Arial" w:cs="Arial"/>
                <w:b/>
                <w:sz w:val="20"/>
                <w:szCs w:val="20"/>
              </w:rPr>
              <w:t>M</w:t>
            </w:r>
          </w:p>
        </w:tc>
        <w:tc>
          <w:tcPr>
            <w:tcW w:w="1701" w:type="dxa"/>
            <w:tcBorders>
              <w:top w:val="single" w:sz="4" w:space="0" w:color="000000"/>
              <w:left w:val="single" w:sz="4" w:space="0" w:color="000000"/>
              <w:bottom w:val="single" w:sz="4" w:space="0" w:color="000000"/>
              <w:right w:val="single" w:sz="4" w:space="0" w:color="000000"/>
            </w:tcBorders>
          </w:tcPr>
          <w:p w:rsidR="00364091" w:rsidRDefault="00364091">
            <w:pPr>
              <w:ind w:left="0" w:hanging="2"/>
              <w:rPr>
                <w:rFonts w:ascii="Arial" w:eastAsia="Arial" w:hAnsi="Arial" w:cs="Arial"/>
                <w:sz w:val="20"/>
                <w:szCs w:val="20"/>
              </w:rPr>
            </w:pPr>
          </w:p>
          <w:p w:rsidR="00364091" w:rsidRDefault="00C831D4">
            <w:pPr>
              <w:ind w:left="0" w:hanging="2"/>
              <w:rPr>
                <w:rFonts w:ascii="Arial" w:eastAsia="Arial" w:hAnsi="Arial" w:cs="Arial"/>
                <w:sz w:val="20"/>
                <w:szCs w:val="20"/>
              </w:rPr>
            </w:pPr>
            <w:r>
              <w:rPr>
                <w:rFonts w:ascii="Arial" w:eastAsia="Arial" w:hAnsi="Arial" w:cs="Arial"/>
                <w:sz w:val="20"/>
                <w:szCs w:val="20"/>
              </w:rPr>
              <w:t>Site team</w:t>
            </w: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364091">
            <w:pPr>
              <w:ind w:left="0" w:hanging="2"/>
              <w:rPr>
                <w:rFonts w:ascii="Arial" w:eastAsia="Arial" w:hAnsi="Arial" w:cs="Arial"/>
                <w:sz w:val="20"/>
                <w:szCs w:val="20"/>
              </w:rPr>
            </w:pPr>
          </w:p>
          <w:p w:rsidR="00364091" w:rsidRDefault="00C831D4">
            <w:pPr>
              <w:ind w:left="0" w:hanging="2"/>
              <w:rPr>
                <w:rFonts w:ascii="Arial" w:eastAsia="Arial" w:hAnsi="Arial" w:cs="Arial"/>
                <w:sz w:val="20"/>
                <w:szCs w:val="20"/>
              </w:rPr>
            </w:pPr>
            <w:r>
              <w:rPr>
                <w:rFonts w:ascii="Arial" w:eastAsia="Arial" w:hAnsi="Arial" w:cs="Arial"/>
                <w:sz w:val="20"/>
                <w:szCs w:val="20"/>
              </w:rPr>
              <w:t>Organiser of visit.</w:t>
            </w:r>
          </w:p>
        </w:tc>
      </w:tr>
      <w:tr w:rsidR="00364091">
        <w:trPr>
          <w:trHeight w:val="1143"/>
        </w:trPr>
        <w:tc>
          <w:tcPr>
            <w:tcW w:w="1418" w:type="dxa"/>
            <w:tcBorders>
              <w:top w:val="single" w:sz="4" w:space="0" w:color="000000"/>
              <w:bottom w:val="single" w:sz="4" w:space="0" w:color="000000"/>
              <w:right w:val="single" w:sz="4" w:space="0" w:color="000000"/>
            </w:tcBorders>
            <w:shd w:val="clear" w:color="auto" w:fill="auto"/>
            <w:vAlign w:val="center"/>
          </w:tcPr>
          <w:p w:rsidR="00364091" w:rsidRDefault="00C831D4">
            <w:pPr>
              <w:ind w:left="0" w:hanging="2"/>
              <w:rPr>
                <w:rFonts w:ascii="Arial" w:eastAsia="Arial" w:hAnsi="Arial" w:cs="Arial"/>
                <w:b/>
                <w:sz w:val="20"/>
                <w:szCs w:val="20"/>
              </w:rPr>
            </w:pPr>
            <w:r>
              <w:rPr>
                <w:rFonts w:ascii="Arial" w:eastAsia="Arial" w:hAnsi="Arial" w:cs="Arial"/>
                <w:b/>
                <w:sz w:val="20"/>
                <w:szCs w:val="20"/>
              </w:rPr>
              <w:lastRenderedPageBreak/>
              <w:t xml:space="preserve">Deliveries </w:t>
            </w:r>
          </w:p>
          <w:p w:rsidR="00364091" w:rsidRDefault="00C831D4">
            <w:pPr>
              <w:ind w:left="0" w:hanging="2"/>
              <w:rPr>
                <w:rFonts w:ascii="Arial" w:eastAsia="Arial" w:hAnsi="Arial" w:cs="Arial"/>
                <w:sz w:val="20"/>
                <w:szCs w:val="20"/>
              </w:rPr>
            </w:pPr>
            <w:r>
              <w:rPr>
                <w:rFonts w:ascii="Arial" w:eastAsia="Arial" w:hAnsi="Arial" w:cs="Arial"/>
                <w:b/>
                <w:sz w:val="20"/>
                <w:szCs w:val="20"/>
              </w:rPr>
              <w:t>To the school</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64091" w:rsidRDefault="00C831D4">
            <w:pPr>
              <w:spacing w:before="120" w:after="120"/>
              <w:ind w:left="0" w:hanging="2"/>
              <w:rPr>
                <w:rFonts w:ascii="Arial" w:eastAsia="Arial" w:hAnsi="Arial" w:cs="Arial"/>
                <w:sz w:val="20"/>
                <w:szCs w:val="20"/>
              </w:rPr>
            </w:pPr>
            <w:r>
              <w:rPr>
                <w:rFonts w:ascii="Arial" w:eastAsia="Arial" w:hAnsi="Arial" w:cs="Arial"/>
                <w:b/>
                <w:sz w:val="20"/>
                <w:szCs w:val="20"/>
              </w:rPr>
              <w:t>M</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64091" w:rsidRDefault="00C831D4">
            <w:pPr>
              <w:numPr>
                <w:ilvl w:val="0"/>
                <w:numId w:val="8"/>
              </w:numPr>
              <w:tabs>
                <w:tab w:val="left" w:pos="271"/>
              </w:tabs>
              <w:spacing w:before="40" w:after="40"/>
              <w:ind w:left="0" w:hanging="2"/>
              <w:rPr>
                <w:rFonts w:ascii="Arial" w:eastAsia="Arial" w:hAnsi="Arial" w:cs="Arial"/>
                <w:sz w:val="20"/>
                <w:szCs w:val="20"/>
              </w:rPr>
            </w:pPr>
            <w:r>
              <w:rPr>
                <w:rFonts w:ascii="Arial" w:eastAsia="Arial" w:hAnsi="Arial" w:cs="Arial"/>
                <w:sz w:val="20"/>
                <w:szCs w:val="20"/>
              </w:rPr>
              <w:t>Only essential items are ordered by the school.</w:t>
            </w:r>
          </w:p>
          <w:p w:rsidR="00364091" w:rsidRDefault="00C831D4">
            <w:pPr>
              <w:numPr>
                <w:ilvl w:val="0"/>
                <w:numId w:val="8"/>
              </w:numPr>
              <w:tabs>
                <w:tab w:val="left" w:pos="271"/>
              </w:tabs>
              <w:spacing w:before="40" w:after="40"/>
              <w:ind w:left="0" w:hanging="2"/>
              <w:rPr>
                <w:rFonts w:ascii="Arial" w:eastAsia="Arial" w:hAnsi="Arial" w:cs="Arial"/>
                <w:sz w:val="20"/>
                <w:szCs w:val="20"/>
              </w:rPr>
            </w:pPr>
            <w:r>
              <w:rPr>
                <w:rFonts w:ascii="Arial" w:eastAsia="Arial" w:hAnsi="Arial" w:cs="Arial"/>
                <w:sz w:val="20"/>
                <w:szCs w:val="20"/>
              </w:rPr>
              <w:t>Identified staff take responsibility for deliveries made to the school.</w:t>
            </w:r>
          </w:p>
          <w:p w:rsidR="00364091" w:rsidRDefault="00C831D4">
            <w:pPr>
              <w:numPr>
                <w:ilvl w:val="0"/>
                <w:numId w:val="8"/>
              </w:numPr>
              <w:tabs>
                <w:tab w:val="left" w:pos="271"/>
              </w:tabs>
              <w:spacing w:before="40" w:after="40"/>
              <w:ind w:left="0" w:hanging="2"/>
              <w:rPr>
                <w:rFonts w:ascii="Arial" w:eastAsia="Arial" w:hAnsi="Arial" w:cs="Arial"/>
                <w:sz w:val="20"/>
                <w:szCs w:val="20"/>
              </w:rPr>
            </w:pPr>
            <w:r>
              <w:rPr>
                <w:rFonts w:ascii="Arial" w:eastAsia="Arial" w:hAnsi="Arial" w:cs="Arial"/>
                <w:sz w:val="20"/>
                <w:szCs w:val="20"/>
              </w:rPr>
              <w:t>Staff members wash their hands before and after decanting orders and storing them away.</w:t>
            </w:r>
          </w:p>
          <w:p w:rsidR="00364091" w:rsidRDefault="00C831D4">
            <w:pPr>
              <w:numPr>
                <w:ilvl w:val="0"/>
                <w:numId w:val="8"/>
              </w:numPr>
              <w:tabs>
                <w:tab w:val="left" w:pos="271"/>
              </w:tabs>
              <w:spacing w:before="40" w:after="40"/>
              <w:ind w:left="0" w:hanging="2"/>
              <w:rPr>
                <w:rFonts w:ascii="Arial" w:eastAsia="Arial" w:hAnsi="Arial" w:cs="Arial"/>
                <w:sz w:val="20"/>
                <w:szCs w:val="20"/>
              </w:rPr>
            </w:pPr>
            <w:r>
              <w:rPr>
                <w:rFonts w:ascii="Arial" w:eastAsia="Arial" w:hAnsi="Arial" w:cs="Arial"/>
                <w:sz w:val="20"/>
                <w:szCs w:val="20"/>
              </w:rPr>
              <w:t>Kitchen deliveries are made directly to the kitchen area.</w:t>
            </w:r>
          </w:p>
          <w:p w:rsidR="00364091" w:rsidRDefault="00C831D4">
            <w:pPr>
              <w:numPr>
                <w:ilvl w:val="0"/>
                <w:numId w:val="8"/>
              </w:numPr>
              <w:tabs>
                <w:tab w:val="left" w:pos="271"/>
              </w:tabs>
              <w:spacing w:before="40" w:after="40"/>
              <w:ind w:left="0" w:hanging="2"/>
              <w:rPr>
                <w:rFonts w:ascii="Arial" w:eastAsia="Arial" w:hAnsi="Arial" w:cs="Arial"/>
                <w:sz w:val="20"/>
                <w:szCs w:val="20"/>
              </w:rPr>
            </w:pPr>
            <w:r>
              <w:rPr>
                <w:rFonts w:ascii="Arial" w:eastAsia="Arial" w:hAnsi="Arial" w:cs="Arial"/>
                <w:sz w:val="20"/>
                <w:szCs w:val="20"/>
              </w:rPr>
              <w:t>On decanting products, products are to be wiped down and stored away.</w:t>
            </w:r>
          </w:p>
          <w:p w:rsidR="00364091" w:rsidRDefault="00C831D4">
            <w:pPr>
              <w:numPr>
                <w:ilvl w:val="0"/>
                <w:numId w:val="8"/>
              </w:numPr>
              <w:tabs>
                <w:tab w:val="left" w:pos="271"/>
              </w:tabs>
              <w:spacing w:before="40" w:after="40"/>
              <w:ind w:left="0" w:hanging="2"/>
              <w:rPr>
                <w:rFonts w:ascii="Arial" w:eastAsia="Arial" w:hAnsi="Arial" w:cs="Arial"/>
                <w:sz w:val="20"/>
                <w:szCs w:val="20"/>
              </w:rPr>
            </w:pPr>
            <w:r>
              <w:rPr>
                <w:rFonts w:ascii="Arial" w:eastAsia="Arial" w:hAnsi="Arial" w:cs="Arial"/>
                <w:sz w:val="20"/>
                <w:szCs w:val="20"/>
              </w:rPr>
              <w:t>Packaging to be placed in the external bin store.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64091" w:rsidRDefault="00C831D4">
            <w:pPr>
              <w:numPr>
                <w:ilvl w:val="0"/>
                <w:numId w:val="8"/>
              </w:numPr>
              <w:tabs>
                <w:tab w:val="left" w:pos="271"/>
              </w:tabs>
              <w:spacing w:before="40" w:after="40"/>
              <w:ind w:left="0" w:hanging="2"/>
              <w:rPr>
                <w:rFonts w:ascii="Arial" w:eastAsia="Arial" w:hAnsi="Arial" w:cs="Arial"/>
                <w:sz w:val="20"/>
                <w:szCs w:val="20"/>
              </w:rPr>
            </w:pPr>
            <w:r>
              <w:rPr>
                <w:rFonts w:ascii="Arial" w:eastAsia="Arial" w:hAnsi="Arial" w:cs="Arial"/>
                <w:sz w:val="20"/>
                <w:szCs w:val="20"/>
              </w:rPr>
              <w:t>Only essential items are ordered by the school.</w:t>
            </w:r>
          </w:p>
          <w:p w:rsidR="00364091" w:rsidRDefault="00C831D4">
            <w:pPr>
              <w:numPr>
                <w:ilvl w:val="0"/>
                <w:numId w:val="8"/>
              </w:numPr>
              <w:tabs>
                <w:tab w:val="left" w:pos="271"/>
              </w:tabs>
              <w:spacing w:before="40" w:after="40"/>
              <w:ind w:left="0" w:hanging="2"/>
              <w:rPr>
                <w:rFonts w:ascii="Arial" w:eastAsia="Arial" w:hAnsi="Arial" w:cs="Arial"/>
                <w:sz w:val="20"/>
                <w:szCs w:val="20"/>
              </w:rPr>
            </w:pPr>
            <w:r>
              <w:rPr>
                <w:rFonts w:ascii="Arial" w:eastAsia="Arial" w:hAnsi="Arial" w:cs="Arial"/>
                <w:sz w:val="20"/>
                <w:szCs w:val="20"/>
              </w:rPr>
              <w:t>Identified staff take responsibility for deliveries made to the school.</w:t>
            </w:r>
          </w:p>
          <w:p w:rsidR="00364091" w:rsidRDefault="00C831D4">
            <w:pPr>
              <w:numPr>
                <w:ilvl w:val="0"/>
                <w:numId w:val="8"/>
              </w:numPr>
              <w:tabs>
                <w:tab w:val="left" w:pos="271"/>
              </w:tabs>
              <w:spacing w:before="40" w:after="40"/>
              <w:ind w:left="0" w:hanging="2"/>
              <w:rPr>
                <w:rFonts w:ascii="Arial" w:eastAsia="Arial" w:hAnsi="Arial" w:cs="Arial"/>
                <w:sz w:val="20"/>
                <w:szCs w:val="20"/>
              </w:rPr>
            </w:pPr>
            <w:r>
              <w:rPr>
                <w:rFonts w:ascii="Arial" w:eastAsia="Arial" w:hAnsi="Arial" w:cs="Arial"/>
                <w:sz w:val="20"/>
                <w:szCs w:val="20"/>
              </w:rPr>
              <w:t>Staff members wash their hands before and after decanting orders and storing them away.</w:t>
            </w:r>
          </w:p>
          <w:p w:rsidR="00364091" w:rsidRDefault="00C831D4">
            <w:pPr>
              <w:numPr>
                <w:ilvl w:val="0"/>
                <w:numId w:val="8"/>
              </w:numPr>
              <w:tabs>
                <w:tab w:val="left" w:pos="271"/>
              </w:tabs>
              <w:spacing w:before="40" w:after="40"/>
              <w:ind w:left="0" w:hanging="2"/>
              <w:rPr>
                <w:rFonts w:ascii="Arial" w:eastAsia="Arial" w:hAnsi="Arial" w:cs="Arial"/>
                <w:sz w:val="20"/>
                <w:szCs w:val="20"/>
              </w:rPr>
            </w:pPr>
            <w:r>
              <w:rPr>
                <w:rFonts w:ascii="Arial" w:eastAsia="Arial" w:hAnsi="Arial" w:cs="Arial"/>
                <w:sz w:val="20"/>
                <w:szCs w:val="20"/>
              </w:rPr>
              <w:t>Kitchen deliveries are made directly to the kitchen area.</w:t>
            </w:r>
          </w:p>
          <w:p w:rsidR="00364091" w:rsidRDefault="00C831D4">
            <w:pPr>
              <w:numPr>
                <w:ilvl w:val="0"/>
                <w:numId w:val="8"/>
              </w:numPr>
              <w:tabs>
                <w:tab w:val="left" w:pos="271"/>
              </w:tabs>
              <w:spacing w:before="40" w:after="40"/>
              <w:ind w:left="0" w:hanging="2"/>
              <w:rPr>
                <w:rFonts w:ascii="Arial" w:eastAsia="Arial" w:hAnsi="Arial" w:cs="Arial"/>
                <w:sz w:val="20"/>
                <w:szCs w:val="20"/>
              </w:rPr>
            </w:pPr>
            <w:r>
              <w:rPr>
                <w:rFonts w:ascii="Arial" w:eastAsia="Arial" w:hAnsi="Arial" w:cs="Arial"/>
                <w:sz w:val="20"/>
                <w:szCs w:val="20"/>
              </w:rPr>
              <w:t>On decanting products, products are to be wiped down and stored away.</w:t>
            </w:r>
          </w:p>
          <w:p w:rsidR="00364091" w:rsidRDefault="00C831D4">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Packaging to be placed in the external bin</w:t>
            </w:r>
            <w:r>
              <w:rPr>
                <w:rFonts w:ascii="Arial" w:eastAsia="Arial" w:hAnsi="Arial" w:cs="Arial"/>
                <w:sz w:val="20"/>
                <w:szCs w:val="20"/>
              </w:rPr>
              <w:t>s</w:t>
            </w:r>
            <w:r>
              <w:rPr>
                <w:rFonts w:ascii="Arial" w:eastAsia="Arial" w:hAnsi="Arial" w:cs="Arial"/>
                <w:color w:val="000000"/>
                <w:sz w:val="20"/>
                <w:szCs w:val="20"/>
              </w:rPr>
              <w:t>.</w:t>
            </w:r>
          </w:p>
        </w:tc>
        <w:tc>
          <w:tcPr>
            <w:tcW w:w="2693" w:type="dxa"/>
            <w:tcBorders>
              <w:top w:val="single" w:sz="4" w:space="0" w:color="000000"/>
              <w:left w:val="single" w:sz="4" w:space="0" w:color="000000"/>
              <w:bottom w:val="single" w:sz="4" w:space="0" w:color="000000"/>
              <w:right w:val="single" w:sz="4" w:space="0" w:color="000000"/>
            </w:tcBorders>
          </w:tcPr>
          <w:p w:rsidR="00364091" w:rsidRDefault="00C831D4">
            <w:pPr>
              <w:pStyle w:val="ListParagraph"/>
              <w:numPr>
                <w:ilvl w:val="0"/>
                <w:numId w:val="31"/>
              </w:numPr>
              <w:ind w:leftChars="0" w:firstLineChars="0"/>
              <w:rPr>
                <w:rFonts w:ascii="Arial" w:eastAsia="Arial" w:hAnsi="Arial" w:cs="Arial"/>
                <w:b/>
                <w:sz w:val="20"/>
                <w:szCs w:val="20"/>
              </w:rPr>
            </w:pPr>
            <w:r>
              <w:rPr>
                <w:rFonts w:ascii="Arial" w:eastAsia="Arial" w:hAnsi="Arial" w:cs="Arial"/>
                <w:sz w:val="20"/>
                <w:szCs w:val="20"/>
              </w:rPr>
              <w:t>No additional measures identified.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64091" w:rsidRDefault="00C831D4">
            <w:pPr>
              <w:pStyle w:val="ListParagraph"/>
              <w:numPr>
                <w:ilvl w:val="0"/>
                <w:numId w:val="31"/>
              </w:numPr>
              <w:ind w:leftChars="0" w:firstLineChars="0"/>
              <w:rPr>
                <w:rFonts w:ascii="Arial" w:eastAsia="Arial" w:hAnsi="Arial" w:cs="Arial"/>
                <w:sz w:val="20"/>
                <w:szCs w:val="20"/>
              </w:rPr>
            </w:pPr>
            <w:r>
              <w:rPr>
                <w:rFonts w:ascii="Arial" w:eastAsia="Arial" w:hAnsi="Arial" w:cs="Arial"/>
                <w:sz w:val="20"/>
                <w:szCs w:val="20"/>
              </w:rPr>
              <w:t>Deliveries to return to pre-COVID scenarios.</w:t>
            </w:r>
          </w:p>
        </w:tc>
        <w:tc>
          <w:tcPr>
            <w:tcW w:w="992" w:type="dxa"/>
            <w:tcBorders>
              <w:top w:val="single" w:sz="4" w:space="0" w:color="000000"/>
              <w:left w:val="single" w:sz="4" w:space="0" w:color="000000"/>
              <w:bottom w:val="single" w:sz="4" w:space="0" w:color="000000"/>
              <w:right w:val="single" w:sz="4" w:space="0" w:color="000000"/>
            </w:tcBorders>
            <w:shd w:val="clear" w:color="auto" w:fill="70AD47"/>
          </w:tcPr>
          <w:p w:rsidR="00364091" w:rsidRDefault="00C831D4">
            <w:pPr>
              <w:ind w:left="0" w:hanging="2"/>
              <w:jc w:val="center"/>
              <w:rPr>
                <w:rFonts w:ascii="Arial" w:eastAsia="Arial" w:hAnsi="Arial" w:cs="Arial"/>
                <w:sz w:val="20"/>
                <w:szCs w:val="20"/>
              </w:rPr>
            </w:pPr>
            <w:r>
              <w:rPr>
                <w:rFonts w:ascii="Arial" w:eastAsia="Arial" w:hAnsi="Arial" w:cs="Arial"/>
                <w:b/>
                <w:sz w:val="20"/>
                <w:szCs w:val="20"/>
              </w:rPr>
              <w:t>L</w:t>
            </w:r>
          </w:p>
        </w:tc>
        <w:tc>
          <w:tcPr>
            <w:tcW w:w="1701" w:type="dxa"/>
            <w:tcBorders>
              <w:top w:val="single" w:sz="4" w:space="0" w:color="000000"/>
              <w:left w:val="single" w:sz="4" w:space="0" w:color="000000"/>
              <w:bottom w:val="single" w:sz="4" w:space="0" w:color="000000"/>
              <w:right w:val="single" w:sz="4" w:space="0" w:color="000000"/>
            </w:tcBorders>
          </w:tcPr>
          <w:p w:rsidR="00364091" w:rsidRDefault="00C831D4">
            <w:pPr>
              <w:ind w:left="0" w:hanging="2"/>
              <w:rPr>
                <w:rFonts w:ascii="Arial" w:eastAsia="Arial" w:hAnsi="Arial" w:cs="Arial"/>
                <w:sz w:val="20"/>
                <w:szCs w:val="20"/>
              </w:rPr>
            </w:pPr>
            <w:r>
              <w:rPr>
                <w:rFonts w:ascii="Arial" w:eastAsia="Arial" w:hAnsi="Arial" w:cs="Arial"/>
                <w:sz w:val="20"/>
                <w:szCs w:val="20"/>
              </w:rPr>
              <w:t>Site team</w:t>
            </w:r>
          </w:p>
        </w:tc>
      </w:tr>
      <w:tr w:rsidR="00364091">
        <w:trPr>
          <w:trHeight w:val="275"/>
        </w:trPr>
        <w:tc>
          <w:tcPr>
            <w:tcW w:w="1418" w:type="dxa"/>
            <w:tcBorders>
              <w:top w:val="single" w:sz="4" w:space="0" w:color="000000"/>
              <w:bottom w:val="single" w:sz="4" w:space="0" w:color="000000"/>
              <w:right w:val="single" w:sz="4" w:space="0" w:color="000000"/>
            </w:tcBorders>
            <w:shd w:val="clear" w:color="auto" w:fill="auto"/>
            <w:vAlign w:val="center"/>
          </w:tcPr>
          <w:p w:rsidR="00364091" w:rsidRDefault="00C831D4">
            <w:pPr>
              <w:ind w:left="0" w:hanging="2"/>
              <w:jc w:val="both"/>
              <w:rPr>
                <w:rFonts w:ascii="Arial" w:eastAsia="Arial" w:hAnsi="Arial" w:cs="Arial"/>
                <w:sz w:val="20"/>
                <w:szCs w:val="20"/>
              </w:rPr>
            </w:pPr>
            <w:r>
              <w:rPr>
                <w:rFonts w:ascii="Arial" w:eastAsia="Arial" w:hAnsi="Arial" w:cs="Arial"/>
                <w:b/>
                <w:sz w:val="20"/>
                <w:szCs w:val="20"/>
              </w:rPr>
              <w:t>Staff Wellbeing</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64091" w:rsidRDefault="00C831D4">
            <w:pPr>
              <w:spacing w:before="120" w:after="120"/>
              <w:ind w:left="0" w:hanging="2"/>
              <w:rPr>
                <w:rFonts w:ascii="Arial" w:eastAsia="Arial" w:hAnsi="Arial" w:cs="Arial"/>
                <w:sz w:val="20"/>
                <w:szCs w:val="20"/>
              </w:rPr>
            </w:pPr>
            <w:r>
              <w:rPr>
                <w:rFonts w:ascii="Arial" w:eastAsia="Arial" w:hAnsi="Arial" w:cs="Arial"/>
                <w:b/>
                <w:sz w:val="20"/>
                <w:szCs w:val="20"/>
              </w:rPr>
              <w:t>M</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64091" w:rsidRDefault="00C831D4">
            <w:pPr>
              <w:numPr>
                <w:ilvl w:val="0"/>
                <w:numId w:val="5"/>
              </w:numPr>
              <w:tabs>
                <w:tab w:val="left" w:pos="271"/>
              </w:tabs>
              <w:spacing w:before="40" w:after="40"/>
              <w:ind w:left="0" w:hanging="2"/>
              <w:rPr>
                <w:rFonts w:ascii="Arial" w:eastAsia="Arial" w:hAnsi="Arial" w:cs="Arial"/>
                <w:sz w:val="20"/>
                <w:szCs w:val="20"/>
              </w:rPr>
            </w:pPr>
            <w:r>
              <w:rPr>
                <w:rFonts w:ascii="Arial" w:eastAsia="Arial" w:hAnsi="Arial" w:cs="Arial"/>
                <w:sz w:val="20"/>
                <w:szCs w:val="20"/>
              </w:rPr>
              <w:t xml:space="preserve">Staff have been provided with Public Health England </w:t>
            </w:r>
            <w:hyperlink r:id="rId75">
              <w:r>
                <w:rPr>
                  <w:rFonts w:ascii="Arial" w:eastAsia="Arial" w:hAnsi="Arial" w:cs="Arial"/>
                  <w:color w:val="0563C1"/>
                  <w:sz w:val="20"/>
                  <w:szCs w:val="20"/>
                  <w:u w:val="single"/>
                </w:rPr>
                <w:t>Guidance for the public on the mental health and wellbeing aspects of coronavirus (COVID-19).</w:t>
              </w:r>
            </w:hyperlink>
            <w:r>
              <w:rPr>
                <w:rFonts w:ascii="Arial" w:eastAsia="Arial" w:hAnsi="Arial" w:cs="Arial"/>
                <w:sz w:val="20"/>
                <w:szCs w:val="20"/>
              </w:rPr>
              <w:t xml:space="preserve"> link.</w:t>
            </w:r>
          </w:p>
          <w:p w:rsidR="00364091" w:rsidRDefault="00C831D4">
            <w:pPr>
              <w:numPr>
                <w:ilvl w:val="0"/>
                <w:numId w:val="5"/>
              </w:numPr>
              <w:tabs>
                <w:tab w:val="left" w:pos="271"/>
              </w:tabs>
              <w:spacing w:before="40" w:after="40"/>
              <w:ind w:left="0" w:hanging="2"/>
              <w:rPr>
                <w:rFonts w:ascii="Arial" w:eastAsia="Arial" w:hAnsi="Arial" w:cs="Arial"/>
                <w:sz w:val="20"/>
                <w:szCs w:val="20"/>
              </w:rPr>
            </w:pPr>
            <w:r>
              <w:rPr>
                <w:rFonts w:ascii="Arial" w:eastAsia="Arial" w:hAnsi="Arial" w:cs="Arial"/>
                <w:sz w:val="20"/>
                <w:szCs w:val="20"/>
              </w:rPr>
              <w:t>Staff receive sufficient breaks during the school day.</w:t>
            </w:r>
          </w:p>
          <w:p w:rsidR="00364091" w:rsidRDefault="00C831D4">
            <w:pPr>
              <w:numPr>
                <w:ilvl w:val="0"/>
                <w:numId w:val="5"/>
              </w:numPr>
              <w:tabs>
                <w:tab w:val="left" w:pos="271"/>
              </w:tabs>
              <w:spacing w:before="40" w:after="40"/>
              <w:ind w:left="0" w:hanging="2"/>
              <w:rPr>
                <w:rFonts w:ascii="Arial" w:eastAsia="Arial" w:hAnsi="Arial" w:cs="Arial"/>
                <w:sz w:val="20"/>
                <w:szCs w:val="20"/>
              </w:rPr>
            </w:pPr>
            <w:r>
              <w:rPr>
                <w:rFonts w:ascii="Arial" w:eastAsia="Arial" w:hAnsi="Arial" w:cs="Arial"/>
                <w:sz w:val="20"/>
                <w:szCs w:val="20"/>
              </w:rPr>
              <w:t>Staff encouraged to leave the school site shortly after the end of the school day.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64091" w:rsidRDefault="00C831D4">
            <w:pPr>
              <w:numPr>
                <w:ilvl w:val="0"/>
                <w:numId w:val="5"/>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Staff to discuss concerns with the SLT</w:t>
            </w:r>
          </w:p>
          <w:p w:rsidR="00364091" w:rsidRDefault="00C831D4">
            <w:pPr>
              <w:numPr>
                <w:ilvl w:val="0"/>
                <w:numId w:val="5"/>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Be aware that some staff that haven’t been in school may be anxious about returning.</w:t>
            </w:r>
          </w:p>
          <w:p w:rsidR="00364091" w:rsidRDefault="00C831D4">
            <w:pPr>
              <w:numPr>
                <w:ilvl w:val="0"/>
                <w:numId w:val="5"/>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Take staff through the risk assessment process as appropriate.</w:t>
            </w:r>
          </w:p>
          <w:p w:rsidR="00364091" w:rsidRDefault="00C831D4">
            <w:pPr>
              <w:numPr>
                <w:ilvl w:val="0"/>
                <w:numId w:val="5"/>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Flag access to the Mental Health Ambassadors</w:t>
            </w:r>
          </w:p>
          <w:p w:rsidR="00364091" w:rsidRDefault="00C831D4">
            <w:pPr>
              <w:numPr>
                <w:ilvl w:val="0"/>
                <w:numId w:val="5"/>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Where need identified staff can be referred to Occupational Health.</w:t>
            </w:r>
          </w:p>
          <w:p w:rsidR="00364091" w:rsidRDefault="00C831D4">
            <w:pPr>
              <w:numPr>
                <w:ilvl w:val="0"/>
                <w:numId w:val="5"/>
              </w:numPr>
              <w:tabs>
                <w:tab w:val="left" w:pos="271"/>
              </w:tabs>
              <w:spacing w:before="40" w:after="40"/>
              <w:ind w:leftChars="0" w:firstLineChars="0"/>
              <w:rPr>
                <w:rFonts w:ascii="Arial" w:eastAsia="Arial" w:hAnsi="Arial" w:cs="Arial"/>
                <w:sz w:val="20"/>
                <w:szCs w:val="20"/>
              </w:rPr>
            </w:pPr>
            <w:r>
              <w:rPr>
                <w:rFonts w:ascii="Arial" w:eastAsia="Arial" w:hAnsi="Arial" w:cs="Arial"/>
                <w:sz w:val="20"/>
                <w:szCs w:val="20"/>
              </w:rPr>
              <w:t>Staff receive sufficient breaks during the school day.</w:t>
            </w:r>
          </w:p>
          <w:p w:rsidR="00364091" w:rsidRDefault="00C831D4">
            <w:pPr>
              <w:numPr>
                <w:ilvl w:val="0"/>
                <w:numId w:val="5"/>
              </w:numPr>
              <w:pBdr>
                <w:top w:val="nil"/>
                <w:left w:val="nil"/>
                <w:bottom w:val="nil"/>
                <w:right w:val="nil"/>
                <w:between w:val="nil"/>
              </w:pBdr>
              <w:spacing w:line="240" w:lineRule="auto"/>
              <w:ind w:leftChars="0" w:firstLineChars="0"/>
              <w:rPr>
                <w:rFonts w:ascii="Arial" w:eastAsia="Arial" w:hAnsi="Arial" w:cs="Arial"/>
                <w:sz w:val="20"/>
                <w:szCs w:val="20"/>
              </w:rPr>
            </w:pPr>
            <w:r>
              <w:rPr>
                <w:rFonts w:ascii="Arial" w:eastAsia="Arial" w:hAnsi="Arial" w:cs="Arial"/>
                <w:sz w:val="20"/>
                <w:szCs w:val="20"/>
              </w:rPr>
              <w:t>Staff encouraged to leave the school site shortly after the end of the school day.</w:t>
            </w:r>
          </w:p>
        </w:tc>
        <w:tc>
          <w:tcPr>
            <w:tcW w:w="2693" w:type="dxa"/>
            <w:tcBorders>
              <w:top w:val="single" w:sz="4" w:space="0" w:color="000000"/>
              <w:left w:val="single" w:sz="4" w:space="0" w:color="000000"/>
              <w:bottom w:val="single" w:sz="4" w:space="0" w:color="000000"/>
              <w:right w:val="single" w:sz="4" w:space="0" w:color="000000"/>
            </w:tcBorders>
          </w:tcPr>
          <w:p w:rsidR="00364091" w:rsidRDefault="00C831D4">
            <w:pPr>
              <w:pStyle w:val="ListParagraph"/>
              <w:numPr>
                <w:ilvl w:val="0"/>
                <w:numId w:val="51"/>
              </w:numPr>
              <w:ind w:leftChars="0" w:firstLineChars="0"/>
              <w:rPr>
                <w:rFonts w:ascii="Arial" w:eastAsia="Arial" w:hAnsi="Arial" w:cs="Arial"/>
                <w:sz w:val="20"/>
                <w:szCs w:val="20"/>
              </w:rPr>
            </w:pPr>
            <w:r>
              <w:rPr>
                <w:rFonts w:ascii="Arial" w:eastAsia="Arial" w:hAnsi="Arial" w:cs="Arial"/>
                <w:sz w:val="20"/>
                <w:szCs w:val="20"/>
              </w:rPr>
              <w:t xml:space="preserve">Remind staff of support available and signpost to key resources – </w:t>
            </w:r>
            <w:r>
              <w:rPr>
                <w:rFonts w:ascii="Arial" w:eastAsia="Arial" w:hAnsi="Arial" w:cs="Arial"/>
                <w:sz w:val="20"/>
                <w:szCs w:val="20"/>
                <w:highlight w:val="yellow"/>
              </w:rPr>
              <w:t>Monday 1st of March.</w:t>
            </w:r>
          </w:p>
          <w:p w:rsidR="00364091" w:rsidRDefault="00C831D4">
            <w:pPr>
              <w:pStyle w:val="ListParagraph"/>
              <w:numPr>
                <w:ilvl w:val="0"/>
                <w:numId w:val="51"/>
              </w:numPr>
              <w:ind w:leftChars="0" w:firstLineChars="0"/>
              <w:rPr>
                <w:rFonts w:ascii="Arial" w:eastAsia="Arial" w:hAnsi="Arial" w:cs="Arial"/>
                <w:sz w:val="20"/>
                <w:szCs w:val="20"/>
              </w:rPr>
            </w:pPr>
            <w:r>
              <w:rPr>
                <w:rFonts w:ascii="Arial" w:eastAsia="Arial" w:hAnsi="Arial" w:cs="Arial"/>
                <w:sz w:val="20"/>
                <w:szCs w:val="20"/>
              </w:rPr>
              <w:t>DSL to remind staff of Anna Freud initiative and encourage sign up.</w:t>
            </w:r>
          </w:p>
          <w:p w:rsidR="00364091" w:rsidRDefault="00C831D4">
            <w:pPr>
              <w:pStyle w:val="ListParagraph"/>
              <w:numPr>
                <w:ilvl w:val="0"/>
                <w:numId w:val="51"/>
              </w:numPr>
              <w:ind w:leftChars="0" w:firstLineChars="0"/>
              <w:rPr>
                <w:rFonts w:ascii="Arial" w:eastAsia="Arial" w:hAnsi="Arial" w:cs="Arial"/>
                <w:b/>
                <w:sz w:val="20"/>
                <w:szCs w:val="20"/>
              </w:rPr>
            </w:pPr>
            <w:r>
              <w:rPr>
                <w:rFonts w:ascii="Arial" w:eastAsia="Arial" w:hAnsi="Arial" w:cs="Arial"/>
                <w:sz w:val="20"/>
                <w:szCs w:val="20"/>
              </w:rPr>
              <w:t>Ensure departmental structures for support in place via SLT links.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64091" w:rsidRDefault="00C831D4">
            <w:pPr>
              <w:pStyle w:val="ListParagraph"/>
              <w:numPr>
                <w:ilvl w:val="0"/>
                <w:numId w:val="51"/>
              </w:numPr>
              <w:ind w:leftChars="0" w:firstLineChars="0"/>
              <w:rPr>
                <w:rFonts w:ascii="Arial" w:eastAsia="Arial" w:hAnsi="Arial" w:cs="Arial"/>
                <w:b/>
                <w:sz w:val="20"/>
                <w:szCs w:val="20"/>
              </w:rPr>
            </w:pPr>
            <w:r>
              <w:rPr>
                <w:rFonts w:ascii="Arial" w:eastAsia="Arial" w:hAnsi="Arial" w:cs="Arial"/>
                <w:sz w:val="20"/>
                <w:szCs w:val="20"/>
              </w:rPr>
              <w:t>No additional measures identified.</w:t>
            </w:r>
          </w:p>
        </w:tc>
        <w:tc>
          <w:tcPr>
            <w:tcW w:w="992" w:type="dxa"/>
            <w:tcBorders>
              <w:top w:val="single" w:sz="4" w:space="0" w:color="000000"/>
              <w:left w:val="single" w:sz="4" w:space="0" w:color="000000"/>
              <w:bottom w:val="single" w:sz="4" w:space="0" w:color="000000"/>
              <w:right w:val="single" w:sz="4" w:space="0" w:color="000000"/>
            </w:tcBorders>
            <w:shd w:val="clear" w:color="auto" w:fill="70AD47"/>
          </w:tcPr>
          <w:p w:rsidR="00364091" w:rsidRDefault="00C831D4">
            <w:pPr>
              <w:ind w:left="0" w:hanging="2"/>
              <w:jc w:val="center"/>
              <w:rPr>
                <w:rFonts w:ascii="Arial" w:eastAsia="Arial" w:hAnsi="Arial" w:cs="Arial"/>
                <w:sz w:val="20"/>
                <w:szCs w:val="20"/>
              </w:rPr>
            </w:pPr>
            <w:r>
              <w:rPr>
                <w:rFonts w:ascii="Arial" w:eastAsia="Arial" w:hAnsi="Arial" w:cs="Arial"/>
                <w:b/>
                <w:sz w:val="20"/>
                <w:szCs w:val="20"/>
              </w:rPr>
              <w:t>L</w:t>
            </w:r>
          </w:p>
        </w:tc>
        <w:tc>
          <w:tcPr>
            <w:tcW w:w="1701" w:type="dxa"/>
            <w:tcBorders>
              <w:top w:val="single" w:sz="4" w:space="0" w:color="000000"/>
              <w:left w:val="single" w:sz="4" w:space="0" w:color="000000"/>
              <w:bottom w:val="single" w:sz="4" w:space="0" w:color="000000"/>
              <w:right w:val="single" w:sz="4" w:space="0" w:color="000000"/>
            </w:tcBorders>
          </w:tcPr>
          <w:p w:rsidR="00364091" w:rsidRDefault="00C831D4">
            <w:pPr>
              <w:ind w:left="0" w:hanging="2"/>
              <w:rPr>
                <w:rFonts w:ascii="Arial" w:eastAsia="Arial" w:hAnsi="Arial" w:cs="Arial"/>
                <w:sz w:val="20"/>
                <w:szCs w:val="20"/>
              </w:rPr>
            </w:pPr>
            <w:r>
              <w:rPr>
                <w:rFonts w:ascii="Arial" w:eastAsia="Arial" w:hAnsi="Arial" w:cs="Arial"/>
                <w:b/>
                <w:sz w:val="20"/>
                <w:szCs w:val="20"/>
              </w:rPr>
              <w:t>Staff-On-going</w:t>
            </w:r>
          </w:p>
        </w:tc>
      </w:tr>
      <w:tr w:rsidR="00364091">
        <w:trPr>
          <w:trHeight w:val="275"/>
        </w:trPr>
        <w:tc>
          <w:tcPr>
            <w:tcW w:w="1418" w:type="dxa"/>
            <w:tcBorders>
              <w:top w:val="single" w:sz="4" w:space="0" w:color="000000"/>
              <w:bottom w:val="single" w:sz="4" w:space="0" w:color="000000"/>
              <w:right w:val="single" w:sz="4" w:space="0" w:color="000000"/>
            </w:tcBorders>
            <w:shd w:val="clear" w:color="auto" w:fill="auto"/>
            <w:vAlign w:val="center"/>
          </w:tcPr>
          <w:p w:rsidR="00364091" w:rsidRDefault="00C831D4">
            <w:pPr>
              <w:ind w:left="0" w:hanging="2"/>
              <w:jc w:val="both"/>
              <w:rPr>
                <w:rFonts w:ascii="Arial" w:eastAsia="Arial" w:hAnsi="Arial" w:cs="Arial"/>
                <w:b/>
                <w:sz w:val="20"/>
                <w:szCs w:val="20"/>
              </w:rPr>
            </w:pPr>
            <w:r>
              <w:rPr>
                <w:rFonts w:ascii="Arial" w:eastAsia="Arial" w:hAnsi="Arial" w:cs="Arial"/>
                <w:b/>
                <w:sz w:val="20"/>
                <w:szCs w:val="20"/>
              </w:rPr>
              <w:t>Staff / Pupils across two sites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64091" w:rsidRDefault="00364091">
            <w:pPr>
              <w:spacing w:before="120" w:after="120"/>
              <w:ind w:left="0" w:hanging="2"/>
              <w:rPr>
                <w:rFonts w:ascii="Arial" w:eastAsia="Arial" w:hAnsi="Arial" w:cs="Arial"/>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64091" w:rsidRDefault="00364091">
            <w:pPr>
              <w:tabs>
                <w:tab w:val="left" w:pos="271"/>
              </w:tabs>
              <w:spacing w:before="40" w:after="40"/>
              <w:ind w:leftChars="0" w:left="0" w:firstLineChars="0" w:firstLine="0"/>
              <w:rPr>
                <w:rFonts w:ascii="Arial" w:eastAsia="Arial" w:hAnsi="Arial" w:cs="Arial"/>
                <w:sz w:val="20"/>
                <w:szCs w:val="20"/>
                <w:highlight w:val="red"/>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64091" w:rsidRDefault="00C831D4">
            <w:pPr>
              <w:numPr>
                <w:ilvl w:val="0"/>
                <w:numId w:val="5"/>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No Pupils will be allowed to travel across two sites.</w:t>
            </w:r>
          </w:p>
          <w:p w:rsidR="00364091" w:rsidRDefault="00C831D4">
            <w:pPr>
              <w:numPr>
                <w:ilvl w:val="0"/>
                <w:numId w:val="5"/>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lastRenderedPageBreak/>
              <w:t xml:space="preserve">Try to avoid staff moving across two sites if possible. </w:t>
            </w:r>
          </w:p>
          <w:p w:rsidR="00364091" w:rsidRDefault="00C831D4">
            <w:pPr>
              <w:numPr>
                <w:ilvl w:val="0"/>
                <w:numId w:val="5"/>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 xml:space="preserve">If staff must travel across two sites minimise amount of bubbles they are in contact with. </w:t>
            </w:r>
          </w:p>
          <w:p w:rsidR="00364091" w:rsidRDefault="00C831D4">
            <w:pPr>
              <w:numPr>
                <w:ilvl w:val="0"/>
                <w:numId w:val="5"/>
              </w:numPr>
              <w:pBdr>
                <w:top w:val="nil"/>
                <w:left w:val="nil"/>
                <w:bottom w:val="nil"/>
                <w:right w:val="nil"/>
                <w:between w:val="nil"/>
              </w:pBdr>
              <w:spacing w:line="240" w:lineRule="auto"/>
              <w:ind w:leftChars="0" w:firstLineChars="0"/>
              <w:rPr>
                <w:rFonts w:ascii="Arial" w:eastAsia="Arial" w:hAnsi="Arial" w:cs="Arial"/>
                <w:color w:val="000000"/>
                <w:sz w:val="20"/>
                <w:szCs w:val="20"/>
              </w:rPr>
            </w:pPr>
            <w:r>
              <w:rPr>
                <w:rFonts w:ascii="Arial" w:eastAsia="Arial" w:hAnsi="Arial" w:cs="Arial"/>
                <w:color w:val="000000"/>
                <w:sz w:val="20"/>
                <w:szCs w:val="20"/>
              </w:rPr>
              <w:t>Any staff with purely leadership across two sites this will be done virtually.</w:t>
            </w:r>
          </w:p>
        </w:tc>
        <w:tc>
          <w:tcPr>
            <w:tcW w:w="2693" w:type="dxa"/>
            <w:tcBorders>
              <w:top w:val="single" w:sz="4" w:space="0" w:color="000000"/>
              <w:left w:val="single" w:sz="4" w:space="0" w:color="000000"/>
              <w:bottom w:val="single" w:sz="4" w:space="0" w:color="000000"/>
              <w:right w:val="single" w:sz="4" w:space="0" w:color="000000"/>
            </w:tcBorders>
          </w:tcPr>
          <w:p w:rsidR="00364091" w:rsidRDefault="00C831D4">
            <w:pPr>
              <w:pStyle w:val="ListParagraph"/>
              <w:numPr>
                <w:ilvl w:val="0"/>
                <w:numId w:val="5"/>
              </w:numPr>
              <w:ind w:leftChars="0" w:firstLineChars="0"/>
              <w:rPr>
                <w:rFonts w:ascii="Arial" w:eastAsia="Arial" w:hAnsi="Arial" w:cs="Arial"/>
                <w:b/>
                <w:sz w:val="20"/>
                <w:szCs w:val="20"/>
              </w:rPr>
            </w:pPr>
            <w:r>
              <w:rPr>
                <w:rFonts w:ascii="Arial" w:eastAsia="Arial" w:hAnsi="Arial" w:cs="Arial"/>
                <w:sz w:val="20"/>
                <w:szCs w:val="20"/>
              </w:rPr>
              <w:lastRenderedPageBreak/>
              <w:t>No additional measures identified.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64091" w:rsidRDefault="00C831D4">
            <w:pPr>
              <w:pStyle w:val="ListParagraph"/>
              <w:numPr>
                <w:ilvl w:val="0"/>
                <w:numId w:val="5"/>
              </w:numPr>
              <w:ind w:leftChars="0" w:firstLineChars="0"/>
              <w:rPr>
                <w:rFonts w:ascii="Arial" w:eastAsia="Arial" w:hAnsi="Arial" w:cs="Arial"/>
                <w:b/>
                <w:sz w:val="20"/>
                <w:szCs w:val="20"/>
              </w:rPr>
            </w:pPr>
            <w:r>
              <w:rPr>
                <w:rFonts w:ascii="Arial" w:eastAsia="Arial" w:hAnsi="Arial" w:cs="Arial"/>
                <w:sz w:val="20"/>
                <w:szCs w:val="20"/>
              </w:rPr>
              <w:t>No additional measures identified.</w:t>
            </w:r>
          </w:p>
        </w:tc>
        <w:tc>
          <w:tcPr>
            <w:tcW w:w="992" w:type="dxa"/>
            <w:tcBorders>
              <w:top w:val="single" w:sz="4" w:space="0" w:color="000000"/>
              <w:left w:val="single" w:sz="4" w:space="0" w:color="000000"/>
              <w:bottom w:val="single" w:sz="4" w:space="0" w:color="000000"/>
              <w:right w:val="single" w:sz="4" w:space="0" w:color="000000"/>
            </w:tcBorders>
            <w:shd w:val="clear" w:color="auto" w:fill="70AD47"/>
          </w:tcPr>
          <w:p w:rsidR="00364091" w:rsidRDefault="00364091">
            <w:pPr>
              <w:ind w:left="0" w:hanging="2"/>
              <w:jc w:val="center"/>
              <w:rPr>
                <w:rFonts w:ascii="Arial" w:eastAsia="Arial" w:hAnsi="Arial" w:cs="Arial"/>
                <w:b/>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64091" w:rsidRDefault="00C831D4">
            <w:pPr>
              <w:ind w:left="0" w:hanging="2"/>
              <w:rPr>
                <w:rFonts w:ascii="Arial" w:eastAsia="Arial" w:hAnsi="Arial" w:cs="Arial"/>
                <w:b/>
                <w:sz w:val="20"/>
                <w:szCs w:val="20"/>
              </w:rPr>
            </w:pPr>
            <w:r>
              <w:rPr>
                <w:rFonts w:ascii="Arial" w:eastAsia="Arial" w:hAnsi="Arial" w:cs="Arial"/>
                <w:b/>
                <w:sz w:val="20"/>
                <w:szCs w:val="20"/>
              </w:rPr>
              <w:t>SLT LINK</w:t>
            </w:r>
          </w:p>
        </w:tc>
      </w:tr>
      <w:tr w:rsidR="00364091">
        <w:trPr>
          <w:trHeight w:val="765"/>
        </w:trPr>
        <w:tc>
          <w:tcPr>
            <w:tcW w:w="1418" w:type="dxa"/>
            <w:tcBorders>
              <w:top w:val="single" w:sz="4" w:space="0" w:color="000000"/>
              <w:bottom w:val="single" w:sz="4" w:space="0" w:color="000000"/>
              <w:right w:val="single" w:sz="4" w:space="0" w:color="000000"/>
            </w:tcBorders>
            <w:shd w:val="clear" w:color="auto" w:fill="auto"/>
            <w:vAlign w:val="center"/>
          </w:tcPr>
          <w:p w:rsidR="00364091" w:rsidRDefault="00C831D4">
            <w:pPr>
              <w:ind w:left="0" w:hanging="2"/>
              <w:jc w:val="both"/>
              <w:rPr>
                <w:rFonts w:ascii="Arial" w:eastAsia="Arial" w:hAnsi="Arial" w:cs="Arial"/>
                <w:sz w:val="20"/>
                <w:szCs w:val="20"/>
              </w:rPr>
            </w:pPr>
            <w:r>
              <w:rPr>
                <w:rFonts w:ascii="Arial" w:eastAsia="Arial" w:hAnsi="Arial" w:cs="Arial"/>
                <w:b/>
                <w:sz w:val="20"/>
                <w:szCs w:val="20"/>
              </w:rPr>
              <w:t>Deep Clean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64091" w:rsidRDefault="00C831D4">
            <w:pPr>
              <w:spacing w:before="120" w:after="120"/>
              <w:ind w:left="0" w:hanging="2"/>
              <w:rPr>
                <w:rFonts w:ascii="Arial" w:eastAsia="Arial" w:hAnsi="Arial" w:cs="Arial"/>
                <w:sz w:val="20"/>
                <w:szCs w:val="20"/>
              </w:rPr>
            </w:pPr>
            <w:r>
              <w:rPr>
                <w:rFonts w:ascii="Arial" w:eastAsia="Arial" w:hAnsi="Arial" w:cs="Arial"/>
                <w:b/>
                <w:sz w:val="20"/>
                <w:szCs w:val="20"/>
              </w:rPr>
              <w:t>M</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64091" w:rsidRDefault="00C831D4">
            <w:pPr>
              <w:numPr>
                <w:ilvl w:val="0"/>
                <w:numId w:val="11"/>
              </w:numPr>
              <w:tabs>
                <w:tab w:val="left" w:pos="271"/>
              </w:tabs>
              <w:ind w:left="0" w:hanging="2"/>
              <w:rPr>
                <w:rFonts w:ascii="Arial" w:eastAsia="Arial" w:hAnsi="Arial" w:cs="Arial"/>
                <w:sz w:val="20"/>
                <w:szCs w:val="20"/>
              </w:rPr>
            </w:pPr>
            <w:r>
              <w:rPr>
                <w:rFonts w:ascii="Arial" w:eastAsia="Arial" w:hAnsi="Arial" w:cs="Arial"/>
                <w:sz w:val="20"/>
                <w:szCs w:val="20"/>
              </w:rPr>
              <w:t xml:space="preserve">A deep clean of all areas of the </w:t>
            </w:r>
          </w:p>
          <w:p w:rsidR="00364091" w:rsidRDefault="00C831D4">
            <w:pPr>
              <w:tabs>
                <w:tab w:val="left" w:pos="271"/>
              </w:tabs>
              <w:ind w:leftChars="0" w:left="0" w:firstLineChars="0" w:firstLine="0"/>
              <w:rPr>
                <w:rFonts w:ascii="Arial" w:eastAsia="Arial" w:hAnsi="Arial" w:cs="Arial"/>
                <w:sz w:val="20"/>
                <w:szCs w:val="20"/>
              </w:rPr>
            </w:pPr>
            <w:r>
              <w:rPr>
                <w:rFonts w:ascii="Arial" w:eastAsia="Arial" w:hAnsi="Arial" w:cs="Arial"/>
                <w:sz w:val="20"/>
                <w:szCs w:val="20"/>
              </w:rPr>
              <w:t xml:space="preserve">     school to be carried out during the</w:t>
            </w:r>
          </w:p>
          <w:p w:rsidR="00364091" w:rsidRDefault="00C831D4">
            <w:pPr>
              <w:tabs>
                <w:tab w:val="left" w:pos="271"/>
              </w:tabs>
              <w:ind w:leftChars="0" w:left="0" w:firstLineChars="0" w:firstLine="0"/>
              <w:rPr>
                <w:rFonts w:ascii="Arial" w:eastAsia="Arial" w:hAnsi="Arial" w:cs="Arial"/>
                <w:sz w:val="20"/>
                <w:szCs w:val="20"/>
              </w:rPr>
            </w:pPr>
            <w:r>
              <w:rPr>
                <w:rFonts w:ascii="Arial" w:eastAsia="Arial" w:hAnsi="Arial" w:cs="Arial"/>
                <w:sz w:val="20"/>
                <w:szCs w:val="20"/>
              </w:rPr>
              <w:t xml:space="preserve">     Summer break.</w:t>
            </w:r>
          </w:p>
          <w:p w:rsidR="00364091" w:rsidRDefault="00C831D4">
            <w:pPr>
              <w:numPr>
                <w:ilvl w:val="0"/>
                <w:numId w:val="11"/>
              </w:numPr>
              <w:tabs>
                <w:tab w:val="left" w:pos="271"/>
              </w:tabs>
              <w:spacing w:after="40"/>
              <w:ind w:left="0" w:hanging="2"/>
              <w:rPr>
                <w:rFonts w:ascii="Arial" w:eastAsia="Arial" w:hAnsi="Arial" w:cs="Arial"/>
                <w:sz w:val="20"/>
                <w:szCs w:val="20"/>
              </w:rPr>
            </w:pPr>
            <w:r>
              <w:rPr>
                <w:rFonts w:ascii="Arial" w:eastAsia="Arial" w:hAnsi="Arial" w:cs="Arial"/>
                <w:sz w:val="20"/>
                <w:szCs w:val="20"/>
              </w:rPr>
              <w:t xml:space="preserve">The deep clean is to include </w:t>
            </w:r>
          </w:p>
          <w:p w:rsidR="00364091" w:rsidRDefault="00C831D4">
            <w:pPr>
              <w:tabs>
                <w:tab w:val="left" w:pos="271"/>
              </w:tabs>
              <w:spacing w:after="40"/>
              <w:ind w:leftChars="0" w:left="0" w:firstLineChars="0" w:firstLine="0"/>
              <w:rPr>
                <w:rFonts w:ascii="Arial" w:eastAsia="Arial" w:hAnsi="Arial" w:cs="Arial"/>
                <w:color w:val="0B0C0C"/>
                <w:sz w:val="20"/>
                <w:szCs w:val="20"/>
                <w:highlight w:val="white"/>
              </w:rPr>
            </w:pPr>
            <w:r>
              <w:rPr>
                <w:rFonts w:ascii="Arial" w:eastAsia="Arial" w:hAnsi="Arial" w:cs="Arial"/>
                <w:color w:val="0B0C0C"/>
                <w:sz w:val="20"/>
                <w:szCs w:val="20"/>
                <w:highlight w:val="white"/>
              </w:rPr>
              <w:t xml:space="preserve">     books, desks, chairs, doors, sinks, </w:t>
            </w:r>
          </w:p>
          <w:p w:rsidR="00364091" w:rsidRDefault="00C831D4">
            <w:pPr>
              <w:tabs>
                <w:tab w:val="left" w:pos="271"/>
              </w:tabs>
              <w:spacing w:after="40"/>
              <w:ind w:leftChars="0" w:left="0" w:firstLineChars="0" w:firstLine="0"/>
              <w:rPr>
                <w:rFonts w:ascii="Arial" w:eastAsia="Arial" w:hAnsi="Arial" w:cs="Arial"/>
                <w:color w:val="0B0C0C"/>
                <w:sz w:val="20"/>
                <w:szCs w:val="20"/>
                <w:highlight w:val="white"/>
              </w:rPr>
            </w:pPr>
            <w:r>
              <w:rPr>
                <w:rFonts w:ascii="Arial" w:eastAsia="Arial" w:hAnsi="Arial" w:cs="Arial"/>
                <w:color w:val="0B0C0C"/>
                <w:sz w:val="20"/>
                <w:szCs w:val="20"/>
                <w:highlight w:val="white"/>
              </w:rPr>
              <w:t xml:space="preserve">     toilets, light switches, bannisters</w:t>
            </w:r>
          </w:p>
          <w:p w:rsidR="00364091" w:rsidRDefault="00C831D4">
            <w:pPr>
              <w:tabs>
                <w:tab w:val="left" w:pos="271"/>
              </w:tabs>
              <w:spacing w:after="40"/>
              <w:ind w:leftChars="0" w:left="0" w:firstLineChars="0" w:firstLine="0"/>
              <w:rPr>
                <w:rFonts w:ascii="Arial" w:eastAsia="Arial" w:hAnsi="Arial" w:cs="Arial"/>
                <w:sz w:val="20"/>
                <w:szCs w:val="20"/>
              </w:rPr>
            </w:pPr>
            <w:r>
              <w:rPr>
                <w:rFonts w:ascii="Arial" w:eastAsia="Arial" w:hAnsi="Arial" w:cs="Arial"/>
                <w:color w:val="0B0C0C"/>
                <w:sz w:val="20"/>
                <w:szCs w:val="20"/>
                <w:highlight w:val="white"/>
              </w:rPr>
              <w:t xml:space="preserve">     and carpeted areas.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64091" w:rsidRDefault="00C831D4">
            <w:pPr>
              <w:numPr>
                <w:ilvl w:val="0"/>
                <w:numId w:val="11"/>
              </w:numPr>
              <w:pBdr>
                <w:top w:val="nil"/>
                <w:left w:val="nil"/>
                <w:bottom w:val="nil"/>
                <w:right w:val="nil"/>
                <w:between w:val="nil"/>
              </w:pBdr>
              <w:tabs>
                <w:tab w:val="left" w:pos="271"/>
              </w:tabs>
              <w:spacing w:before="40" w:after="40" w:line="240" w:lineRule="auto"/>
              <w:ind w:left="0" w:hanging="2"/>
              <w:rPr>
                <w:rFonts w:ascii="Arial" w:eastAsia="Arial" w:hAnsi="Arial" w:cs="Arial"/>
                <w:color w:val="000000"/>
                <w:sz w:val="20"/>
                <w:szCs w:val="20"/>
              </w:rPr>
            </w:pPr>
            <w:r>
              <w:rPr>
                <w:rFonts w:ascii="Arial" w:eastAsia="Arial" w:hAnsi="Arial" w:cs="Arial"/>
                <w:sz w:val="20"/>
                <w:szCs w:val="20"/>
              </w:rPr>
              <w:t>A deep clean of the school to be carried out prior to use by students. This will take place during weeks 6 and 7 of the summer break.</w:t>
            </w:r>
          </w:p>
          <w:p w:rsidR="00364091" w:rsidRDefault="00C831D4">
            <w:pPr>
              <w:numPr>
                <w:ilvl w:val="0"/>
                <w:numId w:val="11"/>
              </w:numPr>
              <w:pBdr>
                <w:top w:val="nil"/>
                <w:left w:val="nil"/>
                <w:bottom w:val="nil"/>
                <w:right w:val="nil"/>
                <w:between w:val="nil"/>
              </w:pBdr>
              <w:tabs>
                <w:tab w:val="left" w:pos="271"/>
              </w:tabs>
              <w:spacing w:before="40" w:after="40" w:line="240" w:lineRule="auto"/>
              <w:ind w:left="0" w:hanging="2"/>
              <w:rPr>
                <w:rFonts w:ascii="Arial" w:eastAsia="Arial" w:hAnsi="Arial" w:cs="Arial"/>
                <w:color w:val="000000"/>
                <w:sz w:val="20"/>
                <w:szCs w:val="20"/>
              </w:rPr>
            </w:pPr>
            <w:r>
              <w:rPr>
                <w:rFonts w:ascii="Arial" w:eastAsia="Arial" w:hAnsi="Arial" w:cs="Arial"/>
                <w:sz w:val="20"/>
                <w:szCs w:val="20"/>
              </w:rPr>
              <w:t>All area to receive fogging treatment via NTH.</w:t>
            </w:r>
          </w:p>
          <w:p w:rsidR="00364091" w:rsidRDefault="00C831D4">
            <w:pPr>
              <w:numPr>
                <w:ilvl w:val="0"/>
                <w:numId w:val="11"/>
              </w:numPr>
              <w:pBdr>
                <w:top w:val="nil"/>
                <w:left w:val="nil"/>
                <w:bottom w:val="nil"/>
                <w:right w:val="nil"/>
                <w:between w:val="nil"/>
              </w:pBdr>
              <w:tabs>
                <w:tab w:val="left" w:pos="271"/>
              </w:tabs>
              <w:spacing w:before="40" w:after="40" w:line="240" w:lineRule="auto"/>
              <w:ind w:left="0" w:hanging="2"/>
              <w:rPr>
                <w:rFonts w:ascii="Arial" w:eastAsia="Arial" w:hAnsi="Arial" w:cs="Arial"/>
                <w:color w:val="000000"/>
                <w:sz w:val="20"/>
                <w:szCs w:val="20"/>
              </w:rPr>
            </w:pPr>
            <w:r>
              <w:rPr>
                <w:rFonts w:ascii="Arial" w:eastAsia="Arial" w:hAnsi="Arial" w:cs="Arial"/>
                <w:sz w:val="20"/>
                <w:szCs w:val="20"/>
              </w:rPr>
              <w:t>NTH cleaning products to be ordered in for in school use from September</w:t>
            </w:r>
          </w:p>
          <w:p w:rsidR="00364091" w:rsidRDefault="00364091">
            <w:pPr>
              <w:pBdr>
                <w:top w:val="nil"/>
                <w:left w:val="nil"/>
                <w:bottom w:val="nil"/>
                <w:right w:val="nil"/>
                <w:between w:val="nil"/>
              </w:pBdr>
              <w:spacing w:line="240" w:lineRule="auto"/>
              <w:ind w:left="0" w:hanging="2"/>
              <w:rPr>
                <w:rFonts w:ascii="Arial" w:eastAsia="Arial" w:hAnsi="Arial" w:cs="Arial"/>
                <w:color w:val="000000"/>
                <w:sz w:val="20"/>
                <w:szCs w:val="20"/>
              </w:rPr>
            </w:pPr>
          </w:p>
          <w:p w:rsidR="00364091" w:rsidRDefault="00C831D4">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Audit/review by NTH to develop baseline assessment and training for staff.</w:t>
            </w:r>
          </w:p>
        </w:tc>
        <w:tc>
          <w:tcPr>
            <w:tcW w:w="2693" w:type="dxa"/>
            <w:tcBorders>
              <w:top w:val="single" w:sz="4" w:space="0" w:color="000000"/>
              <w:left w:val="single" w:sz="4" w:space="0" w:color="000000"/>
              <w:bottom w:val="single" w:sz="4" w:space="0" w:color="000000"/>
              <w:right w:val="single" w:sz="4" w:space="0" w:color="000000"/>
            </w:tcBorders>
          </w:tcPr>
          <w:p w:rsidR="00364091" w:rsidRDefault="00C831D4">
            <w:pPr>
              <w:pStyle w:val="ListParagraph"/>
              <w:numPr>
                <w:ilvl w:val="0"/>
                <w:numId w:val="28"/>
              </w:numPr>
              <w:ind w:leftChars="0" w:firstLineChars="0"/>
              <w:rPr>
                <w:rFonts w:ascii="Arial" w:eastAsia="Arial" w:hAnsi="Arial" w:cs="Arial"/>
                <w:b/>
                <w:sz w:val="20"/>
                <w:szCs w:val="20"/>
              </w:rPr>
            </w:pPr>
            <w:r>
              <w:rPr>
                <w:rFonts w:ascii="Arial" w:eastAsia="Arial" w:hAnsi="Arial" w:cs="Arial"/>
                <w:sz w:val="20"/>
                <w:szCs w:val="20"/>
              </w:rPr>
              <w:t>No additional measures identified.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64091" w:rsidRDefault="00C831D4">
            <w:pPr>
              <w:pStyle w:val="ListParagraph"/>
              <w:numPr>
                <w:ilvl w:val="0"/>
                <w:numId w:val="28"/>
              </w:numPr>
              <w:ind w:leftChars="0" w:firstLineChars="0"/>
              <w:rPr>
                <w:rFonts w:ascii="Arial" w:eastAsia="Arial" w:hAnsi="Arial" w:cs="Arial"/>
                <w:sz w:val="20"/>
                <w:szCs w:val="20"/>
              </w:rPr>
            </w:pPr>
            <w:r>
              <w:rPr>
                <w:rFonts w:ascii="Arial" w:eastAsia="Arial" w:hAnsi="Arial" w:cs="Arial"/>
                <w:sz w:val="20"/>
                <w:szCs w:val="20"/>
              </w:rPr>
              <w:t>Deep clean over the summer holidays</w:t>
            </w:r>
          </w:p>
          <w:p w:rsidR="00364091" w:rsidRDefault="00C831D4">
            <w:pPr>
              <w:pStyle w:val="ListParagraph"/>
              <w:numPr>
                <w:ilvl w:val="0"/>
                <w:numId w:val="28"/>
              </w:numPr>
              <w:ind w:leftChars="0" w:firstLineChars="0"/>
              <w:rPr>
                <w:rFonts w:ascii="Arial" w:eastAsia="Arial" w:hAnsi="Arial" w:cs="Arial"/>
                <w:b/>
                <w:sz w:val="20"/>
                <w:szCs w:val="20"/>
              </w:rPr>
            </w:pPr>
            <w:r>
              <w:rPr>
                <w:rFonts w:ascii="Arial" w:eastAsia="Arial" w:hAnsi="Arial" w:cs="Arial"/>
                <w:sz w:val="20"/>
                <w:szCs w:val="20"/>
              </w:rPr>
              <w:t>Maintain contact surface cleaning throughout day and ensure regular spray and dwell – daily – in communal areas.</w:t>
            </w:r>
          </w:p>
        </w:tc>
        <w:tc>
          <w:tcPr>
            <w:tcW w:w="992" w:type="dxa"/>
            <w:tcBorders>
              <w:top w:val="single" w:sz="4" w:space="0" w:color="000000"/>
              <w:left w:val="single" w:sz="4" w:space="0" w:color="000000"/>
              <w:bottom w:val="single" w:sz="4" w:space="0" w:color="000000"/>
              <w:right w:val="single" w:sz="4" w:space="0" w:color="000000"/>
            </w:tcBorders>
            <w:shd w:val="clear" w:color="auto" w:fill="70AD47"/>
          </w:tcPr>
          <w:p w:rsidR="00364091" w:rsidRDefault="00C831D4">
            <w:pPr>
              <w:ind w:left="0" w:hanging="2"/>
              <w:jc w:val="center"/>
              <w:rPr>
                <w:rFonts w:ascii="Arial" w:eastAsia="Arial" w:hAnsi="Arial" w:cs="Arial"/>
                <w:sz w:val="20"/>
                <w:szCs w:val="20"/>
              </w:rPr>
            </w:pPr>
            <w:r>
              <w:rPr>
                <w:rFonts w:ascii="Arial" w:eastAsia="Arial" w:hAnsi="Arial" w:cs="Arial"/>
                <w:b/>
                <w:sz w:val="20"/>
                <w:szCs w:val="20"/>
              </w:rPr>
              <w:t>L</w:t>
            </w:r>
          </w:p>
        </w:tc>
        <w:tc>
          <w:tcPr>
            <w:tcW w:w="1701" w:type="dxa"/>
            <w:tcBorders>
              <w:top w:val="single" w:sz="4" w:space="0" w:color="000000"/>
              <w:left w:val="single" w:sz="4" w:space="0" w:color="000000"/>
              <w:bottom w:val="single" w:sz="4" w:space="0" w:color="000000"/>
              <w:right w:val="single" w:sz="4" w:space="0" w:color="000000"/>
            </w:tcBorders>
          </w:tcPr>
          <w:p w:rsidR="00364091" w:rsidRDefault="00C831D4">
            <w:pPr>
              <w:ind w:left="0" w:hanging="2"/>
              <w:rPr>
                <w:rFonts w:ascii="Arial" w:eastAsia="Arial" w:hAnsi="Arial" w:cs="Arial"/>
                <w:sz w:val="20"/>
                <w:szCs w:val="20"/>
              </w:rPr>
            </w:pPr>
            <w:r>
              <w:rPr>
                <w:rFonts w:ascii="Arial" w:eastAsia="Arial" w:hAnsi="Arial" w:cs="Arial"/>
                <w:b/>
                <w:sz w:val="20"/>
                <w:szCs w:val="20"/>
              </w:rPr>
              <w:t>Site team to coordinate with cleaning team + NHT?</w:t>
            </w:r>
          </w:p>
        </w:tc>
      </w:tr>
    </w:tbl>
    <w:p w:rsidR="00364091" w:rsidRDefault="00364091">
      <w:pPr>
        <w:tabs>
          <w:tab w:val="left" w:pos="7485"/>
        </w:tabs>
        <w:ind w:left="0" w:hanging="2"/>
        <w:rPr>
          <w:rFonts w:ascii="Arial" w:eastAsia="Arial" w:hAnsi="Arial" w:cs="Arial"/>
        </w:rPr>
      </w:pPr>
    </w:p>
    <w:tbl>
      <w:tblPr>
        <w:tblStyle w:val="ab"/>
        <w:tblW w:w="1616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83"/>
        <w:gridCol w:w="12077"/>
      </w:tblGrid>
      <w:tr w:rsidR="00364091">
        <w:tc>
          <w:tcPr>
            <w:tcW w:w="4083" w:type="dxa"/>
          </w:tcPr>
          <w:p w:rsidR="00364091" w:rsidRDefault="00C831D4">
            <w:pPr>
              <w:tabs>
                <w:tab w:val="left" w:pos="7485"/>
              </w:tabs>
              <w:ind w:left="0" w:hanging="2"/>
              <w:rPr>
                <w:rFonts w:ascii="Arial" w:eastAsia="Arial" w:hAnsi="Arial" w:cs="Arial"/>
                <w:sz w:val="22"/>
                <w:szCs w:val="22"/>
              </w:rPr>
            </w:pPr>
            <w:r>
              <w:rPr>
                <w:rFonts w:ascii="Arial" w:eastAsia="Arial" w:hAnsi="Arial" w:cs="Arial"/>
                <w:b/>
                <w:sz w:val="22"/>
                <w:szCs w:val="22"/>
              </w:rPr>
              <w:t>Date of assessment review</w:t>
            </w:r>
          </w:p>
        </w:tc>
        <w:tc>
          <w:tcPr>
            <w:tcW w:w="12077" w:type="dxa"/>
          </w:tcPr>
          <w:p w:rsidR="00364091" w:rsidRDefault="00C831D4">
            <w:pPr>
              <w:tabs>
                <w:tab w:val="left" w:pos="7485"/>
              </w:tabs>
              <w:ind w:left="0" w:hanging="2"/>
              <w:rPr>
                <w:rFonts w:ascii="Arial" w:eastAsia="Arial" w:hAnsi="Arial" w:cs="Arial"/>
                <w:sz w:val="22"/>
                <w:szCs w:val="22"/>
              </w:rPr>
            </w:pPr>
            <w:r>
              <w:rPr>
                <w:rFonts w:ascii="Arial" w:eastAsia="Arial" w:hAnsi="Arial" w:cs="Arial"/>
                <w:b/>
                <w:sz w:val="22"/>
                <w:szCs w:val="22"/>
              </w:rPr>
              <w:t>Signatures</w:t>
            </w:r>
          </w:p>
        </w:tc>
      </w:tr>
      <w:tr w:rsidR="00364091">
        <w:tc>
          <w:tcPr>
            <w:tcW w:w="4083" w:type="dxa"/>
          </w:tcPr>
          <w:p w:rsidR="00364091" w:rsidRDefault="00C831D4">
            <w:pPr>
              <w:tabs>
                <w:tab w:val="left" w:pos="7485"/>
              </w:tabs>
              <w:ind w:left="0" w:hanging="2"/>
              <w:rPr>
                <w:rFonts w:ascii="Arial" w:eastAsia="Arial" w:hAnsi="Arial" w:cs="Arial"/>
                <w:sz w:val="22"/>
                <w:szCs w:val="22"/>
              </w:rPr>
            </w:pPr>
            <w:r>
              <w:rPr>
                <w:rFonts w:ascii="Arial" w:eastAsia="Arial" w:hAnsi="Arial" w:cs="Arial"/>
                <w:sz w:val="22"/>
                <w:szCs w:val="22"/>
              </w:rPr>
              <w:t>Review 1 – 2</w:t>
            </w:r>
            <w:r>
              <w:rPr>
                <w:rFonts w:ascii="Arial" w:eastAsia="Arial" w:hAnsi="Arial" w:cs="Arial"/>
                <w:sz w:val="22"/>
                <w:szCs w:val="22"/>
                <w:vertAlign w:val="superscript"/>
              </w:rPr>
              <w:t>nd</w:t>
            </w:r>
            <w:r>
              <w:rPr>
                <w:rFonts w:ascii="Arial" w:eastAsia="Arial" w:hAnsi="Arial" w:cs="Arial"/>
                <w:sz w:val="22"/>
                <w:szCs w:val="22"/>
              </w:rPr>
              <w:t xml:space="preserve"> July 2020</w:t>
            </w:r>
          </w:p>
        </w:tc>
        <w:tc>
          <w:tcPr>
            <w:tcW w:w="12077" w:type="dxa"/>
          </w:tcPr>
          <w:p w:rsidR="00364091" w:rsidRDefault="00C831D4">
            <w:pPr>
              <w:tabs>
                <w:tab w:val="left" w:pos="7485"/>
              </w:tabs>
              <w:ind w:left="0" w:hanging="2"/>
              <w:rPr>
                <w:rFonts w:ascii="Arial" w:eastAsia="Arial" w:hAnsi="Arial" w:cs="Arial"/>
                <w:sz w:val="22"/>
                <w:szCs w:val="22"/>
              </w:rPr>
            </w:pPr>
            <w:r>
              <w:rPr>
                <w:rFonts w:ascii="Arial" w:eastAsia="Arial" w:hAnsi="Arial" w:cs="Arial"/>
                <w:sz w:val="22"/>
                <w:szCs w:val="22"/>
              </w:rPr>
              <w:t>MPE</w:t>
            </w:r>
          </w:p>
        </w:tc>
      </w:tr>
      <w:tr w:rsidR="00364091">
        <w:tc>
          <w:tcPr>
            <w:tcW w:w="4083" w:type="dxa"/>
          </w:tcPr>
          <w:p w:rsidR="00364091" w:rsidRDefault="00C831D4">
            <w:pPr>
              <w:tabs>
                <w:tab w:val="left" w:pos="7485"/>
              </w:tabs>
              <w:ind w:left="0" w:hanging="2"/>
              <w:rPr>
                <w:rFonts w:ascii="Arial" w:eastAsia="Arial" w:hAnsi="Arial" w:cs="Arial"/>
                <w:sz w:val="22"/>
                <w:szCs w:val="22"/>
              </w:rPr>
            </w:pPr>
            <w:r>
              <w:rPr>
                <w:rFonts w:ascii="Arial" w:eastAsia="Arial" w:hAnsi="Arial" w:cs="Arial"/>
                <w:sz w:val="22"/>
                <w:szCs w:val="22"/>
              </w:rPr>
              <w:t>Review 2 – 8</w:t>
            </w:r>
            <w:r>
              <w:rPr>
                <w:rFonts w:ascii="Arial" w:eastAsia="Arial" w:hAnsi="Arial" w:cs="Arial"/>
                <w:sz w:val="22"/>
                <w:szCs w:val="22"/>
                <w:vertAlign w:val="superscript"/>
              </w:rPr>
              <w:t>th</w:t>
            </w:r>
            <w:r>
              <w:rPr>
                <w:rFonts w:ascii="Arial" w:eastAsia="Arial" w:hAnsi="Arial" w:cs="Arial"/>
                <w:sz w:val="22"/>
                <w:szCs w:val="22"/>
              </w:rPr>
              <w:t xml:space="preserve"> July 2020</w:t>
            </w:r>
          </w:p>
        </w:tc>
        <w:tc>
          <w:tcPr>
            <w:tcW w:w="12077" w:type="dxa"/>
          </w:tcPr>
          <w:p w:rsidR="00364091" w:rsidRDefault="00C831D4">
            <w:pPr>
              <w:tabs>
                <w:tab w:val="left" w:pos="7485"/>
              </w:tabs>
              <w:ind w:left="0" w:hanging="2"/>
              <w:rPr>
                <w:rFonts w:ascii="Arial" w:eastAsia="Arial" w:hAnsi="Arial" w:cs="Arial"/>
                <w:sz w:val="22"/>
                <w:szCs w:val="22"/>
              </w:rPr>
            </w:pPr>
            <w:r>
              <w:rPr>
                <w:rFonts w:ascii="Arial" w:eastAsia="Arial" w:hAnsi="Arial" w:cs="Arial"/>
                <w:sz w:val="22"/>
                <w:szCs w:val="22"/>
              </w:rPr>
              <w:t>MPE</w:t>
            </w:r>
          </w:p>
        </w:tc>
      </w:tr>
      <w:tr w:rsidR="00364091">
        <w:tc>
          <w:tcPr>
            <w:tcW w:w="4083" w:type="dxa"/>
          </w:tcPr>
          <w:p w:rsidR="00364091" w:rsidRDefault="00C831D4">
            <w:pPr>
              <w:tabs>
                <w:tab w:val="left" w:pos="7485"/>
              </w:tabs>
              <w:ind w:left="0" w:hanging="2"/>
              <w:rPr>
                <w:rFonts w:ascii="Arial" w:eastAsia="Arial" w:hAnsi="Arial" w:cs="Arial"/>
                <w:sz w:val="22"/>
                <w:szCs w:val="22"/>
              </w:rPr>
            </w:pPr>
            <w:r>
              <w:rPr>
                <w:rFonts w:ascii="Arial" w:eastAsia="Arial" w:hAnsi="Arial" w:cs="Arial"/>
                <w:sz w:val="22"/>
                <w:szCs w:val="22"/>
              </w:rPr>
              <w:t>Review 3 – 2</w:t>
            </w:r>
            <w:r>
              <w:rPr>
                <w:rFonts w:ascii="Arial" w:eastAsia="Arial" w:hAnsi="Arial" w:cs="Arial"/>
                <w:sz w:val="22"/>
                <w:szCs w:val="22"/>
                <w:vertAlign w:val="superscript"/>
              </w:rPr>
              <w:t>nd</w:t>
            </w:r>
            <w:r>
              <w:rPr>
                <w:rFonts w:ascii="Arial" w:eastAsia="Arial" w:hAnsi="Arial" w:cs="Arial"/>
                <w:sz w:val="22"/>
                <w:szCs w:val="22"/>
              </w:rPr>
              <w:t xml:space="preserve"> March 2021</w:t>
            </w:r>
          </w:p>
        </w:tc>
        <w:tc>
          <w:tcPr>
            <w:tcW w:w="12077" w:type="dxa"/>
          </w:tcPr>
          <w:p w:rsidR="00364091" w:rsidRDefault="00C831D4">
            <w:pPr>
              <w:tabs>
                <w:tab w:val="left" w:pos="7485"/>
              </w:tabs>
              <w:ind w:left="0" w:hanging="2"/>
              <w:rPr>
                <w:rFonts w:ascii="Arial" w:eastAsia="Arial" w:hAnsi="Arial" w:cs="Arial"/>
                <w:sz w:val="22"/>
                <w:szCs w:val="22"/>
              </w:rPr>
            </w:pPr>
            <w:r>
              <w:rPr>
                <w:rFonts w:ascii="Arial" w:eastAsia="Arial" w:hAnsi="Arial" w:cs="Arial"/>
                <w:sz w:val="22"/>
                <w:szCs w:val="22"/>
              </w:rPr>
              <w:t>PGN/KLN</w:t>
            </w:r>
          </w:p>
        </w:tc>
      </w:tr>
      <w:tr w:rsidR="00364091">
        <w:tc>
          <w:tcPr>
            <w:tcW w:w="4083" w:type="dxa"/>
          </w:tcPr>
          <w:p w:rsidR="00364091" w:rsidRDefault="00C831D4">
            <w:pPr>
              <w:tabs>
                <w:tab w:val="left" w:pos="7485"/>
              </w:tabs>
              <w:ind w:left="0" w:hanging="2"/>
              <w:rPr>
                <w:rFonts w:ascii="Arial" w:eastAsia="Arial" w:hAnsi="Arial" w:cs="Arial"/>
                <w:sz w:val="22"/>
                <w:szCs w:val="22"/>
              </w:rPr>
            </w:pPr>
            <w:r>
              <w:rPr>
                <w:rFonts w:ascii="Arial" w:eastAsia="Arial" w:hAnsi="Arial" w:cs="Arial"/>
                <w:sz w:val="22"/>
                <w:szCs w:val="22"/>
              </w:rPr>
              <w:t>Review 4 – 18</w:t>
            </w:r>
            <w:r>
              <w:rPr>
                <w:rFonts w:ascii="Arial" w:eastAsia="Arial" w:hAnsi="Arial" w:cs="Arial"/>
                <w:sz w:val="22"/>
                <w:szCs w:val="22"/>
                <w:vertAlign w:val="superscript"/>
              </w:rPr>
              <w:t>th</w:t>
            </w:r>
            <w:r>
              <w:rPr>
                <w:rFonts w:ascii="Arial" w:eastAsia="Arial" w:hAnsi="Arial" w:cs="Arial"/>
                <w:sz w:val="22"/>
                <w:szCs w:val="22"/>
              </w:rPr>
              <w:t xml:space="preserve"> May 2021</w:t>
            </w:r>
          </w:p>
        </w:tc>
        <w:tc>
          <w:tcPr>
            <w:tcW w:w="12077" w:type="dxa"/>
          </w:tcPr>
          <w:p w:rsidR="00364091" w:rsidRDefault="00C831D4">
            <w:pPr>
              <w:tabs>
                <w:tab w:val="left" w:pos="7485"/>
              </w:tabs>
              <w:ind w:left="0" w:hanging="2"/>
              <w:rPr>
                <w:rFonts w:ascii="Arial" w:eastAsia="Arial" w:hAnsi="Arial" w:cs="Arial"/>
                <w:sz w:val="22"/>
                <w:szCs w:val="22"/>
              </w:rPr>
            </w:pPr>
            <w:r>
              <w:rPr>
                <w:rFonts w:ascii="Arial" w:eastAsia="Arial" w:hAnsi="Arial" w:cs="Arial"/>
                <w:sz w:val="22"/>
                <w:szCs w:val="22"/>
              </w:rPr>
              <w:t>PGN/KLN</w:t>
            </w:r>
          </w:p>
        </w:tc>
      </w:tr>
      <w:tr w:rsidR="00364091">
        <w:tc>
          <w:tcPr>
            <w:tcW w:w="4083" w:type="dxa"/>
          </w:tcPr>
          <w:p w:rsidR="00364091" w:rsidRDefault="00C831D4">
            <w:pPr>
              <w:tabs>
                <w:tab w:val="left" w:pos="7485"/>
              </w:tabs>
              <w:ind w:left="0" w:hanging="2"/>
              <w:rPr>
                <w:rFonts w:ascii="Arial" w:eastAsia="Arial" w:hAnsi="Arial" w:cs="Arial"/>
                <w:sz w:val="22"/>
                <w:szCs w:val="22"/>
              </w:rPr>
            </w:pPr>
            <w:r>
              <w:rPr>
                <w:rFonts w:ascii="Arial" w:eastAsia="Arial" w:hAnsi="Arial" w:cs="Arial"/>
                <w:sz w:val="22"/>
                <w:szCs w:val="22"/>
              </w:rPr>
              <w:t>Review 5 – 23</w:t>
            </w:r>
            <w:r>
              <w:rPr>
                <w:rFonts w:ascii="Arial" w:eastAsia="Arial" w:hAnsi="Arial" w:cs="Arial"/>
                <w:sz w:val="22"/>
                <w:szCs w:val="22"/>
                <w:vertAlign w:val="superscript"/>
              </w:rPr>
              <w:t>rd</w:t>
            </w:r>
            <w:r>
              <w:rPr>
                <w:rFonts w:ascii="Arial" w:eastAsia="Arial" w:hAnsi="Arial" w:cs="Arial"/>
                <w:sz w:val="22"/>
                <w:szCs w:val="22"/>
              </w:rPr>
              <w:t xml:space="preserve"> July 2021</w:t>
            </w:r>
          </w:p>
        </w:tc>
        <w:tc>
          <w:tcPr>
            <w:tcW w:w="12077" w:type="dxa"/>
          </w:tcPr>
          <w:p w:rsidR="00364091" w:rsidRDefault="00C831D4">
            <w:pPr>
              <w:tabs>
                <w:tab w:val="left" w:pos="7485"/>
              </w:tabs>
              <w:ind w:left="0" w:hanging="2"/>
              <w:rPr>
                <w:rFonts w:ascii="Arial" w:eastAsia="Arial" w:hAnsi="Arial" w:cs="Arial"/>
                <w:sz w:val="22"/>
                <w:szCs w:val="22"/>
              </w:rPr>
            </w:pPr>
            <w:r>
              <w:rPr>
                <w:rFonts w:ascii="Arial" w:eastAsia="Arial" w:hAnsi="Arial" w:cs="Arial"/>
                <w:sz w:val="22"/>
                <w:szCs w:val="22"/>
              </w:rPr>
              <w:t>PGN</w:t>
            </w:r>
          </w:p>
        </w:tc>
      </w:tr>
      <w:tr w:rsidR="00364091">
        <w:tc>
          <w:tcPr>
            <w:tcW w:w="4083" w:type="dxa"/>
          </w:tcPr>
          <w:p w:rsidR="00364091" w:rsidRDefault="00C831D4">
            <w:pPr>
              <w:tabs>
                <w:tab w:val="left" w:pos="7485"/>
              </w:tabs>
              <w:ind w:left="0" w:hanging="2"/>
              <w:rPr>
                <w:rFonts w:ascii="Arial" w:eastAsia="Arial" w:hAnsi="Arial" w:cs="Arial"/>
                <w:sz w:val="22"/>
                <w:szCs w:val="22"/>
              </w:rPr>
            </w:pPr>
            <w:r>
              <w:rPr>
                <w:rFonts w:ascii="Arial" w:eastAsia="Arial" w:hAnsi="Arial" w:cs="Arial"/>
                <w:sz w:val="22"/>
                <w:szCs w:val="22"/>
              </w:rPr>
              <w:t>Review 6 – 6</w:t>
            </w:r>
            <w:r>
              <w:rPr>
                <w:rFonts w:ascii="Arial" w:eastAsia="Arial" w:hAnsi="Arial" w:cs="Arial"/>
                <w:sz w:val="22"/>
                <w:szCs w:val="22"/>
                <w:vertAlign w:val="superscript"/>
              </w:rPr>
              <w:t>th</w:t>
            </w:r>
            <w:r>
              <w:rPr>
                <w:rFonts w:ascii="Arial" w:eastAsia="Arial" w:hAnsi="Arial" w:cs="Arial"/>
                <w:sz w:val="22"/>
                <w:szCs w:val="22"/>
              </w:rPr>
              <w:t xml:space="preserve"> September 2021</w:t>
            </w:r>
          </w:p>
        </w:tc>
        <w:tc>
          <w:tcPr>
            <w:tcW w:w="12077" w:type="dxa"/>
          </w:tcPr>
          <w:p w:rsidR="00364091" w:rsidRDefault="00C831D4">
            <w:pPr>
              <w:tabs>
                <w:tab w:val="left" w:pos="7485"/>
              </w:tabs>
              <w:ind w:left="0" w:hanging="2"/>
              <w:rPr>
                <w:rFonts w:ascii="Arial" w:eastAsia="Arial" w:hAnsi="Arial" w:cs="Arial"/>
                <w:sz w:val="22"/>
                <w:szCs w:val="22"/>
              </w:rPr>
            </w:pPr>
            <w:r>
              <w:rPr>
                <w:rFonts w:ascii="Arial" w:eastAsia="Arial" w:hAnsi="Arial" w:cs="Arial"/>
                <w:sz w:val="22"/>
                <w:szCs w:val="22"/>
              </w:rPr>
              <w:t>PGN</w:t>
            </w:r>
          </w:p>
        </w:tc>
      </w:tr>
      <w:tr w:rsidR="00364091">
        <w:tc>
          <w:tcPr>
            <w:tcW w:w="4083" w:type="dxa"/>
          </w:tcPr>
          <w:p w:rsidR="00364091" w:rsidRDefault="00C831D4">
            <w:pPr>
              <w:tabs>
                <w:tab w:val="left" w:pos="7485"/>
              </w:tabs>
              <w:ind w:left="0" w:hanging="2"/>
              <w:rPr>
                <w:rFonts w:ascii="Arial" w:eastAsia="Arial" w:hAnsi="Arial" w:cs="Arial"/>
                <w:sz w:val="22"/>
                <w:szCs w:val="22"/>
              </w:rPr>
            </w:pPr>
            <w:r>
              <w:rPr>
                <w:rFonts w:ascii="Arial" w:eastAsia="Arial" w:hAnsi="Arial" w:cs="Arial"/>
                <w:sz w:val="22"/>
                <w:szCs w:val="22"/>
              </w:rPr>
              <w:t>Review 7 – 2</w:t>
            </w:r>
            <w:r>
              <w:rPr>
                <w:rFonts w:ascii="Arial" w:eastAsia="Arial" w:hAnsi="Arial" w:cs="Arial"/>
                <w:sz w:val="22"/>
                <w:szCs w:val="22"/>
                <w:vertAlign w:val="superscript"/>
              </w:rPr>
              <w:t>nd</w:t>
            </w:r>
            <w:r>
              <w:rPr>
                <w:rFonts w:ascii="Arial" w:eastAsia="Arial" w:hAnsi="Arial" w:cs="Arial"/>
                <w:sz w:val="22"/>
                <w:szCs w:val="22"/>
              </w:rPr>
              <w:t xml:space="preserve"> November 2021</w:t>
            </w:r>
          </w:p>
        </w:tc>
        <w:tc>
          <w:tcPr>
            <w:tcW w:w="12077" w:type="dxa"/>
          </w:tcPr>
          <w:p w:rsidR="00364091" w:rsidRDefault="00C831D4">
            <w:pPr>
              <w:tabs>
                <w:tab w:val="left" w:pos="7485"/>
              </w:tabs>
              <w:ind w:left="0" w:hanging="2"/>
              <w:rPr>
                <w:rFonts w:ascii="Arial" w:eastAsia="Arial" w:hAnsi="Arial" w:cs="Arial"/>
                <w:sz w:val="22"/>
                <w:szCs w:val="22"/>
              </w:rPr>
            </w:pPr>
            <w:r>
              <w:rPr>
                <w:rFonts w:ascii="Arial" w:eastAsia="Arial" w:hAnsi="Arial" w:cs="Arial"/>
                <w:sz w:val="22"/>
                <w:szCs w:val="22"/>
              </w:rPr>
              <w:t>PGN</w:t>
            </w:r>
          </w:p>
        </w:tc>
      </w:tr>
      <w:tr w:rsidR="00364091">
        <w:tc>
          <w:tcPr>
            <w:tcW w:w="4083" w:type="dxa"/>
          </w:tcPr>
          <w:p w:rsidR="00364091" w:rsidRPr="00573D08" w:rsidRDefault="00C831D4">
            <w:pPr>
              <w:tabs>
                <w:tab w:val="left" w:pos="7485"/>
              </w:tabs>
              <w:ind w:left="0" w:hanging="2"/>
              <w:rPr>
                <w:rFonts w:ascii="Arial" w:eastAsia="Arial" w:hAnsi="Arial" w:cs="Arial"/>
                <w:sz w:val="22"/>
                <w:szCs w:val="22"/>
              </w:rPr>
            </w:pPr>
            <w:r w:rsidRPr="00573D08">
              <w:rPr>
                <w:rFonts w:ascii="Arial" w:eastAsia="Arial" w:hAnsi="Arial" w:cs="Arial"/>
                <w:sz w:val="22"/>
                <w:szCs w:val="22"/>
              </w:rPr>
              <w:t>Review 8 – 4</w:t>
            </w:r>
            <w:r w:rsidRPr="00573D08">
              <w:rPr>
                <w:rFonts w:ascii="Arial" w:eastAsia="Arial" w:hAnsi="Arial" w:cs="Arial"/>
                <w:sz w:val="22"/>
                <w:szCs w:val="22"/>
                <w:vertAlign w:val="superscript"/>
              </w:rPr>
              <w:t>th</w:t>
            </w:r>
            <w:r w:rsidRPr="00573D08">
              <w:rPr>
                <w:rFonts w:ascii="Arial" w:eastAsia="Arial" w:hAnsi="Arial" w:cs="Arial"/>
                <w:sz w:val="22"/>
                <w:szCs w:val="22"/>
              </w:rPr>
              <w:t xml:space="preserve"> January 2022</w:t>
            </w:r>
          </w:p>
        </w:tc>
        <w:tc>
          <w:tcPr>
            <w:tcW w:w="12077" w:type="dxa"/>
          </w:tcPr>
          <w:p w:rsidR="00364091" w:rsidRPr="00573D08" w:rsidRDefault="00C831D4">
            <w:pPr>
              <w:tabs>
                <w:tab w:val="left" w:pos="7485"/>
              </w:tabs>
              <w:ind w:left="0" w:hanging="2"/>
              <w:rPr>
                <w:rFonts w:ascii="Arial" w:eastAsia="Arial" w:hAnsi="Arial" w:cs="Arial"/>
                <w:sz w:val="22"/>
                <w:szCs w:val="22"/>
              </w:rPr>
            </w:pPr>
            <w:r w:rsidRPr="00573D08">
              <w:rPr>
                <w:rFonts w:ascii="Arial" w:eastAsia="Arial" w:hAnsi="Arial" w:cs="Arial"/>
                <w:sz w:val="22"/>
                <w:szCs w:val="22"/>
              </w:rPr>
              <w:t>PGN</w:t>
            </w:r>
          </w:p>
        </w:tc>
      </w:tr>
      <w:tr w:rsidR="00573D08">
        <w:tc>
          <w:tcPr>
            <w:tcW w:w="4083" w:type="dxa"/>
          </w:tcPr>
          <w:p w:rsidR="00573D08" w:rsidRPr="00C831D4" w:rsidRDefault="00573D08">
            <w:pPr>
              <w:tabs>
                <w:tab w:val="left" w:pos="7485"/>
              </w:tabs>
              <w:ind w:left="0" w:hanging="2"/>
              <w:rPr>
                <w:rFonts w:ascii="Arial" w:eastAsia="Arial" w:hAnsi="Arial" w:cs="Arial"/>
                <w:sz w:val="22"/>
                <w:szCs w:val="22"/>
                <w:highlight w:val="lightGray"/>
              </w:rPr>
            </w:pPr>
            <w:r w:rsidRPr="00C831D4">
              <w:rPr>
                <w:rFonts w:ascii="Arial" w:eastAsia="Arial" w:hAnsi="Arial" w:cs="Arial"/>
                <w:sz w:val="22"/>
                <w:szCs w:val="22"/>
                <w:highlight w:val="lightGray"/>
              </w:rPr>
              <w:t>Review 9 – 27</w:t>
            </w:r>
            <w:r w:rsidRPr="00C831D4">
              <w:rPr>
                <w:rFonts w:ascii="Arial" w:eastAsia="Arial" w:hAnsi="Arial" w:cs="Arial"/>
                <w:sz w:val="22"/>
                <w:szCs w:val="22"/>
                <w:highlight w:val="lightGray"/>
                <w:vertAlign w:val="superscript"/>
              </w:rPr>
              <w:t>th</w:t>
            </w:r>
            <w:r w:rsidRPr="00C831D4">
              <w:rPr>
                <w:rFonts w:ascii="Arial" w:eastAsia="Arial" w:hAnsi="Arial" w:cs="Arial"/>
                <w:sz w:val="22"/>
                <w:szCs w:val="22"/>
                <w:highlight w:val="lightGray"/>
              </w:rPr>
              <w:t xml:space="preserve"> January 2022</w:t>
            </w:r>
          </w:p>
        </w:tc>
        <w:tc>
          <w:tcPr>
            <w:tcW w:w="12077" w:type="dxa"/>
          </w:tcPr>
          <w:p w:rsidR="00573D08" w:rsidRPr="00C831D4" w:rsidRDefault="00573D08">
            <w:pPr>
              <w:tabs>
                <w:tab w:val="left" w:pos="7485"/>
              </w:tabs>
              <w:ind w:left="0" w:hanging="2"/>
              <w:rPr>
                <w:rFonts w:ascii="Arial" w:eastAsia="Arial" w:hAnsi="Arial" w:cs="Arial"/>
                <w:sz w:val="22"/>
                <w:szCs w:val="22"/>
                <w:highlight w:val="lightGray"/>
              </w:rPr>
            </w:pPr>
            <w:r w:rsidRPr="00C831D4">
              <w:rPr>
                <w:rFonts w:ascii="Arial" w:eastAsia="Arial" w:hAnsi="Arial" w:cs="Arial"/>
                <w:sz w:val="22"/>
                <w:szCs w:val="22"/>
                <w:highlight w:val="lightGray"/>
              </w:rPr>
              <w:t>PGN</w:t>
            </w:r>
          </w:p>
        </w:tc>
      </w:tr>
    </w:tbl>
    <w:p w:rsidR="00364091" w:rsidRDefault="00364091">
      <w:pPr>
        <w:tabs>
          <w:tab w:val="left" w:pos="7485"/>
        </w:tabs>
        <w:ind w:leftChars="0" w:left="0" w:firstLineChars="0" w:firstLine="0"/>
        <w:rPr>
          <w:rFonts w:ascii="Arial" w:eastAsia="Arial" w:hAnsi="Arial" w:cs="Arial"/>
        </w:rPr>
      </w:pPr>
    </w:p>
    <w:p w:rsidR="00364091" w:rsidRDefault="00C831D4">
      <w:pPr>
        <w:ind w:left="1" w:hanging="3"/>
        <w:jc w:val="center"/>
        <w:rPr>
          <w:rFonts w:asciiTheme="majorHAnsi" w:hAnsiTheme="majorHAnsi" w:cstheme="majorHAnsi"/>
          <w:b/>
          <w:sz w:val="28"/>
          <w:szCs w:val="28"/>
          <w:u w:val="single"/>
        </w:rPr>
      </w:pPr>
      <w:r>
        <w:rPr>
          <w:rFonts w:asciiTheme="majorHAnsi" w:hAnsiTheme="majorHAnsi" w:cstheme="majorHAnsi"/>
          <w:b/>
          <w:sz w:val="28"/>
          <w:szCs w:val="28"/>
          <w:u w:val="single"/>
        </w:rPr>
        <w:t xml:space="preserve">Covid Contingency Framework September 2021 &amp; Outbreak Management / Control Plan </w:t>
      </w:r>
    </w:p>
    <w:p w:rsidR="00364091" w:rsidRDefault="00081D9A">
      <w:pPr>
        <w:ind w:left="0" w:hanging="2"/>
        <w:jc w:val="center"/>
        <w:rPr>
          <w:rFonts w:asciiTheme="majorHAnsi" w:hAnsiTheme="majorHAnsi" w:cstheme="majorHAnsi"/>
          <w:b/>
          <w:sz w:val="36"/>
          <w:szCs w:val="36"/>
          <w:u w:val="single"/>
        </w:rPr>
      </w:pPr>
      <w:hyperlink r:id="rId76">
        <w:r w:rsidR="00C831D4">
          <w:rPr>
            <w:rFonts w:asciiTheme="majorHAnsi" w:hAnsiTheme="majorHAnsi" w:cstheme="majorHAnsi"/>
            <w:b/>
            <w:color w:val="0563C1"/>
            <w:sz w:val="18"/>
            <w:szCs w:val="18"/>
            <w:u w:val="single"/>
          </w:rPr>
          <w:t>https://www.gov.uk/government/publications/coronavirus-covid-19-local-restrictions-in-education-and-childcare-settings/contingency-framework-education-and-childcare-settings</w:t>
        </w:r>
      </w:hyperlink>
    </w:p>
    <w:p w:rsidR="00364091" w:rsidRDefault="00C831D4">
      <w:pPr>
        <w:ind w:left="1" w:hanging="3"/>
        <w:rPr>
          <w:rFonts w:asciiTheme="majorHAnsi" w:hAnsiTheme="majorHAnsi" w:cstheme="majorHAnsi"/>
          <w:b/>
          <w:sz w:val="28"/>
          <w:szCs w:val="28"/>
        </w:rPr>
      </w:pPr>
      <w:r>
        <w:rPr>
          <w:rFonts w:asciiTheme="majorHAnsi" w:hAnsiTheme="majorHAnsi" w:cstheme="majorHAnsi"/>
          <w:b/>
          <w:sz w:val="28"/>
          <w:szCs w:val="28"/>
        </w:rPr>
        <w:t xml:space="preserve">Summary </w:t>
      </w:r>
      <w:r>
        <w:rPr>
          <w:rFonts w:asciiTheme="majorHAnsi" w:hAnsiTheme="majorHAnsi" w:cstheme="majorHAnsi"/>
          <w:b/>
          <w:sz w:val="28"/>
          <w:szCs w:val="28"/>
        </w:rPr>
        <w:tab/>
        <w:t xml:space="preserve"> </w:t>
      </w:r>
    </w:p>
    <w:p w:rsidR="00364091" w:rsidRDefault="00C831D4">
      <w:pPr>
        <w:ind w:left="0" w:hanging="2"/>
        <w:rPr>
          <w:rFonts w:asciiTheme="majorHAnsi" w:hAnsiTheme="majorHAnsi" w:cstheme="majorHAnsi"/>
        </w:rPr>
      </w:pPr>
      <w:r>
        <w:rPr>
          <w:rFonts w:asciiTheme="majorHAnsi" w:hAnsiTheme="majorHAnsi" w:cstheme="majorHAnsi"/>
        </w:rPr>
        <w:t xml:space="preserve">The contingency framework describes the principles of managing local outbreaks of Coronavirus (COVID-19) in school, covering: </w:t>
      </w:r>
    </w:p>
    <w:p w:rsidR="00364091" w:rsidRDefault="00C831D4">
      <w:pPr>
        <w:ind w:left="0" w:hanging="2"/>
        <w:rPr>
          <w:rFonts w:asciiTheme="majorHAnsi" w:hAnsiTheme="majorHAnsi" w:cstheme="majorHAnsi"/>
        </w:rPr>
      </w:pPr>
      <w:r>
        <w:rPr>
          <w:rFonts w:asciiTheme="majorHAnsi" w:hAnsiTheme="majorHAnsi" w:cstheme="majorHAnsi"/>
        </w:rPr>
        <w:t xml:space="preserve">• the types of measures to be prepared for </w:t>
      </w:r>
    </w:p>
    <w:p w:rsidR="00364091" w:rsidRDefault="00C831D4">
      <w:pPr>
        <w:ind w:left="0" w:hanging="2"/>
        <w:rPr>
          <w:rFonts w:asciiTheme="majorHAnsi" w:hAnsiTheme="majorHAnsi" w:cstheme="majorHAnsi"/>
        </w:rPr>
      </w:pPr>
      <w:r>
        <w:rPr>
          <w:rFonts w:asciiTheme="majorHAnsi" w:hAnsiTheme="majorHAnsi" w:cstheme="majorHAnsi"/>
        </w:rPr>
        <w:lastRenderedPageBreak/>
        <w:t xml:space="preserve">• who can recommend these measures and where </w:t>
      </w:r>
    </w:p>
    <w:p w:rsidR="00364091" w:rsidRDefault="00C831D4">
      <w:pPr>
        <w:ind w:left="0" w:hanging="2"/>
        <w:rPr>
          <w:rFonts w:asciiTheme="majorHAnsi" w:hAnsiTheme="majorHAnsi" w:cstheme="majorHAnsi"/>
        </w:rPr>
      </w:pPr>
      <w:r>
        <w:rPr>
          <w:rFonts w:asciiTheme="majorHAnsi" w:hAnsiTheme="majorHAnsi" w:cstheme="majorHAnsi"/>
        </w:rPr>
        <w:t xml:space="preserve">• when measures should be lifted </w:t>
      </w:r>
    </w:p>
    <w:p w:rsidR="00364091" w:rsidRDefault="00C831D4">
      <w:pPr>
        <w:ind w:left="0" w:hanging="2"/>
        <w:rPr>
          <w:rFonts w:asciiTheme="majorHAnsi" w:hAnsiTheme="majorHAnsi" w:cstheme="majorHAnsi"/>
        </w:rPr>
      </w:pPr>
      <w:r>
        <w:rPr>
          <w:rFonts w:asciiTheme="majorHAnsi" w:hAnsiTheme="majorHAnsi" w:cstheme="majorHAnsi"/>
        </w:rPr>
        <w:t>• how decisions are made</w:t>
      </w:r>
    </w:p>
    <w:p w:rsidR="00364091" w:rsidRDefault="00364091">
      <w:pPr>
        <w:ind w:left="0" w:hanging="2"/>
        <w:rPr>
          <w:rFonts w:asciiTheme="majorHAnsi" w:hAnsiTheme="majorHAnsi" w:cstheme="majorHAnsi"/>
        </w:rPr>
      </w:pPr>
    </w:p>
    <w:p w:rsidR="00364091" w:rsidRDefault="00C831D4">
      <w:pPr>
        <w:ind w:left="0" w:hanging="2"/>
        <w:rPr>
          <w:rFonts w:asciiTheme="majorHAnsi" w:hAnsiTheme="majorHAnsi" w:cstheme="majorHAnsi"/>
          <w:b/>
        </w:rPr>
      </w:pPr>
      <w:r>
        <w:rPr>
          <w:rFonts w:asciiTheme="majorHAnsi" w:hAnsiTheme="majorHAnsi" w:cstheme="majorHAnsi"/>
          <w:b/>
        </w:rPr>
        <w:t xml:space="preserve">Introduction </w:t>
      </w:r>
    </w:p>
    <w:p w:rsidR="00364091" w:rsidRDefault="00C831D4">
      <w:pPr>
        <w:ind w:left="0" w:hanging="2"/>
        <w:rPr>
          <w:rFonts w:asciiTheme="majorHAnsi" w:hAnsiTheme="majorHAnsi" w:cstheme="majorHAnsi"/>
        </w:rPr>
      </w:pPr>
      <w:r>
        <w:rPr>
          <w:rFonts w:asciiTheme="majorHAnsi" w:hAnsiTheme="majorHAnsi" w:cstheme="majorHAnsi"/>
        </w:rPr>
        <w:t xml:space="preserve">The government has made it a national priority that education and childcare settings should continue to operate as normally as possible during the COVID-19 pandemic. </w:t>
      </w:r>
    </w:p>
    <w:p w:rsidR="00364091" w:rsidRDefault="00C831D4">
      <w:pPr>
        <w:ind w:left="0" w:hanging="2"/>
        <w:rPr>
          <w:rFonts w:asciiTheme="majorHAnsi" w:hAnsiTheme="majorHAnsi" w:cstheme="majorHAnsi"/>
        </w:rPr>
      </w:pPr>
      <w:r>
        <w:rPr>
          <w:rFonts w:asciiTheme="majorHAnsi" w:hAnsiTheme="majorHAnsi" w:cstheme="majorHAnsi"/>
        </w:rPr>
        <w:t xml:space="preserve">Measures may be necessary in some circumstances, for example: </w:t>
      </w:r>
    </w:p>
    <w:p w:rsidR="00364091" w:rsidRDefault="00C831D4">
      <w:pPr>
        <w:ind w:left="0" w:hanging="2"/>
        <w:rPr>
          <w:rFonts w:asciiTheme="majorHAnsi" w:hAnsiTheme="majorHAnsi" w:cstheme="majorHAnsi"/>
        </w:rPr>
      </w:pPr>
      <w:r>
        <w:rPr>
          <w:rFonts w:asciiTheme="majorHAnsi" w:hAnsiTheme="majorHAnsi" w:cstheme="majorHAnsi"/>
        </w:rPr>
        <w:t xml:space="preserve">• to help manage a COVID-19 outbreak within school </w:t>
      </w:r>
    </w:p>
    <w:p w:rsidR="00364091" w:rsidRDefault="00C831D4">
      <w:pPr>
        <w:ind w:left="0" w:hanging="2"/>
        <w:rPr>
          <w:rFonts w:asciiTheme="majorHAnsi" w:hAnsiTheme="majorHAnsi" w:cstheme="majorHAnsi"/>
        </w:rPr>
      </w:pPr>
      <w:r>
        <w:rPr>
          <w:rFonts w:asciiTheme="majorHAnsi" w:hAnsiTheme="majorHAnsi" w:cstheme="majorHAnsi"/>
        </w:rPr>
        <w:t>• as part of a package of measures responding to a Variant of Concern (</w:t>
      </w:r>
      <w:proofErr w:type="spellStart"/>
      <w:r>
        <w:rPr>
          <w:rFonts w:asciiTheme="majorHAnsi" w:hAnsiTheme="majorHAnsi" w:cstheme="majorHAnsi"/>
        </w:rPr>
        <w:t>VoC</w:t>
      </w:r>
      <w:proofErr w:type="spellEnd"/>
      <w:r>
        <w:rPr>
          <w:rFonts w:asciiTheme="majorHAnsi" w:hAnsiTheme="majorHAnsi" w:cstheme="majorHAnsi"/>
        </w:rPr>
        <w:t xml:space="preserve">) or to extremely high prevalence of COVID-19 in the community </w:t>
      </w:r>
    </w:p>
    <w:p w:rsidR="00364091" w:rsidRDefault="00C831D4">
      <w:pPr>
        <w:ind w:left="0" w:hanging="2"/>
        <w:rPr>
          <w:rFonts w:asciiTheme="majorHAnsi" w:hAnsiTheme="majorHAnsi" w:cstheme="majorHAnsi"/>
        </w:rPr>
      </w:pPr>
      <w:r>
        <w:rPr>
          <w:rFonts w:asciiTheme="majorHAnsi" w:hAnsiTheme="majorHAnsi" w:cstheme="majorHAnsi"/>
        </w:rPr>
        <w:t xml:space="preserve">• to prevent unsustainable pressure on the NHS </w:t>
      </w:r>
    </w:p>
    <w:p w:rsidR="00364091" w:rsidRDefault="00364091">
      <w:pPr>
        <w:ind w:left="0" w:hanging="2"/>
        <w:rPr>
          <w:rFonts w:asciiTheme="majorHAnsi" w:hAnsiTheme="majorHAnsi" w:cstheme="majorHAnsi"/>
        </w:rPr>
      </w:pPr>
    </w:p>
    <w:p w:rsidR="00364091" w:rsidRDefault="00C831D4">
      <w:pPr>
        <w:ind w:left="0" w:hanging="2"/>
        <w:rPr>
          <w:rFonts w:asciiTheme="majorHAnsi" w:hAnsiTheme="majorHAnsi" w:cstheme="majorHAnsi"/>
          <w:b/>
        </w:rPr>
      </w:pPr>
      <w:r>
        <w:rPr>
          <w:rFonts w:asciiTheme="majorHAnsi" w:hAnsiTheme="majorHAnsi" w:cstheme="majorHAnsi"/>
          <w:b/>
        </w:rPr>
        <w:t xml:space="preserve">Baseline measures </w:t>
      </w:r>
    </w:p>
    <w:p w:rsidR="00364091" w:rsidRDefault="00C831D4">
      <w:pPr>
        <w:ind w:left="0" w:hanging="2"/>
        <w:rPr>
          <w:rFonts w:asciiTheme="majorHAnsi" w:hAnsiTheme="majorHAnsi" w:cstheme="majorHAnsi"/>
        </w:rPr>
      </w:pPr>
      <w:r>
        <w:rPr>
          <w:rFonts w:asciiTheme="majorHAnsi" w:hAnsiTheme="majorHAnsi" w:cstheme="majorHAnsi"/>
        </w:rPr>
        <w:t xml:space="preserve">The Department for Education’s Operational Guidance sets out the measures that all education settings should have in place to manage transmission of COVID-19 including: </w:t>
      </w:r>
    </w:p>
    <w:p w:rsidR="00364091" w:rsidRDefault="00C831D4">
      <w:pPr>
        <w:ind w:left="0" w:hanging="2"/>
        <w:rPr>
          <w:rFonts w:asciiTheme="majorHAnsi" w:hAnsiTheme="majorHAnsi" w:cstheme="majorHAnsi"/>
        </w:rPr>
      </w:pPr>
      <w:r>
        <w:rPr>
          <w:rFonts w:asciiTheme="majorHAnsi" w:hAnsiTheme="majorHAnsi" w:cstheme="majorHAnsi"/>
        </w:rPr>
        <w:t xml:space="preserve"> </w:t>
      </w:r>
    </w:p>
    <w:p w:rsidR="00364091" w:rsidRDefault="00C831D4">
      <w:pPr>
        <w:numPr>
          <w:ilvl w:val="0"/>
          <w:numId w:val="58"/>
        </w:numPr>
        <w:pBdr>
          <w:top w:val="nil"/>
          <w:left w:val="nil"/>
          <w:bottom w:val="nil"/>
          <w:right w:val="nil"/>
          <w:between w:val="nil"/>
        </w:pBdr>
        <w:suppressAutoHyphens w:val="0"/>
        <w:spacing w:line="259" w:lineRule="auto"/>
        <w:ind w:leftChars="0" w:left="0" w:firstLineChars="0" w:hanging="2"/>
        <w:textDirection w:val="lrTb"/>
        <w:textAlignment w:val="auto"/>
        <w:outlineLvl w:val="9"/>
        <w:rPr>
          <w:rFonts w:asciiTheme="majorHAnsi" w:hAnsiTheme="majorHAnsi" w:cstheme="majorHAnsi"/>
        </w:rPr>
      </w:pPr>
      <w:r>
        <w:rPr>
          <w:rFonts w:asciiTheme="majorHAnsi" w:eastAsia="Calibri" w:hAnsiTheme="majorHAnsi" w:cstheme="majorHAnsi"/>
          <w:color w:val="000000"/>
          <w:sz w:val="22"/>
          <w:szCs w:val="22"/>
        </w:rPr>
        <w:t>All students have been invited to take two on site Covid tests, 3-5 days apart on their return to school.</w:t>
      </w:r>
    </w:p>
    <w:p w:rsidR="00364091" w:rsidRDefault="00C831D4">
      <w:pPr>
        <w:numPr>
          <w:ilvl w:val="0"/>
          <w:numId w:val="58"/>
        </w:numPr>
        <w:pBdr>
          <w:top w:val="nil"/>
          <w:left w:val="nil"/>
          <w:bottom w:val="nil"/>
          <w:right w:val="nil"/>
          <w:between w:val="nil"/>
        </w:pBdr>
        <w:suppressAutoHyphens w:val="0"/>
        <w:spacing w:line="259" w:lineRule="auto"/>
        <w:ind w:leftChars="0" w:left="0" w:firstLineChars="0" w:hanging="2"/>
        <w:textDirection w:val="lrTb"/>
        <w:textAlignment w:val="auto"/>
        <w:outlineLvl w:val="9"/>
        <w:rPr>
          <w:rFonts w:asciiTheme="majorHAnsi" w:hAnsiTheme="majorHAnsi" w:cstheme="majorHAnsi"/>
        </w:rPr>
      </w:pPr>
      <w:r>
        <w:rPr>
          <w:rFonts w:asciiTheme="majorHAnsi" w:eastAsia="Calibri" w:hAnsiTheme="majorHAnsi" w:cstheme="majorHAnsi"/>
          <w:color w:val="000000"/>
          <w:sz w:val="22"/>
          <w:szCs w:val="22"/>
        </w:rPr>
        <w:t>Thereafter, staff and students should test themselves using LFD twice a week at home until the end of September, when this will be reviewed by Government.</w:t>
      </w:r>
    </w:p>
    <w:p w:rsidR="00364091" w:rsidRDefault="00C831D4">
      <w:pPr>
        <w:numPr>
          <w:ilvl w:val="0"/>
          <w:numId w:val="58"/>
        </w:numPr>
        <w:pBdr>
          <w:top w:val="nil"/>
          <w:left w:val="nil"/>
          <w:bottom w:val="nil"/>
          <w:right w:val="nil"/>
          <w:between w:val="nil"/>
        </w:pBdr>
        <w:suppressAutoHyphens w:val="0"/>
        <w:spacing w:line="259" w:lineRule="auto"/>
        <w:ind w:leftChars="0" w:left="0" w:firstLineChars="0" w:hanging="2"/>
        <w:textDirection w:val="lrTb"/>
        <w:textAlignment w:val="auto"/>
        <w:outlineLvl w:val="9"/>
        <w:rPr>
          <w:rFonts w:asciiTheme="majorHAnsi" w:hAnsiTheme="majorHAnsi" w:cstheme="majorHAnsi"/>
        </w:rPr>
      </w:pPr>
      <w:r>
        <w:rPr>
          <w:rFonts w:asciiTheme="majorHAnsi" w:eastAsia="Calibri" w:hAnsiTheme="majorHAnsi" w:cstheme="majorHAnsi"/>
          <w:color w:val="000000"/>
          <w:sz w:val="22"/>
          <w:szCs w:val="22"/>
        </w:rPr>
        <w:t>Those who test positive should isolate, take a confirmatory PCR test, and continue to isolate if the result is positive. Students who are isolating will have access to remote learning.</w:t>
      </w:r>
    </w:p>
    <w:p w:rsidR="00364091" w:rsidRDefault="00C831D4">
      <w:pPr>
        <w:numPr>
          <w:ilvl w:val="0"/>
          <w:numId w:val="58"/>
        </w:numPr>
        <w:pBdr>
          <w:top w:val="nil"/>
          <w:left w:val="nil"/>
          <w:bottom w:val="nil"/>
          <w:right w:val="nil"/>
          <w:between w:val="nil"/>
        </w:pBdr>
        <w:suppressAutoHyphens w:val="0"/>
        <w:spacing w:line="259" w:lineRule="auto"/>
        <w:ind w:leftChars="0" w:left="0" w:firstLineChars="0" w:hanging="2"/>
        <w:textDirection w:val="lrTb"/>
        <w:textAlignment w:val="auto"/>
        <w:outlineLvl w:val="9"/>
        <w:rPr>
          <w:rFonts w:asciiTheme="majorHAnsi" w:hAnsiTheme="majorHAnsi" w:cstheme="majorHAnsi"/>
        </w:rPr>
      </w:pPr>
      <w:r>
        <w:rPr>
          <w:rFonts w:asciiTheme="majorHAnsi" w:eastAsia="Calibri" w:hAnsiTheme="majorHAnsi" w:cstheme="majorHAnsi"/>
          <w:color w:val="000000"/>
          <w:sz w:val="22"/>
          <w:szCs w:val="22"/>
        </w:rPr>
        <w:t>Under-18s, irrespective of their vaccination status, and double vaccinated adults will not need to self-isolate if they are a close contact of a positive case. They will be strongly advised to take a PCR test and, if positive, will need to isolate. They do not need to isolate while waiting for the test or the result so can continue to attend school as normal.</w:t>
      </w:r>
    </w:p>
    <w:p w:rsidR="00364091" w:rsidRDefault="00C831D4">
      <w:pPr>
        <w:numPr>
          <w:ilvl w:val="0"/>
          <w:numId w:val="58"/>
        </w:numPr>
        <w:pBdr>
          <w:top w:val="nil"/>
          <w:left w:val="nil"/>
          <w:bottom w:val="nil"/>
          <w:right w:val="nil"/>
          <w:between w:val="nil"/>
        </w:pBdr>
        <w:suppressAutoHyphens w:val="0"/>
        <w:spacing w:line="259" w:lineRule="auto"/>
        <w:ind w:leftChars="0" w:left="0" w:firstLineChars="0" w:hanging="2"/>
        <w:textDirection w:val="lrTb"/>
        <w:textAlignment w:val="auto"/>
        <w:outlineLvl w:val="9"/>
        <w:rPr>
          <w:rFonts w:asciiTheme="majorHAnsi" w:hAnsiTheme="majorHAnsi" w:cstheme="majorHAnsi"/>
        </w:rPr>
      </w:pPr>
      <w:r>
        <w:rPr>
          <w:rFonts w:asciiTheme="majorHAnsi" w:eastAsia="Calibri" w:hAnsiTheme="majorHAnsi" w:cstheme="majorHAnsi"/>
          <w:color w:val="000000"/>
          <w:sz w:val="22"/>
          <w:szCs w:val="22"/>
        </w:rPr>
        <w:t xml:space="preserve">18 year-olds will be treated in the same way as under-18s until 6 months after their 18th birthday, to allow them the opportunity to get fully vaccinated. </w:t>
      </w:r>
    </w:p>
    <w:p w:rsidR="00364091" w:rsidRDefault="00C831D4">
      <w:pPr>
        <w:numPr>
          <w:ilvl w:val="0"/>
          <w:numId w:val="58"/>
        </w:numPr>
        <w:pBdr>
          <w:top w:val="nil"/>
          <w:left w:val="nil"/>
          <w:bottom w:val="nil"/>
          <w:right w:val="nil"/>
          <w:between w:val="nil"/>
        </w:pBdr>
        <w:suppressAutoHyphens w:val="0"/>
        <w:spacing w:line="259" w:lineRule="auto"/>
        <w:ind w:leftChars="0" w:left="0" w:firstLineChars="0" w:hanging="2"/>
        <w:textDirection w:val="lrTb"/>
        <w:textAlignment w:val="auto"/>
        <w:outlineLvl w:val="9"/>
        <w:rPr>
          <w:rFonts w:asciiTheme="majorHAnsi" w:hAnsiTheme="majorHAnsi" w:cstheme="majorHAnsi"/>
        </w:rPr>
      </w:pPr>
      <w:r>
        <w:rPr>
          <w:rFonts w:asciiTheme="majorHAnsi" w:eastAsia="Calibri" w:hAnsiTheme="majorHAnsi" w:cstheme="majorHAnsi"/>
          <w:color w:val="000000"/>
          <w:sz w:val="22"/>
          <w:szCs w:val="22"/>
        </w:rPr>
        <w:t xml:space="preserve">School will continue to ensure good hygiene for everyone, maintain appropriate cleaning regimes, keep occupied spaces well ventilated, and follow public health advice on testing and managing confirmed cases of COVID-19. </w:t>
      </w:r>
    </w:p>
    <w:p w:rsidR="00364091" w:rsidRDefault="00364091">
      <w:pPr>
        <w:ind w:left="0" w:hanging="2"/>
        <w:rPr>
          <w:rFonts w:asciiTheme="majorHAnsi" w:hAnsiTheme="majorHAnsi" w:cstheme="majorHAnsi"/>
        </w:rPr>
      </w:pPr>
    </w:p>
    <w:p w:rsidR="00364091" w:rsidRDefault="00364091">
      <w:pPr>
        <w:ind w:left="1" w:hanging="3"/>
        <w:rPr>
          <w:rFonts w:asciiTheme="majorHAnsi" w:hAnsiTheme="majorHAnsi" w:cstheme="majorHAnsi"/>
          <w:b/>
          <w:sz w:val="28"/>
          <w:szCs w:val="28"/>
        </w:rPr>
      </w:pPr>
    </w:p>
    <w:p w:rsidR="00364091" w:rsidRDefault="00364091">
      <w:pPr>
        <w:ind w:left="1" w:hanging="3"/>
        <w:rPr>
          <w:rFonts w:asciiTheme="majorHAnsi" w:hAnsiTheme="majorHAnsi" w:cstheme="majorHAnsi"/>
          <w:b/>
          <w:sz w:val="28"/>
          <w:szCs w:val="28"/>
        </w:rPr>
      </w:pPr>
    </w:p>
    <w:p w:rsidR="00364091" w:rsidRDefault="00364091">
      <w:pPr>
        <w:ind w:left="1" w:hanging="3"/>
        <w:rPr>
          <w:rFonts w:asciiTheme="majorHAnsi" w:hAnsiTheme="majorHAnsi" w:cstheme="majorHAnsi"/>
          <w:b/>
          <w:sz w:val="28"/>
          <w:szCs w:val="28"/>
        </w:rPr>
      </w:pPr>
    </w:p>
    <w:p w:rsidR="00364091" w:rsidRDefault="00C831D4">
      <w:pPr>
        <w:ind w:left="1" w:hanging="3"/>
        <w:rPr>
          <w:rFonts w:asciiTheme="majorHAnsi" w:hAnsiTheme="majorHAnsi" w:cstheme="majorHAnsi"/>
          <w:b/>
          <w:sz w:val="28"/>
          <w:szCs w:val="28"/>
        </w:rPr>
      </w:pPr>
      <w:r>
        <w:rPr>
          <w:rFonts w:asciiTheme="majorHAnsi" w:hAnsiTheme="majorHAnsi" w:cstheme="majorHAnsi"/>
          <w:b/>
          <w:sz w:val="28"/>
          <w:szCs w:val="28"/>
        </w:rPr>
        <w:t xml:space="preserve">Principles </w:t>
      </w:r>
    </w:p>
    <w:p w:rsidR="00364091" w:rsidRDefault="00C831D4">
      <w:pPr>
        <w:ind w:left="0" w:hanging="2"/>
        <w:rPr>
          <w:rFonts w:asciiTheme="majorHAnsi" w:hAnsiTheme="majorHAnsi" w:cstheme="majorHAnsi"/>
          <w:b/>
        </w:rPr>
      </w:pPr>
      <w:r>
        <w:rPr>
          <w:rFonts w:asciiTheme="majorHAnsi" w:hAnsiTheme="majorHAnsi" w:cstheme="majorHAnsi"/>
          <w:b/>
        </w:rPr>
        <w:t xml:space="preserve">Prioritising education </w:t>
      </w:r>
    </w:p>
    <w:p w:rsidR="00364091" w:rsidRDefault="00C831D4">
      <w:pPr>
        <w:ind w:left="0" w:hanging="2"/>
        <w:rPr>
          <w:rFonts w:asciiTheme="majorHAnsi" w:hAnsiTheme="majorHAnsi" w:cstheme="majorHAnsi"/>
        </w:rPr>
      </w:pPr>
      <w:r>
        <w:rPr>
          <w:rFonts w:asciiTheme="majorHAnsi" w:hAnsiTheme="majorHAnsi" w:cstheme="majorHAnsi"/>
        </w:rPr>
        <w:t xml:space="preserve">The overarching objective is to maximise the number of students in school and minimise any disruption, in a way that best manages the COVID-19 risk. In all cases, any benefits in managing transmission should be weighed against any educational drawbacks. </w:t>
      </w:r>
    </w:p>
    <w:p w:rsidR="00364091" w:rsidRDefault="00C831D4">
      <w:pPr>
        <w:ind w:left="0" w:hanging="2"/>
        <w:rPr>
          <w:rFonts w:asciiTheme="majorHAnsi" w:hAnsiTheme="majorHAnsi" w:cstheme="majorHAnsi"/>
        </w:rPr>
      </w:pPr>
      <w:r>
        <w:rPr>
          <w:rFonts w:asciiTheme="majorHAnsi" w:hAnsiTheme="majorHAnsi" w:cstheme="majorHAnsi"/>
        </w:rPr>
        <w:lastRenderedPageBreak/>
        <w:t xml:space="preserve">Leaders will endeavour to keep any measures to the minimum number of groups possible, and for the shortest amount of time possible. Leaders will keep all measures under regular review and lift them as soon as the evidence supports doing so. Measures will not be considered in isolation, but as part of a broader package of measures. </w:t>
      </w:r>
    </w:p>
    <w:p w:rsidR="00364091" w:rsidRDefault="00C831D4">
      <w:pPr>
        <w:ind w:left="0" w:hanging="2"/>
        <w:rPr>
          <w:rFonts w:asciiTheme="majorHAnsi" w:hAnsiTheme="majorHAnsi" w:cstheme="majorHAnsi"/>
        </w:rPr>
      </w:pPr>
      <w:r>
        <w:rPr>
          <w:rFonts w:asciiTheme="majorHAnsi" w:hAnsiTheme="majorHAnsi" w:cstheme="majorHAnsi"/>
        </w:rPr>
        <w:t xml:space="preserve">Attendance restrictions will only ever be considered as a last resort. </w:t>
      </w:r>
    </w:p>
    <w:p w:rsidR="00364091" w:rsidRDefault="00364091">
      <w:pPr>
        <w:ind w:left="0" w:hanging="2"/>
        <w:rPr>
          <w:rFonts w:asciiTheme="majorHAnsi" w:hAnsiTheme="majorHAnsi" w:cstheme="majorHAnsi"/>
        </w:rPr>
      </w:pPr>
    </w:p>
    <w:p w:rsidR="00364091" w:rsidRDefault="00C831D4">
      <w:pPr>
        <w:ind w:left="0" w:hanging="2"/>
        <w:rPr>
          <w:rFonts w:asciiTheme="majorHAnsi" w:hAnsiTheme="majorHAnsi" w:cstheme="majorHAnsi"/>
          <w:b/>
        </w:rPr>
      </w:pPr>
      <w:r>
        <w:rPr>
          <w:rFonts w:asciiTheme="majorHAnsi" w:hAnsiTheme="majorHAnsi" w:cstheme="majorHAnsi"/>
          <w:b/>
        </w:rPr>
        <w:t xml:space="preserve">Collaboration </w:t>
      </w:r>
    </w:p>
    <w:p w:rsidR="00364091" w:rsidRDefault="00C831D4">
      <w:pPr>
        <w:ind w:left="0" w:hanging="2"/>
        <w:rPr>
          <w:rFonts w:asciiTheme="majorHAnsi" w:hAnsiTheme="majorHAnsi" w:cstheme="majorHAnsi"/>
        </w:rPr>
      </w:pPr>
      <w:r>
        <w:rPr>
          <w:rFonts w:asciiTheme="majorHAnsi" w:hAnsiTheme="majorHAnsi" w:cstheme="majorHAnsi"/>
        </w:rPr>
        <w:t>Leaders will work with South Tyneside Public Health, the Local Authority, Bishop Chadwick leaders and other schools in South Tyneside and the Trust to share information and seek guidance and advice on school level, local level and regional level issues.</w:t>
      </w:r>
    </w:p>
    <w:p w:rsidR="00364091" w:rsidRDefault="00364091">
      <w:pPr>
        <w:ind w:left="0" w:hanging="2"/>
        <w:rPr>
          <w:rFonts w:asciiTheme="majorHAnsi" w:hAnsiTheme="majorHAnsi" w:cstheme="majorHAnsi"/>
        </w:rPr>
      </w:pPr>
    </w:p>
    <w:p w:rsidR="00364091" w:rsidRDefault="00C831D4">
      <w:pPr>
        <w:ind w:left="0" w:hanging="2"/>
        <w:rPr>
          <w:rFonts w:asciiTheme="majorHAnsi" w:hAnsiTheme="majorHAnsi" w:cstheme="majorHAnsi"/>
          <w:b/>
        </w:rPr>
      </w:pPr>
      <w:r>
        <w:rPr>
          <w:rFonts w:asciiTheme="majorHAnsi" w:hAnsiTheme="majorHAnsi" w:cstheme="majorHAnsi"/>
          <w:b/>
        </w:rPr>
        <w:t xml:space="preserve">Roles and responsibilities </w:t>
      </w:r>
    </w:p>
    <w:p w:rsidR="00364091" w:rsidRDefault="00C831D4">
      <w:pPr>
        <w:ind w:left="0" w:hanging="2"/>
        <w:rPr>
          <w:rFonts w:asciiTheme="majorHAnsi" w:hAnsiTheme="majorHAnsi" w:cstheme="majorHAnsi"/>
        </w:rPr>
      </w:pPr>
      <w:r>
        <w:rPr>
          <w:rFonts w:asciiTheme="majorHAnsi" w:hAnsiTheme="majorHAnsi" w:cstheme="majorHAnsi"/>
        </w:rPr>
        <w:t>The Local Authority and South Tyneside Public Health are responsible for managing localised outbreaks. They will play an important role in providing support and advice to school leaders.</w:t>
      </w:r>
    </w:p>
    <w:p w:rsidR="00364091" w:rsidRDefault="00C831D4">
      <w:pPr>
        <w:ind w:left="0" w:hanging="2"/>
        <w:rPr>
          <w:rFonts w:asciiTheme="majorHAnsi" w:hAnsiTheme="majorHAnsi" w:cstheme="majorHAnsi"/>
        </w:rPr>
      </w:pPr>
      <w:r>
        <w:rPr>
          <w:rFonts w:asciiTheme="majorHAnsi" w:hAnsiTheme="majorHAnsi" w:cstheme="majorHAnsi"/>
        </w:rPr>
        <w:t>Leaders will continue to report confirmed Covid cases in school to South Tyneside Public Health and seek advice on connected cases that may indicate an outbreak in school. Decisions about any actions and measures to implement in school will be made by school leaders.</w:t>
      </w:r>
    </w:p>
    <w:p w:rsidR="00364091" w:rsidRDefault="00364091">
      <w:pPr>
        <w:ind w:left="0" w:hanging="2"/>
        <w:rPr>
          <w:rFonts w:asciiTheme="majorHAnsi" w:hAnsiTheme="majorHAnsi" w:cstheme="majorHAnsi"/>
        </w:rPr>
      </w:pPr>
    </w:p>
    <w:p w:rsidR="00364091" w:rsidRDefault="00C831D4">
      <w:pPr>
        <w:ind w:left="0" w:hanging="2"/>
        <w:rPr>
          <w:rFonts w:asciiTheme="majorHAnsi" w:hAnsiTheme="majorHAnsi" w:cstheme="majorHAnsi"/>
          <w:b/>
        </w:rPr>
      </w:pPr>
      <w:r>
        <w:rPr>
          <w:rFonts w:asciiTheme="majorHAnsi" w:hAnsiTheme="majorHAnsi" w:cstheme="majorHAnsi"/>
          <w:b/>
        </w:rPr>
        <w:t>When school will consider extra action</w:t>
      </w:r>
    </w:p>
    <w:p w:rsidR="00364091" w:rsidRDefault="00C831D4">
      <w:pPr>
        <w:ind w:left="0" w:hanging="2"/>
        <w:rPr>
          <w:rFonts w:asciiTheme="majorHAnsi" w:hAnsiTheme="majorHAnsi" w:cstheme="majorHAnsi"/>
        </w:rPr>
      </w:pPr>
      <w:r>
        <w:rPr>
          <w:rFonts w:asciiTheme="majorHAnsi" w:hAnsiTheme="majorHAnsi" w:cstheme="majorHAnsi"/>
        </w:rPr>
        <w:t>The following will only apply after the initial two on site tests have taken place on students’ return in September.</w:t>
      </w:r>
    </w:p>
    <w:p w:rsidR="00364091" w:rsidRDefault="00C831D4">
      <w:pPr>
        <w:ind w:left="0" w:hanging="2"/>
        <w:rPr>
          <w:rFonts w:asciiTheme="majorHAnsi" w:hAnsiTheme="majorHAnsi" w:cstheme="majorHAnsi"/>
        </w:rPr>
      </w:pPr>
      <w:r>
        <w:rPr>
          <w:rFonts w:asciiTheme="majorHAnsi" w:hAnsiTheme="majorHAnsi" w:cstheme="majorHAnsi"/>
        </w:rPr>
        <w:t xml:space="preserve">Extra action may be necessary if the number of positive cases substantially increases. This is because it could indicate transmission is happening within school. The thresholds, detailed below, will be used as an indication for when leaders will seek public health advice.  </w:t>
      </w:r>
    </w:p>
    <w:p w:rsidR="00364091" w:rsidRDefault="00C831D4">
      <w:pPr>
        <w:ind w:left="0" w:hanging="2"/>
        <w:rPr>
          <w:rFonts w:asciiTheme="majorHAnsi" w:hAnsiTheme="majorHAnsi" w:cstheme="majorHAnsi"/>
        </w:rPr>
      </w:pPr>
      <w:r>
        <w:rPr>
          <w:rFonts w:asciiTheme="majorHAnsi" w:hAnsiTheme="majorHAnsi" w:cstheme="majorHAnsi"/>
        </w:rPr>
        <w:t xml:space="preserve">Whichever of these thresholds is reached first: </w:t>
      </w:r>
    </w:p>
    <w:p w:rsidR="00364091" w:rsidRDefault="00C831D4">
      <w:pPr>
        <w:ind w:left="0" w:hanging="2"/>
        <w:rPr>
          <w:rFonts w:asciiTheme="majorHAnsi" w:hAnsiTheme="majorHAnsi" w:cstheme="majorHAnsi"/>
        </w:rPr>
      </w:pPr>
      <w:r>
        <w:rPr>
          <w:rFonts w:asciiTheme="majorHAnsi" w:hAnsiTheme="majorHAnsi" w:cstheme="majorHAnsi"/>
        </w:rPr>
        <w:t xml:space="preserve">• 5 students or staff, who are likely to have mixed closely, test positive for COVID-19 within a 10-day period; or  </w:t>
      </w:r>
    </w:p>
    <w:p w:rsidR="00364091" w:rsidRDefault="00C831D4">
      <w:pPr>
        <w:ind w:left="0" w:hanging="2"/>
        <w:rPr>
          <w:rFonts w:asciiTheme="majorHAnsi" w:hAnsiTheme="majorHAnsi" w:cstheme="majorHAnsi"/>
        </w:rPr>
      </w:pPr>
      <w:r>
        <w:rPr>
          <w:rFonts w:asciiTheme="majorHAnsi" w:hAnsiTheme="majorHAnsi" w:cstheme="majorHAnsi"/>
        </w:rPr>
        <w:t>• 10% of students or staff who are likely to have mixed closely test positive for COVID-19 within a 10-day period</w:t>
      </w:r>
    </w:p>
    <w:p w:rsidR="00364091" w:rsidRDefault="00364091">
      <w:pPr>
        <w:rPr>
          <w:rFonts w:asciiTheme="majorHAnsi" w:hAnsiTheme="majorHAnsi" w:cstheme="majorHAnsi"/>
          <w:sz w:val="12"/>
          <w:szCs w:val="12"/>
        </w:rPr>
      </w:pPr>
    </w:p>
    <w:p w:rsidR="00364091" w:rsidRDefault="00C831D4">
      <w:pPr>
        <w:ind w:left="0" w:hanging="2"/>
        <w:rPr>
          <w:rFonts w:asciiTheme="majorHAnsi" w:hAnsiTheme="majorHAnsi" w:cstheme="majorHAnsi"/>
        </w:rPr>
      </w:pPr>
      <w:r>
        <w:rPr>
          <w:rFonts w:asciiTheme="majorHAnsi" w:hAnsiTheme="majorHAnsi" w:cstheme="majorHAnsi"/>
        </w:rPr>
        <w:t xml:space="preserve">This could include: </w:t>
      </w:r>
    </w:p>
    <w:p w:rsidR="00364091" w:rsidRDefault="00C831D4">
      <w:pPr>
        <w:ind w:left="0" w:hanging="2"/>
        <w:rPr>
          <w:rFonts w:asciiTheme="majorHAnsi" w:hAnsiTheme="majorHAnsi" w:cstheme="majorHAnsi"/>
        </w:rPr>
      </w:pPr>
      <w:r>
        <w:rPr>
          <w:rFonts w:asciiTheme="majorHAnsi" w:hAnsiTheme="majorHAnsi" w:cstheme="majorHAnsi"/>
        </w:rPr>
        <w:t xml:space="preserve">• a group of students in a form class or individual subject class </w:t>
      </w:r>
    </w:p>
    <w:p w:rsidR="00364091" w:rsidRDefault="00C831D4">
      <w:pPr>
        <w:ind w:left="0" w:hanging="2"/>
        <w:rPr>
          <w:rFonts w:asciiTheme="majorHAnsi" w:hAnsiTheme="majorHAnsi" w:cstheme="majorHAnsi"/>
        </w:rPr>
      </w:pPr>
      <w:r>
        <w:rPr>
          <w:rFonts w:asciiTheme="majorHAnsi" w:hAnsiTheme="majorHAnsi" w:cstheme="majorHAnsi"/>
        </w:rPr>
        <w:t>• a friendship group mixing at social times</w:t>
      </w:r>
    </w:p>
    <w:p w:rsidR="00364091" w:rsidRDefault="00C831D4">
      <w:pPr>
        <w:ind w:left="0" w:hanging="2"/>
        <w:rPr>
          <w:rFonts w:asciiTheme="majorHAnsi" w:hAnsiTheme="majorHAnsi" w:cstheme="majorHAnsi"/>
        </w:rPr>
      </w:pPr>
      <w:r>
        <w:rPr>
          <w:rFonts w:asciiTheme="majorHAnsi" w:hAnsiTheme="majorHAnsi" w:cstheme="majorHAnsi"/>
        </w:rPr>
        <w:t xml:space="preserve">• </w:t>
      </w:r>
      <w:proofErr w:type="gramStart"/>
      <w:r>
        <w:rPr>
          <w:rFonts w:asciiTheme="majorHAnsi" w:hAnsiTheme="majorHAnsi" w:cstheme="majorHAnsi"/>
        </w:rPr>
        <w:t>a</w:t>
      </w:r>
      <w:proofErr w:type="gramEnd"/>
      <w:r>
        <w:rPr>
          <w:rFonts w:asciiTheme="majorHAnsi" w:hAnsiTheme="majorHAnsi" w:cstheme="majorHAnsi"/>
        </w:rPr>
        <w:t xml:space="preserve"> sports team  </w:t>
      </w:r>
    </w:p>
    <w:p w:rsidR="00364091" w:rsidRDefault="00C831D4">
      <w:pPr>
        <w:ind w:left="0" w:hanging="2"/>
        <w:rPr>
          <w:rFonts w:asciiTheme="majorHAnsi" w:hAnsiTheme="majorHAnsi" w:cstheme="majorHAnsi"/>
        </w:rPr>
      </w:pPr>
      <w:r>
        <w:rPr>
          <w:rFonts w:asciiTheme="majorHAnsi" w:hAnsiTheme="majorHAnsi" w:cstheme="majorHAnsi"/>
        </w:rPr>
        <w:t>•a group in an extra-curricular activity</w:t>
      </w:r>
    </w:p>
    <w:p w:rsidR="00364091" w:rsidRDefault="00364091">
      <w:pPr>
        <w:ind w:left="0" w:hanging="2"/>
        <w:rPr>
          <w:rFonts w:asciiTheme="majorHAnsi" w:hAnsiTheme="majorHAnsi" w:cstheme="majorHAnsi"/>
        </w:rPr>
      </w:pPr>
    </w:p>
    <w:p w:rsidR="00364091" w:rsidRDefault="00364091">
      <w:pPr>
        <w:ind w:left="0" w:hanging="2"/>
        <w:rPr>
          <w:rFonts w:asciiTheme="majorHAnsi" w:hAnsiTheme="majorHAnsi" w:cstheme="majorHAnsi"/>
        </w:rPr>
      </w:pPr>
    </w:p>
    <w:p w:rsidR="00364091" w:rsidRDefault="00364091">
      <w:pPr>
        <w:ind w:left="0" w:hanging="2"/>
        <w:rPr>
          <w:rFonts w:asciiTheme="majorHAnsi" w:hAnsiTheme="majorHAnsi" w:cstheme="majorHAnsi"/>
        </w:rPr>
      </w:pPr>
    </w:p>
    <w:p w:rsidR="00364091" w:rsidRDefault="00364091">
      <w:pPr>
        <w:ind w:left="0" w:hanging="2"/>
        <w:rPr>
          <w:rFonts w:asciiTheme="majorHAnsi" w:hAnsiTheme="majorHAnsi" w:cstheme="majorHAnsi"/>
        </w:rPr>
      </w:pPr>
    </w:p>
    <w:p w:rsidR="00364091" w:rsidRDefault="00C831D4">
      <w:pPr>
        <w:ind w:left="0" w:hanging="2"/>
        <w:rPr>
          <w:rFonts w:asciiTheme="majorHAnsi" w:hAnsiTheme="majorHAnsi" w:cstheme="majorHAnsi"/>
          <w:b/>
        </w:rPr>
      </w:pPr>
      <w:r>
        <w:rPr>
          <w:rFonts w:asciiTheme="majorHAnsi" w:hAnsiTheme="majorHAnsi" w:cstheme="majorHAnsi"/>
          <w:b/>
        </w:rPr>
        <w:t>Actions that will be considered</w:t>
      </w:r>
    </w:p>
    <w:p w:rsidR="00364091" w:rsidRDefault="00C831D4">
      <w:pPr>
        <w:ind w:left="0" w:hanging="2"/>
        <w:rPr>
          <w:rFonts w:asciiTheme="majorHAnsi" w:hAnsiTheme="majorHAnsi" w:cstheme="majorHAnsi"/>
        </w:rPr>
      </w:pPr>
      <w:r>
        <w:rPr>
          <w:rFonts w:asciiTheme="majorHAnsi" w:hAnsiTheme="majorHAnsi" w:cstheme="majorHAnsi"/>
        </w:rPr>
        <w:t>When the above thresholds are reached, we will review and reinforce the testing, hygiene and ventilation measures already in place, including:</w:t>
      </w:r>
    </w:p>
    <w:p w:rsidR="00364091" w:rsidRDefault="00C831D4">
      <w:pPr>
        <w:ind w:left="0" w:hanging="2"/>
        <w:rPr>
          <w:rFonts w:asciiTheme="majorHAnsi" w:hAnsiTheme="majorHAnsi" w:cstheme="majorHAnsi"/>
        </w:rPr>
      </w:pPr>
      <w:r>
        <w:rPr>
          <w:rFonts w:asciiTheme="majorHAnsi" w:hAnsiTheme="majorHAnsi" w:cstheme="majorHAnsi"/>
        </w:rPr>
        <w:t xml:space="preserve">• any activities that could take place in alternative, larger spaces </w:t>
      </w:r>
    </w:p>
    <w:p w:rsidR="00364091" w:rsidRDefault="00C831D4">
      <w:pPr>
        <w:ind w:left="0" w:hanging="2"/>
        <w:rPr>
          <w:rFonts w:asciiTheme="majorHAnsi" w:hAnsiTheme="majorHAnsi" w:cstheme="majorHAnsi"/>
        </w:rPr>
      </w:pPr>
      <w:r>
        <w:rPr>
          <w:rFonts w:asciiTheme="majorHAnsi" w:hAnsiTheme="majorHAnsi" w:cstheme="majorHAnsi"/>
        </w:rPr>
        <w:t xml:space="preserve">• any ways to improve ventilation indoors, where this would not significantly impact thermal comfort </w:t>
      </w:r>
    </w:p>
    <w:p w:rsidR="00364091" w:rsidRDefault="00C831D4">
      <w:pPr>
        <w:ind w:left="0" w:hanging="2"/>
        <w:rPr>
          <w:rFonts w:asciiTheme="majorHAnsi" w:hAnsiTheme="majorHAnsi" w:cstheme="majorHAnsi"/>
        </w:rPr>
      </w:pPr>
      <w:r>
        <w:rPr>
          <w:rFonts w:asciiTheme="majorHAnsi" w:hAnsiTheme="majorHAnsi" w:cstheme="majorHAnsi"/>
        </w:rPr>
        <w:lastRenderedPageBreak/>
        <w:t>• any one-off enhanced cleaning focussing on touch points and any shared equipment</w:t>
      </w:r>
    </w:p>
    <w:p w:rsidR="00364091" w:rsidRDefault="00364091">
      <w:pPr>
        <w:ind w:left="0" w:hanging="2"/>
        <w:rPr>
          <w:rFonts w:asciiTheme="majorHAnsi" w:hAnsiTheme="majorHAnsi" w:cstheme="majorHAnsi"/>
        </w:rPr>
      </w:pPr>
    </w:p>
    <w:p w:rsidR="00364091" w:rsidRDefault="00C831D4">
      <w:pPr>
        <w:ind w:left="0" w:hanging="2"/>
        <w:rPr>
          <w:rFonts w:asciiTheme="majorHAnsi" w:hAnsiTheme="majorHAnsi" w:cstheme="majorHAnsi"/>
        </w:rPr>
      </w:pPr>
      <w:r>
        <w:rPr>
          <w:rFonts w:asciiTheme="majorHAnsi" w:hAnsiTheme="majorHAnsi" w:cstheme="majorHAnsi"/>
        </w:rPr>
        <w:t xml:space="preserve">We will seek additional advice from South Tyneside Public Health if we are concerned about transmission. Public Health may also give advice reflecting the local situation. This may include advice that local circumstances mean that the thresholds for extra action can be higher than set out above. If they judge that additional action should be taken, they might advise school to take some or all of the other measures described below: </w:t>
      </w:r>
    </w:p>
    <w:p w:rsidR="00364091" w:rsidRDefault="00364091">
      <w:pPr>
        <w:ind w:left="0" w:hanging="2"/>
        <w:rPr>
          <w:rFonts w:asciiTheme="majorHAnsi" w:hAnsiTheme="majorHAnsi" w:cstheme="majorHAnsi"/>
        </w:rPr>
      </w:pPr>
    </w:p>
    <w:tbl>
      <w:tblPr>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692"/>
        <w:gridCol w:w="4437"/>
        <w:gridCol w:w="2565"/>
        <w:gridCol w:w="2565"/>
        <w:gridCol w:w="2565"/>
      </w:tblGrid>
      <w:tr w:rsidR="00364091">
        <w:tc>
          <w:tcPr>
            <w:tcW w:w="2564" w:type="dxa"/>
          </w:tcPr>
          <w:p w:rsidR="00364091" w:rsidRDefault="00C831D4">
            <w:pPr>
              <w:ind w:left="0" w:hanging="2"/>
              <w:rPr>
                <w:rFonts w:asciiTheme="majorHAnsi" w:hAnsiTheme="majorHAnsi" w:cstheme="majorHAnsi"/>
                <w:b/>
              </w:rPr>
            </w:pPr>
            <w:r>
              <w:rPr>
                <w:rFonts w:asciiTheme="majorHAnsi" w:hAnsiTheme="majorHAnsi" w:cstheme="majorHAnsi"/>
                <w:b/>
              </w:rPr>
              <w:t>Hazard/Issue</w:t>
            </w:r>
          </w:p>
        </w:tc>
        <w:tc>
          <w:tcPr>
            <w:tcW w:w="692" w:type="dxa"/>
          </w:tcPr>
          <w:p w:rsidR="00364091" w:rsidRDefault="00C831D4">
            <w:pPr>
              <w:ind w:left="0" w:hanging="2"/>
              <w:rPr>
                <w:rFonts w:asciiTheme="majorHAnsi" w:hAnsiTheme="majorHAnsi" w:cstheme="majorHAnsi"/>
                <w:b/>
              </w:rPr>
            </w:pPr>
            <w:r>
              <w:rPr>
                <w:rFonts w:asciiTheme="majorHAnsi" w:hAnsiTheme="majorHAnsi" w:cstheme="majorHAnsi"/>
                <w:b/>
              </w:rPr>
              <w:t>Risk</w:t>
            </w:r>
          </w:p>
        </w:tc>
        <w:tc>
          <w:tcPr>
            <w:tcW w:w="4437" w:type="dxa"/>
          </w:tcPr>
          <w:p w:rsidR="00364091" w:rsidRDefault="00C831D4">
            <w:pPr>
              <w:ind w:left="0" w:hanging="2"/>
              <w:rPr>
                <w:rFonts w:asciiTheme="majorHAnsi" w:hAnsiTheme="majorHAnsi" w:cstheme="majorHAnsi"/>
                <w:b/>
              </w:rPr>
            </w:pPr>
            <w:r>
              <w:rPr>
                <w:rFonts w:asciiTheme="majorHAnsi" w:hAnsiTheme="majorHAnsi" w:cstheme="majorHAnsi"/>
                <w:b/>
              </w:rPr>
              <w:t>Measure</w:t>
            </w:r>
          </w:p>
        </w:tc>
        <w:tc>
          <w:tcPr>
            <w:tcW w:w="2565" w:type="dxa"/>
          </w:tcPr>
          <w:p w:rsidR="00364091" w:rsidRDefault="00C831D4">
            <w:pPr>
              <w:ind w:left="0" w:hanging="2"/>
              <w:rPr>
                <w:rFonts w:asciiTheme="majorHAnsi" w:hAnsiTheme="majorHAnsi" w:cstheme="majorHAnsi"/>
                <w:b/>
              </w:rPr>
            </w:pPr>
            <w:r>
              <w:rPr>
                <w:rFonts w:asciiTheme="majorHAnsi" w:hAnsiTheme="majorHAnsi" w:cstheme="majorHAnsi"/>
                <w:b/>
              </w:rPr>
              <w:t>Who can recommend the measure</w:t>
            </w:r>
          </w:p>
        </w:tc>
        <w:tc>
          <w:tcPr>
            <w:tcW w:w="2565" w:type="dxa"/>
          </w:tcPr>
          <w:p w:rsidR="00364091" w:rsidRDefault="00C831D4">
            <w:pPr>
              <w:ind w:left="0" w:hanging="2"/>
              <w:rPr>
                <w:rFonts w:asciiTheme="majorHAnsi" w:hAnsiTheme="majorHAnsi" w:cstheme="majorHAnsi"/>
                <w:b/>
              </w:rPr>
            </w:pPr>
            <w:r>
              <w:rPr>
                <w:rFonts w:asciiTheme="majorHAnsi" w:hAnsiTheme="majorHAnsi" w:cstheme="majorHAnsi"/>
                <w:b/>
              </w:rPr>
              <w:t>Timeline for measures introduced</w:t>
            </w:r>
          </w:p>
        </w:tc>
        <w:tc>
          <w:tcPr>
            <w:tcW w:w="2565" w:type="dxa"/>
          </w:tcPr>
          <w:p w:rsidR="00364091" w:rsidRDefault="00C831D4">
            <w:pPr>
              <w:ind w:left="0" w:hanging="2"/>
              <w:rPr>
                <w:rFonts w:asciiTheme="majorHAnsi" w:hAnsiTheme="majorHAnsi" w:cstheme="majorHAnsi"/>
                <w:b/>
              </w:rPr>
            </w:pPr>
            <w:r>
              <w:rPr>
                <w:rFonts w:asciiTheme="majorHAnsi" w:hAnsiTheme="majorHAnsi" w:cstheme="majorHAnsi"/>
                <w:b/>
              </w:rPr>
              <w:t>How decisions will be reached</w:t>
            </w:r>
          </w:p>
        </w:tc>
      </w:tr>
      <w:tr w:rsidR="00364091">
        <w:tc>
          <w:tcPr>
            <w:tcW w:w="2564" w:type="dxa"/>
            <w:vMerge w:val="restart"/>
            <w:vAlign w:val="center"/>
          </w:tcPr>
          <w:p w:rsidR="00364091" w:rsidRDefault="00C831D4">
            <w:pPr>
              <w:ind w:left="0" w:hanging="2"/>
              <w:rPr>
                <w:rFonts w:asciiTheme="majorHAnsi" w:hAnsiTheme="majorHAnsi" w:cstheme="majorHAnsi"/>
                <w:b/>
              </w:rPr>
            </w:pPr>
            <w:r>
              <w:rPr>
                <w:rFonts w:asciiTheme="majorHAnsi" w:hAnsiTheme="majorHAnsi" w:cstheme="majorHAnsi"/>
                <w:b/>
              </w:rPr>
              <w:t>National / local outbreaks of COVID-19 (including responding to variants of concern) in education</w:t>
            </w:r>
          </w:p>
        </w:tc>
        <w:tc>
          <w:tcPr>
            <w:tcW w:w="692" w:type="dxa"/>
            <w:vMerge w:val="restart"/>
            <w:vAlign w:val="center"/>
          </w:tcPr>
          <w:p w:rsidR="00364091" w:rsidRDefault="00C831D4">
            <w:pPr>
              <w:ind w:left="0" w:hanging="2"/>
              <w:jc w:val="center"/>
              <w:rPr>
                <w:rFonts w:asciiTheme="majorHAnsi" w:hAnsiTheme="majorHAnsi" w:cstheme="majorHAnsi"/>
              </w:rPr>
            </w:pPr>
            <w:r>
              <w:rPr>
                <w:rFonts w:asciiTheme="majorHAnsi" w:hAnsiTheme="majorHAnsi" w:cstheme="majorHAnsi"/>
              </w:rPr>
              <w:t>H</w:t>
            </w:r>
          </w:p>
        </w:tc>
        <w:tc>
          <w:tcPr>
            <w:tcW w:w="4437" w:type="dxa"/>
          </w:tcPr>
          <w:p w:rsidR="00364091" w:rsidRDefault="00C831D4">
            <w:pPr>
              <w:numPr>
                <w:ilvl w:val="0"/>
                <w:numId w:val="57"/>
              </w:numPr>
              <w:pBdr>
                <w:top w:val="nil"/>
                <w:left w:val="nil"/>
                <w:bottom w:val="nil"/>
                <w:right w:val="nil"/>
                <w:between w:val="nil"/>
              </w:pBdr>
              <w:suppressAutoHyphens w:val="0"/>
              <w:spacing w:line="259" w:lineRule="auto"/>
              <w:ind w:leftChars="0" w:left="0" w:firstLineChars="0" w:hanging="2"/>
              <w:textDirection w:val="lrTb"/>
              <w:textAlignment w:val="auto"/>
              <w:outlineLvl w:val="9"/>
              <w:rPr>
                <w:rFonts w:asciiTheme="majorHAnsi" w:hAnsiTheme="majorHAnsi" w:cstheme="majorHAnsi"/>
              </w:rPr>
            </w:pPr>
            <w:r>
              <w:rPr>
                <w:rFonts w:asciiTheme="majorHAnsi" w:eastAsia="Calibri" w:hAnsiTheme="majorHAnsi" w:cstheme="majorHAnsi"/>
                <w:color w:val="000000"/>
                <w:sz w:val="22"/>
                <w:szCs w:val="22"/>
              </w:rPr>
              <w:t>Testing:</w:t>
            </w:r>
          </w:p>
          <w:p w:rsidR="00364091" w:rsidRDefault="00C831D4">
            <w:pPr>
              <w:pBdr>
                <w:top w:val="nil"/>
                <w:left w:val="nil"/>
                <w:bottom w:val="nil"/>
                <w:right w:val="nil"/>
                <w:between w:val="nil"/>
              </w:pBdr>
              <w:spacing w:after="160" w:line="259" w:lineRule="auto"/>
              <w:ind w:left="0" w:hanging="2"/>
              <w:rPr>
                <w:rFonts w:asciiTheme="majorHAnsi" w:hAnsiTheme="majorHAnsi" w:cstheme="majorHAnsi"/>
                <w:color w:val="000000"/>
              </w:rPr>
            </w:pPr>
            <w:r>
              <w:rPr>
                <w:rFonts w:asciiTheme="majorHAnsi" w:eastAsia="Calibri" w:hAnsiTheme="majorHAnsi" w:cstheme="majorHAnsi"/>
                <w:color w:val="000000"/>
                <w:sz w:val="22"/>
                <w:szCs w:val="22"/>
              </w:rPr>
              <w:t>Asymptomatic testing site reintroduced – Sports Hall for mass testing then move to old sixth form common room.  Stocks maintained.</w:t>
            </w:r>
          </w:p>
        </w:tc>
        <w:tc>
          <w:tcPr>
            <w:tcW w:w="2565" w:type="dxa"/>
          </w:tcPr>
          <w:p w:rsidR="00364091" w:rsidRDefault="00C831D4">
            <w:pPr>
              <w:ind w:left="0" w:hanging="2"/>
              <w:rPr>
                <w:rFonts w:asciiTheme="majorHAnsi" w:hAnsiTheme="majorHAnsi" w:cstheme="majorHAnsi"/>
              </w:rPr>
            </w:pPr>
            <w:proofErr w:type="spellStart"/>
            <w:r>
              <w:rPr>
                <w:rFonts w:asciiTheme="majorHAnsi" w:hAnsiTheme="majorHAnsi" w:cstheme="majorHAnsi"/>
              </w:rPr>
              <w:t>ExHT</w:t>
            </w:r>
            <w:proofErr w:type="spellEnd"/>
            <w:r>
              <w:rPr>
                <w:rFonts w:asciiTheme="majorHAnsi" w:hAnsiTheme="majorHAnsi" w:cstheme="majorHAnsi"/>
              </w:rPr>
              <w:t>/</w:t>
            </w:r>
            <w:proofErr w:type="spellStart"/>
            <w:r>
              <w:rPr>
                <w:rFonts w:asciiTheme="majorHAnsi" w:hAnsiTheme="majorHAnsi" w:cstheme="majorHAnsi"/>
              </w:rPr>
              <w:t>HoS</w:t>
            </w:r>
            <w:proofErr w:type="spellEnd"/>
            <w:r>
              <w:rPr>
                <w:rFonts w:asciiTheme="majorHAnsi" w:hAnsiTheme="majorHAnsi" w:cstheme="majorHAnsi"/>
              </w:rPr>
              <w:t>/local public health team/Trust</w:t>
            </w:r>
          </w:p>
        </w:tc>
        <w:tc>
          <w:tcPr>
            <w:tcW w:w="2565" w:type="dxa"/>
          </w:tcPr>
          <w:p w:rsidR="00364091" w:rsidRDefault="00C831D4">
            <w:pPr>
              <w:ind w:left="0" w:hanging="2"/>
              <w:rPr>
                <w:rFonts w:asciiTheme="majorHAnsi" w:hAnsiTheme="majorHAnsi" w:cstheme="majorHAnsi"/>
              </w:rPr>
            </w:pPr>
            <w:r>
              <w:rPr>
                <w:rFonts w:asciiTheme="majorHAnsi" w:hAnsiTheme="majorHAnsi" w:cstheme="majorHAnsi"/>
              </w:rPr>
              <w:t>Small testing site to be maintained until further notice from PHE.</w:t>
            </w:r>
          </w:p>
        </w:tc>
        <w:tc>
          <w:tcPr>
            <w:tcW w:w="2565" w:type="dxa"/>
          </w:tcPr>
          <w:p w:rsidR="00364091" w:rsidRDefault="00C831D4">
            <w:pPr>
              <w:ind w:left="0" w:hanging="2"/>
              <w:rPr>
                <w:rFonts w:asciiTheme="majorHAnsi" w:hAnsiTheme="majorHAnsi" w:cstheme="majorHAnsi"/>
              </w:rPr>
            </w:pPr>
            <w:r>
              <w:rPr>
                <w:rFonts w:asciiTheme="majorHAnsi" w:hAnsiTheme="majorHAnsi" w:cstheme="majorHAnsi"/>
              </w:rPr>
              <w:t>Regular communication with local public health team and Trust.</w:t>
            </w:r>
          </w:p>
        </w:tc>
      </w:tr>
      <w:tr w:rsidR="00364091">
        <w:tc>
          <w:tcPr>
            <w:tcW w:w="2564" w:type="dxa"/>
            <w:vMerge/>
            <w:vAlign w:val="center"/>
          </w:tcPr>
          <w:p w:rsidR="00364091" w:rsidRDefault="00364091">
            <w:pPr>
              <w:widowControl w:val="0"/>
              <w:pBdr>
                <w:top w:val="nil"/>
                <w:left w:val="nil"/>
                <w:bottom w:val="nil"/>
                <w:right w:val="nil"/>
                <w:between w:val="nil"/>
              </w:pBdr>
              <w:spacing w:line="276" w:lineRule="auto"/>
              <w:ind w:left="0" w:hanging="2"/>
              <w:rPr>
                <w:rFonts w:asciiTheme="majorHAnsi" w:hAnsiTheme="majorHAnsi" w:cstheme="majorHAnsi"/>
              </w:rPr>
            </w:pPr>
          </w:p>
        </w:tc>
        <w:tc>
          <w:tcPr>
            <w:tcW w:w="692" w:type="dxa"/>
            <w:vMerge/>
            <w:vAlign w:val="center"/>
          </w:tcPr>
          <w:p w:rsidR="00364091" w:rsidRDefault="00364091">
            <w:pPr>
              <w:widowControl w:val="0"/>
              <w:pBdr>
                <w:top w:val="nil"/>
                <w:left w:val="nil"/>
                <w:bottom w:val="nil"/>
                <w:right w:val="nil"/>
                <w:between w:val="nil"/>
              </w:pBdr>
              <w:spacing w:line="276" w:lineRule="auto"/>
              <w:ind w:left="0" w:hanging="2"/>
              <w:rPr>
                <w:rFonts w:asciiTheme="majorHAnsi" w:hAnsiTheme="majorHAnsi" w:cstheme="majorHAnsi"/>
              </w:rPr>
            </w:pPr>
          </w:p>
        </w:tc>
        <w:tc>
          <w:tcPr>
            <w:tcW w:w="4437" w:type="dxa"/>
          </w:tcPr>
          <w:p w:rsidR="00364091" w:rsidRDefault="00C831D4">
            <w:pPr>
              <w:numPr>
                <w:ilvl w:val="0"/>
                <w:numId w:val="57"/>
              </w:numPr>
              <w:pBdr>
                <w:top w:val="nil"/>
                <w:left w:val="nil"/>
                <w:bottom w:val="nil"/>
                <w:right w:val="nil"/>
                <w:between w:val="nil"/>
              </w:pBdr>
              <w:suppressAutoHyphens w:val="0"/>
              <w:spacing w:line="259" w:lineRule="auto"/>
              <w:ind w:leftChars="0" w:left="0" w:firstLineChars="0" w:hanging="2"/>
              <w:textDirection w:val="lrTb"/>
              <w:textAlignment w:val="auto"/>
              <w:outlineLvl w:val="9"/>
              <w:rPr>
                <w:rFonts w:asciiTheme="majorHAnsi" w:hAnsiTheme="majorHAnsi" w:cstheme="majorHAnsi"/>
              </w:rPr>
            </w:pPr>
            <w:r>
              <w:rPr>
                <w:rFonts w:asciiTheme="majorHAnsi" w:eastAsia="Calibri" w:hAnsiTheme="majorHAnsi" w:cstheme="majorHAnsi"/>
                <w:color w:val="000000"/>
                <w:sz w:val="22"/>
                <w:szCs w:val="22"/>
              </w:rPr>
              <w:t>Face coverings will be temporarily reintroduced in communal areas, and classrooms if necessary, for both students and staff.</w:t>
            </w:r>
          </w:p>
          <w:p w:rsidR="00364091" w:rsidRDefault="00C831D4">
            <w:pPr>
              <w:numPr>
                <w:ilvl w:val="0"/>
                <w:numId w:val="57"/>
              </w:numPr>
              <w:pBdr>
                <w:top w:val="nil"/>
                <w:left w:val="nil"/>
                <w:bottom w:val="nil"/>
                <w:right w:val="nil"/>
                <w:between w:val="nil"/>
              </w:pBdr>
              <w:suppressAutoHyphens w:val="0"/>
              <w:spacing w:line="259" w:lineRule="auto"/>
              <w:ind w:leftChars="0" w:left="0" w:firstLineChars="0" w:hanging="2"/>
              <w:textDirection w:val="lrTb"/>
              <w:textAlignment w:val="auto"/>
              <w:outlineLvl w:val="9"/>
              <w:rPr>
                <w:rFonts w:asciiTheme="majorHAnsi" w:hAnsiTheme="majorHAnsi" w:cstheme="majorHAnsi"/>
              </w:rPr>
            </w:pPr>
            <w:r>
              <w:rPr>
                <w:rFonts w:asciiTheme="majorHAnsi" w:eastAsia="Calibri" w:hAnsiTheme="majorHAnsi" w:cstheme="majorHAnsi"/>
                <w:color w:val="000000"/>
                <w:sz w:val="22"/>
                <w:szCs w:val="22"/>
              </w:rPr>
              <w:t>Clear communication with all stakeholders, including visitors.</w:t>
            </w:r>
          </w:p>
          <w:p w:rsidR="00364091" w:rsidRDefault="00C831D4">
            <w:pPr>
              <w:numPr>
                <w:ilvl w:val="0"/>
                <w:numId w:val="57"/>
              </w:numPr>
              <w:pBdr>
                <w:top w:val="nil"/>
                <w:left w:val="nil"/>
                <w:bottom w:val="nil"/>
                <w:right w:val="nil"/>
                <w:between w:val="nil"/>
              </w:pBdr>
              <w:suppressAutoHyphens w:val="0"/>
              <w:spacing w:after="160" w:line="259" w:lineRule="auto"/>
              <w:ind w:leftChars="0" w:left="0" w:firstLineChars="0" w:hanging="2"/>
              <w:textDirection w:val="lrTb"/>
              <w:textAlignment w:val="auto"/>
              <w:outlineLvl w:val="9"/>
              <w:rPr>
                <w:rFonts w:asciiTheme="majorHAnsi" w:hAnsiTheme="majorHAnsi" w:cstheme="majorHAnsi"/>
              </w:rPr>
            </w:pPr>
            <w:r>
              <w:rPr>
                <w:rFonts w:asciiTheme="majorHAnsi" w:eastAsia="Calibri" w:hAnsiTheme="majorHAnsi" w:cstheme="majorHAnsi"/>
                <w:color w:val="000000"/>
                <w:sz w:val="22"/>
                <w:szCs w:val="22"/>
              </w:rPr>
              <w:t>Exemption guidance to be followed by staff, students and visitors.</w:t>
            </w:r>
          </w:p>
        </w:tc>
        <w:tc>
          <w:tcPr>
            <w:tcW w:w="2565" w:type="dxa"/>
          </w:tcPr>
          <w:p w:rsidR="00364091" w:rsidRDefault="00C831D4">
            <w:pPr>
              <w:ind w:left="0" w:hanging="2"/>
              <w:rPr>
                <w:rFonts w:asciiTheme="majorHAnsi" w:hAnsiTheme="majorHAnsi" w:cstheme="majorHAnsi"/>
              </w:rPr>
            </w:pPr>
            <w:proofErr w:type="spellStart"/>
            <w:r>
              <w:rPr>
                <w:rFonts w:asciiTheme="majorHAnsi" w:hAnsiTheme="majorHAnsi" w:cstheme="majorHAnsi"/>
              </w:rPr>
              <w:t>ExHT</w:t>
            </w:r>
            <w:proofErr w:type="spellEnd"/>
            <w:r>
              <w:rPr>
                <w:rFonts w:asciiTheme="majorHAnsi" w:hAnsiTheme="majorHAnsi" w:cstheme="majorHAnsi"/>
              </w:rPr>
              <w:t>/</w:t>
            </w:r>
            <w:proofErr w:type="spellStart"/>
            <w:r>
              <w:rPr>
                <w:rFonts w:asciiTheme="majorHAnsi" w:hAnsiTheme="majorHAnsi" w:cstheme="majorHAnsi"/>
              </w:rPr>
              <w:t>HoS</w:t>
            </w:r>
            <w:proofErr w:type="spellEnd"/>
            <w:r>
              <w:rPr>
                <w:rFonts w:asciiTheme="majorHAnsi" w:hAnsiTheme="majorHAnsi" w:cstheme="majorHAnsi"/>
              </w:rPr>
              <w:t>/local public health team/Trust</w:t>
            </w:r>
          </w:p>
        </w:tc>
        <w:tc>
          <w:tcPr>
            <w:tcW w:w="2565" w:type="dxa"/>
          </w:tcPr>
          <w:p w:rsidR="00364091" w:rsidRDefault="00C831D4">
            <w:pPr>
              <w:ind w:left="0" w:hanging="2"/>
              <w:rPr>
                <w:rFonts w:asciiTheme="majorHAnsi" w:hAnsiTheme="majorHAnsi" w:cstheme="majorHAnsi"/>
              </w:rPr>
            </w:pPr>
            <w:r>
              <w:rPr>
                <w:rFonts w:asciiTheme="majorHAnsi" w:hAnsiTheme="majorHAnsi" w:cstheme="majorHAnsi"/>
              </w:rPr>
              <w:t>Review at local authority fortnightly COVID-19 meetings / weekly HTB.</w:t>
            </w:r>
          </w:p>
          <w:p w:rsidR="00364091" w:rsidRDefault="00C831D4">
            <w:pPr>
              <w:ind w:left="0" w:hanging="2"/>
              <w:rPr>
                <w:rFonts w:asciiTheme="majorHAnsi" w:hAnsiTheme="majorHAnsi" w:cstheme="majorHAnsi"/>
              </w:rPr>
            </w:pPr>
            <w:r>
              <w:rPr>
                <w:rFonts w:asciiTheme="majorHAnsi" w:hAnsiTheme="majorHAnsi" w:cstheme="majorHAnsi"/>
              </w:rPr>
              <w:t>Clear communication of temporary measure.</w:t>
            </w:r>
          </w:p>
        </w:tc>
        <w:tc>
          <w:tcPr>
            <w:tcW w:w="2565" w:type="dxa"/>
          </w:tcPr>
          <w:p w:rsidR="00364091" w:rsidRDefault="00C831D4">
            <w:pPr>
              <w:ind w:left="0" w:hanging="2"/>
              <w:rPr>
                <w:rFonts w:asciiTheme="majorHAnsi" w:hAnsiTheme="majorHAnsi" w:cstheme="majorHAnsi"/>
              </w:rPr>
            </w:pPr>
            <w:r>
              <w:rPr>
                <w:rFonts w:asciiTheme="majorHAnsi" w:hAnsiTheme="majorHAnsi" w:cstheme="majorHAnsi"/>
              </w:rPr>
              <w:t>Regular communication with local public health team, Chair of Governors and Trust</w:t>
            </w:r>
          </w:p>
        </w:tc>
      </w:tr>
      <w:tr w:rsidR="00364091">
        <w:tc>
          <w:tcPr>
            <w:tcW w:w="2564" w:type="dxa"/>
            <w:vMerge/>
            <w:vAlign w:val="center"/>
          </w:tcPr>
          <w:p w:rsidR="00364091" w:rsidRDefault="00364091">
            <w:pPr>
              <w:widowControl w:val="0"/>
              <w:pBdr>
                <w:top w:val="nil"/>
                <w:left w:val="nil"/>
                <w:bottom w:val="nil"/>
                <w:right w:val="nil"/>
                <w:between w:val="nil"/>
              </w:pBdr>
              <w:spacing w:line="276" w:lineRule="auto"/>
              <w:ind w:left="0" w:hanging="2"/>
              <w:rPr>
                <w:rFonts w:asciiTheme="majorHAnsi" w:hAnsiTheme="majorHAnsi" w:cstheme="majorHAnsi"/>
              </w:rPr>
            </w:pPr>
          </w:p>
        </w:tc>
        <w:tc>
          <w:tcPr>
            <w:tcW w:w="692" w:type="dxa"/>
            <w:vMerge/>
            <w:vAlign w:val="center"/>
          </w:tcPr>
          <w:p w:rsidR="00364091" w:rsidRDefault="00364091">
            <w:pPr>
              <w:widowControl w:val="0"/>
              <w:pBdr>
                <w:top w:val="nil"/>
                <w:left w:val="nil"/>
                <w:bottom w:val="nil"/>
                <w:right w:val="nil"/>
                <w:between w:val="nil"/>
              </w:pBdr>
              <w:spacing w:line="276" w:lineRule="auto"/>
              <w:ind w:left="0" w:hanging="2"/>
              <w:rPr>
                <w:rFonts w:asciiTheme="majorHAnsi" w:hAnsiTheme="majorHAnsi" w:cstheme="majorHAnsi"/>
              </w:rPr>
            </w:pPr>
          </w:p>
        </w:tc>
        <w:tc>
          <w:tcPr>
            <w:tcW w:w="4437" w:type="dxa"/>
          </w:tcPr>
          <w:p w:rsidR="00364091" w:rsidRDefault="00C831D4">
            <w:pPr>
              <w:numPr>
                <w:ilvl w:val="0"/>
                <w:numId w:val="57"/>
              </w:numPr>
              <w:pBdr>
                <w:top w:val="nil"/>
                <w:left w:val="nil"/>
                <w:bottom w:val="nil"/>
                <w:right w:val="nil"/>
                <w:between w:val="nil"/>
              </w:pBdr>
              <w:suppressAutoHyphens w:val="0"/>
              <w:spacing w:line="259" w:lineRule="auto"/>
              <w:ind w:leftChars="0" w:left="0" w:firstLineChars="0" w:hanging="2"/>
              <w:textDirection w:val="lrTb"/>
              <w:textAlignment w:val="auto"/>
              <w:outlineLvl w:val="9"/>
              <w:rPr>
                <w:rFonts w:asciiTheme="majorHAnsi" w:hAnsiTheme="majorHAnsi" w:cstheme="majorHAnsi"/>
              </w:rPr>
            </w:pPr>
            <w:r>
              <w:rPr>
                <w:rFonts w:asciiTheme="majorHAnsi" w:eastAsia="Calibri" w:hAnsiTheme="majorHAnsi" w:cstheme="majorHAnsi"/>
                <w:color w:val="000000"/>
                <w:sz w:val="22"/>
                <w:szCs w:val="22"/>
              </w:rPr>
              <w:t>Reintroduction of separate break and lunchtime areas for year groups to reduce contacts in school.</w:t>
            </w:r>
          </w:p>
          <w:p w:rsidR="00364091" w:rsidRDefault="00C831D4">
            <w:pPr>
              <w:numPr>
                <w:ilvl w:val="0"/>
                <w:numId w:val="57"/>
              </w:numPr>
              <w:pBdr>
                <w:top w:val="nil"/>
                <w:left w:val="nil"/>
                <w:bottom w:val="nil"/>
                <w:right w:val="nil"/>
                <w:between w:val="nil"/>
              </w:pBdr>
              <w:suppressAutoHyphens w:val="0"/>
              <w:spacing w:line="259" w:lineRule="auto"/>
              <w:ind w:leftChars="0" w:left="0" w:firstLineChars="0" w:hanging="2"/>
              <w:textDirection w:val="lrTb"/>
              <w:textAlignment w:val="auto"/>
              <w:outlineLvl w:val="9"/>
              <w:rPr>
                <w:rFonts w:asciiTheme="majorHAnsi" w:hAnsiTheme="majorHAnsi" w:cstheme="majorHAnsi"/>
              </w:rPr>
            </w:pPr>
            <w:r>
              <w:rPr>
                <w:rFonts w:asciiTheme="majorHAnsi" w:eastAsia="Calibri" w:hAnsiTheme="majorHAnsi" w:cstheme="majorHAnsi"/>
                <w:color w:val="000000"/>
                <w:sz w:val="22"/>
                <w:szCs w:val="22"/>
              </w:rPr>
              <w:t>Reintroduction of separate entrances and exits.</w:t>
            </w:r>
          </w:p>
          <w:p w:rsidR="00364091" w:rsidRDefault="00C831D4">
            <w:pPr>
              <w:numPr>
                <w:ilvl w:val="0"/>
                <w:numId w:val="57"/>
              </w:numPr>
              <w:pBdr>
                <w:top w:val="nil"/>
                <w:left w:val="nil"/>
                <w:bottom w:val="nil"/>
                <w:right w:val="nil"/>
                <w:between w:val="nil"/>
              </w:pBdr>
              <w:suppressAutoHyphens w:val="0"/>
              <w:spacing w:after="160" w:line="259" w:lineRule="auto"/>
              <w:ind w:leftChars="0" w:left="0" w:firstLineChars="0" w:hanging="2"/>
              <w:textDirection w:val="lrTb"/>
              <w:textAlignment w:val="auto"/>
              <w:outlineLvl w:val="9"/>
              <w:rPr>
                <w:rFonts w:asciiTheme="majorHAnsi" w:hAnsiTheme="majorHAnsi" w:cstheme="majorHAnsi"/>
              </w:rPr>
            </w:pPr>
            <w:r>
              <w:rPr>
                <w:rFonts w:asciiTheme="majorHAnsi" w:eastAsia="Calibri" w:hAnsiTheme="majorHAnsi" w:cstheme="majorHAnsi"/>
                <w:color w:val="000000"/>
                <w:sz w:val="22"/>
                <w:szCs w:val="22"/>
              </w:rPr>
              <w:t>Reintroduction of increased cleaning of communal areas used by more than one year group.</w:t>
            </w:r>
          </w:p>
        </w:tc>
        <w:tc>
          <w:tcPr>
            <w:tcW w:w="2565" w:type="dxa"/>
          </w:tcPr>
          <w:p w:rsidR="00364091" w:rsidRDefault="00C831D4">
            <w:pPr>
              <w:ind w:left="0" w:hanging="2"/>
              <w:rPr>
                <w:rFonts w:asciiTheme="majorHAnsi" w:hAnsiTheme="majorHAnsi" w:cstheme="majorHAnsi"/>
              </w:rPr>
            </w:pPr>
            <w:proofErr w:type="spellStart"/>
            <w:r>
              <w:rPr>
                <w:rFonts w:asciiTheme="majorHAnsi" w:hAnsiTheme="majorHAnsi" w:cstheme="majorHAnsi"/>
              </w:rPr>
              <w:t>ExHT</w:t>
            </w:r>
            <w:proofErr w:type="spellEnd"/>
            <w:r>
              <w:rPr>
                <w:rFonts w:asciiTheme="majorHAnsi" w:hAnsiTheme="majorHAnsi" w:cstheme="majorHAnsi"/>
              </w:rPr>
              <w:t>/</w:t>
            </w:r>
            <w:proofErr w:type="spellStart"/>
            <w:r>
              <w:rPr>
                <w:rFonts w:asciiTheme="majorHAnsi" w:hAnsiTheme="majorHAnsi" w:cstheme="majorHAnsi"/>
              </w:rPr>
              <w:t>HoS</w:t>
            </w:r>
            <w:proofErr w:type="spellEnd"/>
            <w:r>
              <w:rPr>
                <w:rFonts w:asciiTheme="majorHAnsi" w:hAnsiTheme="majorHAnsi" w:cstheme="majorHAnsi"/>
              </w:rPr>
              <w:t>/local public health team/Trust</w:t>
            </w:r>
          </w:p>
        </w:tc>
        <w:tc>
          <w:tcPr>
            <w:tcW w:w="2565" w:type="dxa"/>
          </w:tcPr>
          <w:p w:rsidR="00364091" w:rsidRDefault="00C831D4">
            <w:pPr>
              <w:ind w:left="0" w:hanging="2"/>
              <w:rPr>
                <w:rFonts w:asciiTheme="majorHAnsi" w:hAnsiTheme="majorHAnsi" w:cstheme="majorHAnsi"/>
              </w:rPr>
            </w:pPr>
            <w:r>
              <w:rPr>
                <w:rFonts w:asciiTheme="majorHAnsi" w:hAnsiTheme="majorHAnsi" w:cstheme="majorHAnsi"/>
              </w:rPr>
              <w:t>Review at local authority fortnightly COVID-19 meetings / weekly HTB.</w:t>
            </w:r>
          </w:p>
          <w:p w:rsidR="00364091" w:rsidRDefault="00C831D4">
            <w:pPr>
              <w:ind w:left="0" w:hanging="2"/>
              <w:rPr>
                <w:rFonts w:asciiTheme="majorHAnsi" w:hAnsiTheme="majorHAnsi" w:cstheme="majorHAnsi"/>
              </w:rPr>
            </w:pPr>
            <w:r>
              <w:rPr>
                <w:rFonts w:asciiTheme="majorHAnsi" w:hAnsiTheme="majorHAnsi" w:cstheme="majorHAnsi"/>
              </w:rPr>
              <w:t>Clear communication of temporary measure.</w:t>
            </w:r>
          </w:p>
        </w:tc>
        <w:tc>
          <w:tcPr>
            <w:tcW w:w="2565" w:type="dxa"/>
          </w:tcPr>
          <w:p w:rsidR="00364091" w:rsidRDefault="00C831D4">
            <w:pPr>
              <w:ind w:left="0" w:hanging="2"/>
              <w:rPr>
                <w:rFonts w:asciiTheme="majorHAnsi" w:hAnsiTheme="majorHAnsi" w:cstheme="majorHAnsi"/>
              </w:rPr>
            </w:pPr>
            <w:r>
              <w:rPr>
                <w:rFonts w:asciiTheme="majorHAnsi" w:hAnsiTheme="majorHAnsi" w:cstheme="majorHAnsi"/>
              </w:rPr>
              <w:t>Regular communication with local public health team, Chair of Governors and Trust</w:t>
            </w:r>
          </w:p>
        </w:tc>
      </w:tr>
      <w:tr w:rsidR="00364091">
        <w:tc>
          <w:tcPr>
            <w:tcW w:w="2564" w:type="dxa"/>
            <w:vMerge/>
            <w:vAlign w:val="center"/>
          </w:tcPr>
          <w:p w:rsidR="00364091" w:rsidRDefault="00364091">
            <w:pPr>
              <w:widowControl w:val="0"/>
              <w:pBdr>
                <w:top w:val="nil"/>
                <w:left w:val="nil"/>
                <w:bottom w:val="nil"/>
                <w:right w:val="nil"/>
                <w:between w:val="nil"/>
              </w:pBdr>
              <w:spacing w:line="276" w:lineRule="auto"/>
              <w:ind w:left="0" w:hanging="2"/>
              <w:rPr>
                <w:rFonts w:asciiTheme="majorHAnsi" w:hAnsiTheme="majorHAnsi" w:cstheme="majorHAnsi"/>
              </w:rPr>
            </w:pPr>
          </w:p>
        </w:tc>
        <w:tc>
          <w:tcPr>
            <w:tcW w:w="692" w:type="dxa"/>
            <w:vMerge/>
            <w:vAlign w:val="center"/>
          </w:tcPr>
          <w:p w:rsidR="00364091" w:rsidRDefault="00364091">
            <w:pPr>
              <w:widowControl w:val="0"/>
              <w:pBdr>
                <w:top w:val="nil"/>
                <w:left w:val="nil"/>
                <w:bottom w:val="nil"/>
                <w:right w:val="nil"/>
                <w:between w:val="nil"/>
              </w:pBdr>
              <w:spacing w:line="276" w:lineRule="auto"/>
              <w:ind w:left="0" w:hanging="2"/>
              <w:rPr>
                <w:rFonts w:asciiTheme="majorHAnsi" w:hAnsiTheme="majorHAnsi" w:cstheme="majorHAnsi"/>
              </w:rPr>
            </w:pPr>
          </w:p>
        </w:tc>
        <w:tc>
          <w:tcPr>
            <w:tcW w:w="4437" w:type="dxa"/>
          </w:tcPr>
          <w:p w:rsidR="00364091" w:rsidRDefault="00C831D4">
            <w:pPr>
              <w:numPr>
                <w:ilvl w:val="0"/>
                <w:numId w:val="57"/>
              </w:numPr>
              <w:pBdr>
                <w:top w:val="nil"/>
                <w:left w:val="nil"/>
                <w:bottom w:val="nil"/>
                <w:right w:val="nil"/>
                <w:between w:val="nil"/>
              </w:pBdr>
              <w:suppressAutoHyphens w:val="0"/>
              <w:spacing w:line="259" w:lineRule="auto"/>
              <w:ind w:leftChars="0" w:left="0" w:firstLineChars="0" w:hanging="2"/>
              <w:textDirection w:val="lrTb"/>
              <w:textAlignment w:val="auto"/>
              <w:outlineLvl w:val="9"/>
              <w:rPr>
                <w:rFonts w:asciiTheme="majorHAnsi" w:hAnsiTheme="majorHAnsi" w:cstheme="majorHAnsi"/>
              </w:rPr>
            </w:pPr>
            <w:r>
              <w:rPr>
                <w:rFonts w:asciiTheme="majorHAnsi" w:eastAsia="Calibri" w:hAnsiTheme="majorHAnsi" w:cstheme="majorHAnsi"/>
                <w:color w:val="000000"/>
                <w:sz w:val="22"/>
                <w:szCs w:val="22"/>
              </w:rPr>
              <w:t xml:space="preserve">Shielding is currently paused.  In response to an outbreak or a variant of concern ministers may agree to reintroduce shielding if there is significant risk to individuals on the shielded patients list, once </w:t>
            </w:r>
            <w:r>
              <w:rPr>
                <w:rFonts w:asciiTheme="majorHAnsi" w:eastAsia="Calibri" w:hAnsiTheme="majorHAnsi" w:cstheme="majorHAnsi"/>
                <w:color w:val="000000"/>
                <w:sz w:val="22"/>
                <w:szCs w:val="22"/>
              </w:rPr>
              <w:lastRenderedPageBreak/>
              <w:t>the wider interventions / control measures are taken into account.</w:t>
            </w:r>
          </w:p>
          <w:p w:rsidR="00364091" w:rsidRDefault="00C831D4">
            <w:pPr>
              <w:numPr>
                <w:ilvl w:val="0"/>
                <w:numId w:val="57"/>
              </w:numPr>
              <w:pBdr>
                <w:top w:val="nil"/>
                <w:left w:val="nil"/>
                <w:bottom w:val="nil"/>
                <w:right w:val="nil"/>
                <w:between w:val="nil"/>
              </w:pBdr>
              <w:suppressAutoHyphens w:val="0"/>
              <w:spacing w:line="259" w:lineRule="auto"/>
              <w:ind w:leftChars="0" w:left="0" w:firstLineChars="0" w:hanging="2"/>
              <w:textDirection w:val="lrTb"/>
              <w:textAlignment w:val="auto"/>
              <w:outlineLvl w:val="9"/>
              <w:rPr>
                <w:rFonts w:asciiTheme="majorHAnsi" w:hAnsiTheme="majorHAnsi" w:cstheme="majorHAnsi"/>
              </w:rPr>
            </w:pPr>
            <w:r>
              <w:rPr>
                <w:rFonts w:asciiTheme="majorHAnsi" w:eastAsia="Calibri" w:hAnsiTheme="majorHAnsi" w:cstheme="majorHAnsi"/>
                <w:color w:val="000000"/>
                <w:sz w:val="22"/>
                <w:szCs w:val="22"/>
              </w:rPr>
              <w:t>Individual staff risk assessments are reviewed and kept up to date.</w:t>
            </w:r>
          </w:p>
          <w:p w:rsidR="00364091" w:rsidRDefault="00C831D4">
            <w:pPr>
              <w:numPr>
                <w:ilvl w:val="0"/>
                <w:numId w:val="57"/>
              </w:numPr>
              <w:pBdr>
                <w:top w:val="nil"/>
                <w:left w:val="nil"/>
                <w:bottom w:val="nil"/>
                <w:right w:val="nil"/>
                <w:between w:val="nil"/>
              </w:pBdr>
              <w:suppressAutoHyphens w:val="0"/>
              <w:spacing w:after="160" w:line="259" w:lineRule="auto"/>
              <w:ind w:leftChars="0" w:left="0" w:firstLineChars="0" w:hanging="2"/>
              <w:textDirection w:val="lrTb"/>
              <w:textAlignment w:val="auto"/>
              <w:outlineLvl w:val="9"/>
              <w:rPr>
                <w:rFonts w:asciiTheme="majorHAnsi" w:hAnsiTheme="majorHAnsi" w:cstheme="majorHAnsi"/>
              </w:rPr>
            </w:pPr>
            <w:r>
              <w:rPr>
                <w:rFonts w:asciiTheme="majorHAnsi" w:eastAsia="Calibri" w:hAnsiTheme="majorHAnsi" w:cstheme="majorHAnsi"/>
                <w:color w:val="000000"/>
                <w:sz w:val="22"/>
                <w:szCs w:val="22"/>
              </w:rPr>
              <w:t>Respond to central guidance regarding shielding – Trust HR and PHE.</w:t>
            </w:r>
          </w:p>
        </w:tc>
        <w:tc>
          <w:tcPr>
            <w:tcW w:w="2565" w:type="dxa"/>
          </w:tcPr>
          <w:p w:rsidR="00364091" w:rsidRDefault="00C831D4">
            <w:pPr>
              <w:ind w:left="0" w:hanging="2"/>
              <w:rPr>
                <w:rFonts w:asciiTheme="majorHAnsi" w:hAnsiTheme="majorHAnsi" w:cstheme="majorHAnsi"/>
              </w:rPr>
            </w:pPr>
            <w:proofErr w:type="spellStart"/>
            <w:r>
              <w:rPr>
                <w:rFonts w:asciiTheme="majorHAnsi" w:hAnsiTheme="majorHAnsi" w:cstheme="majorHAnsi"/>
              </w:rPr>
              <w:lastRenderedPageBreak/>
              <w:t>ExHT</w:t>
            </w:r>
            <w:proofErr w:type="spellEnd"/>
            <w:r>
              <w:rPr>
                <w:rFonts w:asciiTheme="majorHAnsi" w:hAnsiTheme="majorHAnsi" w:cstheme="majorHAnsi"/>
              </w:rPr>
              <w:t>/</w:t>
            </w:r>
            <w:proofErr w:type="spellStart"/>
            <w:r>
              <w:rPr>
                <w:rFonts w:asciiTheme="majorHAnsi" w:hAnsiTheme="majorHAnsi" w:cstheme="majorHAnsi"/>
              </w:rPr>
              <w:t>HoS</w:t>
            </w:r>
            <w:proofErr w:type="spellEnd"/>
            <w:r>
              <w:rPr>
                <w:rFonts w:asciiTheme="majorHAnsi" w:hAnsiTheme="majorHAnsi" w:cstheme="majorHAnsi"/>
              </w:rPr>
              <w:t>/local public health team/Trust/HR</w:t>
            </w:r>
          </w:p>
        </w:tc>
        <w:tc>
          <w:tcPr>
            <w:tcW w:w="2565" w:type="dxa"/>
          </w:tcPr>
          <w:p w:rsidR="00364091" w:rsidRDefault="00C831D4">
            <w:pPr>
              <w:ind w:left="0" w:hanging="2"/>
              <w:rPr>
                <w:rFonts w:asciiTheme="majorHAnsi" w:hAnsiTheme="majorHAnsi" w:cstheme="majorHAnsi"/>
              </w:rPr>
            </w:pPr>
            <w:r>
              <w:rPr>
                <w:rFonts w:asciiTheme="majorHAnsi" w:hAnsiTheme="majorHAnsi" w:cstheme="majorHAnsi"/>
              </w:rPr>
              <w:t xml:space="preserve">Identified staff will work from home immediately following instruction from PHE/DfE. </w:t>
            </w:r>
          </w:p>
          <w:p w:rsidR="00364091" w:rsidRDefault="00C831D4">
            <w:pPr>
              <w:ind w:left="0" w:hanging="2"/>
              <w:rPr>
                <w:rFonts w:asciiTheme="majorHAnsi" w:hAnsiTheme="majorHAnsi" w:cstheme="majorHAnsi"/>
              </w:rPr>
            </w:pPr>
            <w:r>
              <w:rPr>
                <w:rFonts w:asciiTheme="majorHAnsi" w:hAnsiTheme="majorHAnsi" w:cstheme="majorHAnsi"/>
              </w:rPr>
              <w:lastRenderedPageBreak/>
              <w:t>Measure will remain in place until further instruction received.</w:t>
            </w:r>
          </w:p>
          <w:p w:rsidR="00364091" w:rsidRDefault="00C831D4">
            <w:pPr>
              <w:ind w:left="0" w:hanging="2"/>
              <w:rPr>
                <w:rFonts w:asciiTheme="majorHAnsi" w:hAnsiTheme="majorHAnsi" w:cstheme="majorHAnsi"/>
              </w:rPr>
            </w:pPr>
            <w:r>
              <w:rPr>
                <w:rFonts w:asciiTheme="majorHAnsi" w:hAnsiTheme="majorHAnsi" w:cstheme="majorHAnsi"/>
              </w:rPr>
              <w:t>Weekly check-in with shielding staff.</w:t>
            </w:r>
          </w:p>
        </w:tc>
        <w:tc>
          <w:tcPr>
            <w:tcW w:w="2565" w:type="dxa"/>
          </w:tcPr>
          <w:p w:rsidR="00364091" w:rsidRDefault="00C831D4">
            <w:pPr>
              <w:ind w:left="0" w:hanging="2"/>
              <w:rPr>
                <w:rFonts w:asciiTheme="majorHAnsi" w:hAnsiTheme="majorHAnsi" w:cstheme="majorHAnsi"/>
              </w:rPr>
            </w:pPr>
            <w:r>
              <w:rPr>
                <w:rFonts w:asciiTheme="majorHAnsi" w:hAnsiTheme="majorHAnsi" w:cstheme="majorHAnsi"/>
              </w:rPr>
              <w:lastRenderedPageBreak/>
              <w:t>Regular communication with local public health team and Trust</w:t>
            </w:r>
          </w:p>
        </w:tc>
      </w:tr>
      <w:tr w:rsidR="00364091">
        <w:tc>
          <w:tcPr>
            <w:tcW w:w="2564" w:type="dxa"/>
            <w:vMerge/>
            <w:vAlign w:val="center"/>
          </w:tcPr>
          <w:p w:rsidR="00364091" w:rsidRDefault="00364091">
            <w:pPr>
              <w:widowControl w:val="0"/>
              <w:pBdr>
                <w:top w:val="nil"/>
                <w:left w:val="nil"/>
                <w:bottom w:val="nil"/>
                <w:right w:val="nil"/>
                <w:between w:val="nil"/>
              </w:pBdr>
              <w:spacing w:line="276" w:lineRule="auto"/>
              <w:ind w:left="0" w:hanging="2"/>
              <w:rPr>
                <w:rFonts w:asciiTheme="majorHAnsi" w:hAnsiTheme="majorHAnsi" w:cstheme="majorHAnsi"/>
              </w:rPr>
            </w:pPr>
          </w:p>
        </w:tc>
        <w:tc>
          <w:tcPr>
            <w:tcW w:w="692" w:type="dxa"/>
            <w:vMerge/>
            <w:vAlign w:val="center"/>
          </w:tcPr>
          <w:p w:rsidR="00364091" w:rsidRDefault="00364091">
            <w:pPr>
              <w:widowControl w:val="0"/>
              <w:pBdr>
                <w:top w:val="nil"/>
                <w:left w:val="nil"/>
                <w:bottom w:val="nil"/>
                <w:right w:val="nil"/>
                <w:between w:val="nil"/>
              </w:pBdr>
              <w:spacing w:line="276" w:lineRule="auto"/>
              <w:ind w:left="0" w:hanging="2"/>
              <w:rPr>
                <w:rFonts w:asciiTheme="majorHAnsi" w:hAnsiTheme="majorHAnsi" w:cstheme="majorHAnsi"/>
              </w:rPr>
            </w:pPr>
          </w:p>
        </w:tc>
        <w:tc>
          <w:tcPr>
            <w:tcW w:w="4437" w:type="dxa"/>
          </w:tcPr>
          <w:p w:rsidR="00364091" w:rsidRDefault="00C831D4">
            <w:pPr>
              <w:numPr>
                <w:ilvl w:val="0"/>
                <w:numId w:val="57"/>
              </w:numPr>
              <w:pBdr>
                <w:top w:val="nil"/>
                <w:left w:val="nil"/>
                <w:bottom w:val="nil"/>
                <w:right w:val="nil"/>
                <w:between w:val="nil"/>
              </w:pBdr>
              <w:suppressAutoHyphens w:val="0"/>
              <w:spacing w:line="259" w:lineRule="auto"/>
              <w:ind w:leftChars="0" w:left="0" w:firstLineChars="0" w:hanging="2"/>
              <w:textDirection w:val="lrTb"/>
              <w:textAlignment w:val="auto"/>
              <w:outlineLvl w:val="9"/>
              <w:rPr>
                <w:rFonts w:asciiTheme="majorHAnsi" w:hAnsiTheme="majorHAnsi" w:cstheme="majorHAnsi"/>
              </w:rPr>
            </w:pPr>
            <w:r>
              <w:rPr>
                <w:rFonts w:asciiTheme="majorHAnsi" w:eastAsia="Calibri" w:hAnsiTheme="majorHAnsi" w:cstheme="majorHAnsi"/>
                <w:color w:val="000000"/>
                <w:sz w:val="22"/>
                <w:szCs w:val="22"/>
              </w:rPr>
              <w:t>Shared provision – sixth form:</w:t>
            </w:r>
          </w:p>
          <w:p w:rsidR="00364091" w:rsidRDefault="00C831D4">
            <w:pPr>
              <w:pBdr>
                <w:top w:val="nil"/>
                <w:left w:val="nil"/>
                <w:bottom w:val="nil"/>
                <w:right w:val="nil"/>
                <w:between w:val="nil"/>
              </w:pBdr>
              <w:spacing w:line="259" w:lineRule="auto"/>
              <w:ind w:left="0" w:hanging="2"/>
              <w:rPr>
                <w:rFonts w:asciiTheme="majorHAnsi" w:hAnsiTheme="majorHAnsi" w:cstheme="majorHAnsi"/>
                <w:color w:val="000000"/>
              </w:rPr>
            </w:pPr>
            <w:r>
              <w:rPr>
                <w:rFonts w:asciiTheme="majorHAnsi" w:eastAsia="Calibri" w:hAnsiTheme="majorHAnsi" w:cstheme="majorHAnsi"/>
                <w:color w:val="000000"/>
                <w:sz w:val="22"/>
                <w:szCs w:val="22"/>
              </w:rPr>
              <w:t>Regular communications with partner school re. sixth form provision – return to remote provision if required.</w:t>
            </w:r>
          </w:p>
          <w:p w:rsidR="00364091" w:rsidRDefault="00364091">
            <w:pPr>
              <w:pBdr>
                <w:top w:val="nil"/>
                <w:left w:val="nil"/>
                <w:bottom w:val="nil"/>
                <w:right w:val="nil"/>
                <w:between w:val="nil"/>
              </w:pBdr>
              <w:spacing w:after="160" w:line="259" w:lineRule="auto"/>
              <w:ind w:left="0" w:hanging="2"/>
              <w:rPr>
                <w:rFonts w:asciiTheme="majorHAnsi" w:hAnsiTheme="majorHAnsi" w:cstheme="majorHAnsi"/>
                <w:color w:val="000000"/>
              </w:rPr>
            </w:pPr>
          </w:p>
        </w:tc>
        <w:tc>
          <w:tcPr>
            <w:tcW w:w="2565" w:type="dxa"/>
          </w:tcPr>
          <w:p w:rsidR="00364091" w:rsidRDefault="00C831D4">
            <w:pPr>
              <w:ind w:left="0" w:hanging="2"/>
              <w:rPr>
                <w:rFonts w:asciiTheme="majorHAnsi" w:hAnsiTheme="majorHAnsi" w:cstheme="majorHAnsi"/>
              </w:rPr>
            </w:pPr>
            <w:proofErr w:type="spellStart"/>
            <w:r>
              <w:rPr>
                <w:rFonts w:asciiTheme="majorHAnsi" w:hAnsiTheme="majorHAnsi" w:cstheme="majorHAnsi"/>
              </w:rPr>
              <w:t>ExHT</w:t>
            </w:r>
            <w:proofErr w:type="spellEnd"/>
            <w:r>
              <w:rPr>
                <w:rFonts w:asciiTheme="majorHAnsi" w:hAnsiTheme="majorHAnsi" w:cstheme="majorHAnsi"/>
              </w:rPr>
              <w:t>/</w:t>
            </w:r>
            <w:proofErr w:type="spellStart"/>
            <w:r>
              <w:rPr>
                <w:rFonts w:asciiTheme="majorHAnsi" w:hAnsiTheme="majorHAnsi" w:cstheme="majorHAnsi"/>
              </w:rPr>
              <w:t>HoS</w:t>
            </w:r>
            <w:proofErr w:type="spellEnd"/>
            <w:r>
              <w:rPr>
                <w:rFonts w:asciiTheme="majorHAnsi" w:hAnsiTheme="majorHAnsi" w:cstheme="majorHAnsi"/>
              </w:rPr>
              <w:t>/local public health team/Trust</w:t>
            </w:r>
          </w:p>
        </w:tc>
        <w:tc>
          <w:tcPr>
            <w:tcW w:w="2565" w:type="dxa"/>
          </w:tcPr>
          <w:p w:rsidR="00364091" w:rsidRDefault="00C831D4">
            <w:pPr>
              <w:ind w:left="0" w:hanging="2"/>
              <w:rPr>
                <w:rFonts w:asciiTheme="majorHAnsi" w:hAnsiTheme="majorHAnsi" w:cstheme="majorHAnsi"/>
              </w:rPr>
            </w:pPr>
            <w:r>
              <w:rPr>
                <w:rFonts w:asciiTheme="majorHAnsi" w:hAnsiTheme="majorHAnsi" w:cstheme="majorHAnsi"/>
              </w:rPr>
              <w:t>Immediate return to remote provision for shared classes.</w:t>
            </w:r>
          </w:p>
          <w:p w:rsidR="00364091" w:rsidRDefault="00C831D4">
            <w:pPr>
              <w:ind w:left="0" w:hanging="2"/>
              <w:rPr>
                <w:rFonts w:asciiTheme="majorHAnsi" w:hAnsiTheme="majorHAnsi" w:cstheme="majorHAnsi"/>
              </w:rPr>
            </w:pPr>
            <w:r>
              <w:rPr>
                <w:rFonts w:asciiTheme="majorHAnsi" w:hAnsiTheme="majorHAnsi" w:cstheme="majorHAnsi"/>
              </w:rPr>
              <w:t>Weekly check-in with all students by form tutors to ensure uninterrupted provision</w:t>
            </w:r>
          </w:p>
        </w:tc>
        <w:tc>
          <w:tcPr>
            <w:tcW w:w="2565" w:type="dxa"/>
          </w:tcPr>
          <w:p w:rsidR="00364091" w:rsidRDefault="00C831D4">
            <w:pPr>
              <w:ind w:left="0" w:hanging="2"/>
              <w:rPr>
                <w:rFonts w:asciiTheme="majorHAnsi" w:hAnsiTheme="majorHAnsi" w:cstheme="majorHAnsi"/>
              </w:rPr>
            </w:pPr>
            <w:r>
              <w:rPr>
                <w:rFonts w:asciiTheme="majorHAnsi" w:hAnsiTheme="majorHAnsi" w:cstheme="majorHAnsi"/>
              </w:rPr>
              <w:t>Regular communication with local public health team and Trust</w:t>
            </w:r>
          </w:p>
        </w:tc>
      </w:tr>
      <w:tr w:rsidR="00364091">
        <w:tc>
          <w:tcPr>
            <w:tcW w:w="2564" w:type="dxa"/>
            <w:vMerge/>
            <w:vAlign w:val="center"/>
          </w:tcPr>
          <w:p w:rsidR="00364091" w:rsidRDefault="00364091">
            <w:pPr>
              <w:widowControl w:val="0"/>
              <w:pBdr>
                <w:top w:val="nil"/>
                <w:left w:val="nil"/>
                <w:bottom w:val="nil"/>
                <w:right w:val="nil"/>
                <w:between w:val="nil"/>
              </w:pBdr>
              <w:spacing w:line="276" w:lineRule="auto"/>
              <w:ind w:left="0" w:hanging="2"/>
              <w:rPr>
                <w:rFonts w:asciiTheme="majorHAnsi" w:hAnsiTheme="majorHAnsi" w:cstheme="majorHAnsi"/>
              </w:rPr>
            </w:pPr>
          </w:p>
        </w:tc>
        <w:tc>
          <w:tcPr>
            <w:tcW w:w="692" w:type="dxa"/>
            <w:vMerge/>
            <w:vAlign w:val="center"/>
          </w:tcPr>
          <w:p w:rsidR="00364091" w:rsidRDefault="00364091">
            <w:pPr>
              <w:widowControl w:val="0"/>
              <w:pBdr>
                <w:top w:val="nil"/>
                <w:left w:val="nil"/>
                <w:bottom w:val="nil"/>
                <w:right w:val="nil"/>
                <w:between w:val="nil"/>
              </w:pBdr>
              <w:spacing w:line="276" w:lineRule="auto"/>
              <w:ind w:left="0" w:hanging="2"/>
              <w:rPr>
                <w:rFonts w:asciiTheme="majorHAnsi" w:hAnsiTheme="majorHAnsi" w:cstheme="majorHAnsi"/>
              </w:rPr>
            </w:pPr>
          </w:p>
        </w:tc>
        <w:tc>
          <w:tcPr>
            <w:tcW w:w="4437" w:type="dxa"/>
          </w:tcPr>
          <w:p w:rsidR="00364091" w:rsidRDefault="00C831D4">
            <w:pPr>
              <w:numPr>
                <w:ilvl w:val="0"/>
                <w:numId w:val="57"/>
              </w:numPr>
              <w:pBdr>
                <w:top w:val="nil"/>
                <w:left w:val="nil"/>
                <w:bottom w:val="nil"/>
                <w:right w:val="nil"/>
                <w:between w:val="nil"/>
              </w:pBdr>
              <w:suppressAutoHyphens w:val="0"/>
              <w:spacing w:line="259" w:lineRule="auto"/>
              <w:ind w:leftChars="0" w:left="0" w:firstLineChars="0" w:hanging="2"/>
              <w:textDirection w:val="lrTb"/>
              <w:textAlignment w:val="auto"/>
              <w:outlineLvl w:val="9"/>
              <w:rPr>
                <w:rFonts w:asciiTheme="majorHAnsi" w:hAnsiTheme="majorHAnsi" w:cstheme="majorHAnsi"/>
              </w:rPr>
            </w:pPr>
            <w:r>
              <w:rPr>
                <w:rFonts w:asciiTheme="majorHAnsi" w:eastAsia="Calibri" w:hAnsiTheme="majorHAnsi" w:cstheme="majorHAnsi"/>
                <w:color w:val="000000"/>
                <w:sz w:val="22"/>
                <w:szCs w:val="22"/>
              </w:rPr>
              <w:t>Educational visits / Trips:</w:t>
            </w:r>
          </w:p>
          <w:p w:rsidR="00364091" w:rsidRDefault="00C831D4">
            <w:pPr>
              <w:pBdr>
                <w:top w:val="nil"/>
                <w:left w:val="nil"/>
                <w:bottom w:val="nil"/>
                <w:right w:val="nil"/>
                <w:between w:val="nil"/>
              </w:pBdr>
              <w:spacing w:line="259" w:lineRule="auto"/>
              <w:ind w:left="0" w:hanging="2"/>
              <w:rPr>
                <w:rFonts w:asciiTheme="majorHAnsi" w:hAnsiTheme="majorHAnsi" w:cstheme="majorHAnsi"/>
                <w:color w:val="000000"/>
              </w:rPr>
            </w:pPr>
            <w:r>
              <w:rPr>
                <w:rFonts w:asciiTheme="majorHAnsi" w:eastAsia="Calibri" w:hAnsiTheme="majorHAnsi" w:cstheme="majorHAnsi"/>
                <w:color w:val="000000"/>
                <w:sz w:val="22"/>
                <w:szCs w:val="22"/>
              </w:rPr>
              <w:t>Visits and trips will be planned with appropriate insurance and control measures in place.</w:t>
            </w:r>
          </w:p>
          <w:p w:rsidR="00364091" w:rsidRDefault="00C831D4">
            <w:pPr>
              <w:pBdr>
                <w:top w:val="nil"/>
                <w:left w:val="nil"/>
                <w:bottom w:val="nil"/>
                <w:right w:val="nil"/>
                <w:between w:val="nil"/>
              </w:pBdr>
              <w:spacing w:after="160" w:line="259" w:lineRule="auto"/>
              <w:ind w:left="0" w:hanging="2"/>
              <w:rPr>
                <w:rFonts w:asciiTheme="majorHAnsi" w:hAnsiTheme="majorHAnsi" w:cstheme="majorHAnsi"/>
                <w:color w:val="000000"/>
              </w:rPr>
            </w:pPr>
            <w:r>
              <w:rPr>
                <w:rFonts w:asciiTheme="majorHAnsi" w:eastAsia="Calibri" w:hAnsiTheme="majorHAnsi" w:cstheme="majorHAnsi"/>
                <w:color w:val="000000"/>
                <w:sz w:val="22"/>
                <w:szCs w:val="22"/>
              </w:rPr>
              <w:t>Planned trips will be postponed or cancelled in line with National guidance.</w:t>
            </w:r>
          </w:p>
        </w:tc>
        <w:tc>
          <w:tcPr>
            <w:tcW w:w="2565" w:type="dxa"/>
          </w:tcPr>
          <w:p w:rsidR="00364091" w:rsidRDefault="00C831D4">
            <w:pPr>
              <w:ind w:left="0" w:hanging="2"/>
              <w:rPr>
                <w:rFonts w:asciiTheme="majorHAnsi" w:hAnsiTheme="majorHAnsi" w:cstheme="majorHAnsi"/>
              </w:rPr>
            </w:pPr>
            <w:proofErr w:type="spellStart"/>
            <w:r>
              <w:rPr>
                <w:rFonts w:asciiTheme="majorHAnsi" w:hAnsiTheme="majorHAnsi" w:cstheme="majorHAnsi"/>
              </w:rPr>
              <w:t>ExHT</w:t>
            </w:r>
            <w:proofErr w:type="spellEnd"/>
            <w:r>
              <w:rPr>
                <w:rFonts w:asciiTheme="majorHAnsi" w:hAnsiTheme="majorHAnsi" w:cstheme="majorHAnsi"/>
              </w:rPr>
              <w:t>/</w:t>
            </w:r>
            <w:proofErr w:type="spellStart"/>
            <w:r>
              <w:rPr>
                <w:rFonts w:asciiTheme="majorHAnsi" w:hAnsiTheme="majorHAnsi" w:cstheme="majorHAnsi"/>
              </w:rPr>
              <w:t>HoS</w:t>
            </w:r>
            <w:proofErr w:type="spellEnd"/>
          </w:p>
        </w:tc>
        <w:tc>
          <w:tcPr>
            <w:tcW w:w="2565" w:type="dxa"/>
          </w:tcPr>
          <w:p w:rsidR="00364091" w:rsidRDefault="00C831D4">
            <w:pPr>
              <w:ind w:left="0" w:hanging="2"/>
              <w:rPr>
                <w:rFonts w:asciiTheme="majorHAnsi" w:hAnsiTheme="majorHAnsi" w:cstheme="majorHAnsi"/>
              </w:rPr>
            </w:pPr>
            <w:r>
              <w:rPr>
                <w:rFonts w:asciiTheme="majorHAnsi" w:hAnsiTheme="majorHAnsi" w:cstheme="majorHAnsi"/>
              </w:rPr>
              <w:t>Timely review in advance of all visits / trips.</w:t>
            </w:r>
          </w:p>
          <w:p w:rsidR="00364091" w:rsidRDefault="00C831D4">
            <w:pPr>
              <w:ind w:left="0" w:hanging="2"/>
              <w:rPr>
                <w:rFonts w:asciiTheme="majorHAnsi" w:hAnsiTheme="majorHAnsi" w:cstheme="majorHAnsi"/>
              </w:rPr>
            </w:pPr>
            <w:r>
              <w:rPr>
                <w:rFonts w:asciiTheme="majorHAnsi" w:hAnsiTheme="majorHAnsi" w:cstheme="majorHAnsi"/>
              </w:rPr>
              <w:t>Clear and timely communication with all stakeholders.</w:t>
            </w:r>
          </w:p>
        </w:tc>
        <w:tc>
          <w:tcPr>
            <w:tcW w:w="2565" w:type="dxa"/>
          </w:tcPr>
          <w:p w:rsidR="00364091" w:rsidRDefault="00C831D4">
            <w:pPr>
              <w:ind w:left="0" w:hanging="2"/>
              <w:rPr>
                <w:rFonts w:asciiTheme="majorHAnsi" w:hAnsiTheme="majorHAnsi" w:cstheme="majorHAnsi"/>
              </w:rPr>
            </w:pPr>
            <w:r>
              <w:rPr>
                <w:rFonts w:asciiTheme="majorHAnsi" w:hAnsiTheme="majorHAnsi" w:cstheme="majorHAnsi"/>
              </w:rPr>
              <w:t>Regular communication with local public health team, Chair of Governors and Trust</w:t>
            </w:r>
          </w:p>
        </w:tc>
      </w:tr>
    </w:tbl>
    <w:p w:rsidR="00364091" w:rsidRDefault="00364091">
      <w:pPr>
        <w:ind w:left="0" w:hanging="2"/>
        <w:rPr>
          <w:rFonts w:asciiTheme="majorHAnsi" w:hAnsiTheme="majorHAnsi" w:cstheme="majorHAnsi"/>
          <w:b/>
          <w:u w:val="single"/>
        </w:rPr>
      </w:pPr>
    </w:p>
    <w:p w:rsidR="00364091" w:rsidRDefault="00C831D4">
      <w:pPr>
        <w:ind w:left="1" w:hanging="3"/>
        <w:rPr>
          <w:rFonts w:asciiTheme="majorHAnsi" w:hAnsiTheme="majorHAnsi" w:cstheme="majorHAnsi"/>
          <w:b/>
          <w:sz w:val="28"/>
          <w:szCs w:val="28"/>
        </w:rPr>
      </w:pPr>
      <w:r>
        <w:rPr>
          <w:rFonts w:asciiTheme="majorHAnsi" w:hAnsiTheme="majorHAnsi" w:cstheme="majorHAnsi"/>
          <w:b/>
          <w:sz w:val="28"/>
          <w:szCs w:val="28"/>
        </w:rPr>
        <w:t xml:space="preserve">Attendance Restrictions </w:t>
      </w:r>
    </w:p>
    <w:p w:rsidR="00364091" w:rsidRDefault="00C831D4">
      <w:pPr>
        <w:ind w:left="0" w:hanging="2"/>
        <w:rPr>
          <w:rFonts w:asciiTheme="majorHAnsi" w:hAnsiTheme="majorHAnsi" w:cstheme="majorHAnsi"/>
        </w:rPr>
      </w:pPr>
      <w:r>
        <w:rPr>
          <w:rFonts w:asciiTheme="majorHAnsi" w:hAnsiTheme="majorHAnsi" w:cstheme="majorHAnsi"/>
        </w:rPr>
        <w:t xml:space="preserve">High quality face-to-face education remains a government priority. Attendance restrictions will only ever be considered as a short-term measure and as a last resort: </w:t>
      </w:r>
    </w:p>
    <w:p w:rsidR="00364091" w:rsidRDefault="00C831D4">
      <w:pPr>
        <w:ind w:left="0" w:hanging="2"/>
        <w:rPr>
          <w:rFonts w:asciiTheme="majorHAnsi" w:hAnsiTheme="majorHAnsi" w:cstheme="majorHAnsi"/>
        </w:rPr>
      </w:pPr>
      <w:r>
        <w:rPr>
          <w:rFonts w:asciiTheme="majorHAnsi" w:hAnsiTheme="majorHAnsi" w:cstheme="majorHAnsi"/>
        </w:rPr>
        <w:t xml:space="preserve">• on public health advice in extreme cases where other recommended measures have not broken chains of transmission within school; or </w:t>
      </w:r>
    </w:p>
    <w:p w:rsidR="00364091" w:rsidRDefault="00C831D4">
      <w:pPr>
        <w:ind w:left="0" w:hanging="2"/>
        <w:rPr>
          <w:rFonts w:asciiTheme="majorHAnsi" w:hAnsiTheme="majorHAnsi" w:cstheme="majorHAnsi"/>
        </w:rPr>
      </w:pPr>
      <w:r>
        <w:rPr>
          <w:rFonts w:asciiTheme="majorHAnsi" w:hAnsiTheme="majorHAnsi" w:cstheme="majorHAnsi"/>
        </w:rPr>
        <w:t xml:space="preserve">• across an area, on government advice in order to suppress or manage a dangerous variant and to prevent unsustainable pressure on the NHS.  </w:t>
      </w:r>
    </w:p>
    <w:p w:rsidR="00364091" w:rsidRDefault="00364091">
      <w:pPr>
        <w:ind w:left="0" w:hanging="2"/>
        <w:rPr>
          <w:rFonts w:asciiTheme="majorHAnsi" w:hAnsiTheme="majorHAnsi" w:cstheme="majorHAnsi"/>
        </w:rPr>
      </w:pPr>
    </w:p>
    <w:p w:rsidR="00364091" w:rsidRDefault="00C831D4">
      <w:pPr>
        <w:ind w:left="0" w:hanging="2"/>
        <w:rPr>
          <w:rFonts w:asciiTheme="majorHAnsi" w:hAnsiTheme="majorHAnsi" w:cstheme="majorHAnsi"/>
        </w:rPr>
      </w:pPr>
      <w:r>
        <w:rPr>
          <w:rFonts w:asciiTheme="majorHAnsi" w:hAnsiTheme="majorHAnsi" w:cstheme="majorHAnsi"/>
        </w:rPr>
        <w:t>In all circumstances, priority will continue to be given to vulnerable students and children of critical workers to attend school.</w:t>
      </w:r>
    </w:p>
    <w:p w:rsidR="00364091" w:rsidRDefault="00C831D4">
      <w:pPr>
        <w:ind w:left="0" w:hanging="2"/>
        <w:rPr>
          <w:rFonts w:asciiTheme="majorHAnsi" w:hAnsiTheme="majorHAnsi" w:cstheme="majorHAnsi"/>
        </w:rPr>
      </w:pPr>
      <w:r>
        <w:rPr>
          <w:rFonts w:asciiTheme="majorHAnsi" w:hAnsiTheme="majorHAnsi" w:cstheme="majorHAnsi"/>
        </w:rPr>
        <w:t>Where measures include attendance restrictions, we understand that the government may advise on any other groups that should be prioritised, for example Year 11 or Year 13 as they are preparing for public examinations or Year 7 as they are the youngest students in school.</w:t>
      </w:r>
    </w:p>
    <w:p w:rsidR="00364091" w:rsidRDefault="00364091">
      <w:pPr>
        <w:ind w:leftChars="0" w:left="0" w:firstLineChars="0" w:firstLine="0"/>
        <w:rPr>
          <w:rFonts w:asciiTheme="majorHAnsi" w:hAnsiTheme="majorHAnsi" w:cstheme="majorHAnsi"/>
        </w:rPr>
      </w:pPr>
    </w:p>
    <w:p w:rsidR="00364091" w:rsidRDefault="00C831D4">
      <w:pPr>
        <w:ind w:left="0" w:hanging="2"/>
        <w:rPr>
          <w:rFonts w:asciiTheme="majorHAnsi" w:hAnsiTheme="majorHAnsi" w:cstheme="majorHAnsi"/>
          <w:b/>
        </w:rPr>
      </w:pPr>
      <w:r>
        <w:rPr>
          <w:rFonts w:asciiTheme="majorHAnsi" w:hAnsiTheme="majorHAnsi" w:cstheme="majorHAnsi"/>
          <w:b/>
        </w:rPr>
        <w:t xml:space="preserve">Remote Education </w:t>
      </w:r>
    </w:p>
    <w:p w:rsidR="00364091" w:rsidRDefault="00C831D4">
      <w:pPr>
        <w:ind w:left="0" w:hanging="2"/>
        <w:rPr>
          <w:rFonts w:asciiTheme="majorHAnsi" w:hAnsiTheme="majorHAnsi" w:cstheme="majorHAnsi"/>
        </w:rPr>
      </w:pPr>
      <w:r>
        <w:rPr>
          <w:rFonts w:asciiTheme="majorHAnsi" w:hAnsiTheme="majorHAnsi" w:cstheme="majorHAnsi"/>
        </w:rPr>
        <w:t xml:space="preserve">We will continue to provide high quality remote learning for students if: </w:t>
      </w:r>
    </w:p>
    <w:p w:rsidR="00364091" w:rsidRDefault="00C831D4">
      <w:pPr>
        <w:ind w:left="0" w:hanging="2"/>
        <w:rPr>
          <w:rFonts w:asciiTheme="majorHAnsi" w:hAnsiTheme="majorHAnsi" w:cstheme="majorHAnsi"/>
        </w:rPr>
      </w:pPr>
      <w:r>
        <w:rPr>
          <w:rFonts w:asciiTheme="majorHAnsi" w:hAnsiTheme="majorHAnsi" w:cstheme="majorHAnsi"/>
        </w:rPr>
        <w:t xml:space="preserve">• they have tested positive for COVID-19 but are well enough to learn from home; or </w:t>
      </w:r>
    </w:p>
    <w:p w:rsidR="00364091" w:rsidRDefault="00C831D4">
      <w:pPr>
        <w:ind w:left="0" w:hanging="2"/>
        <w:rPr>
          <w:rFonts w:asciiTheme="majorHAnsi" w:hAnsiTheme="majorHAnsi" w:cstheme="majorHAnsi"/>
        </w:rPr>
      </w:pPr>
      <w:r>
        <w:rPr>
          <w:rFonts w:asciiTheme="majorHAnsi" w:hAnsiTheme="majorHAnsi" w:cstheme="majorHAnsi"/>
        </w:rPr>
        <w:t xml:space="preserve">• they are part of a group of students for whom attendance has been temporarily restricted </w:t>
      </w:r>
    </w:p>
    <w:p w:rsidR="00364091" w:rsidRDefault="00C831D4">
      <w:pPr>
        <w:ind w:left="0" w:hanging="2"/>
        <w:rPr>
          <w:rFonts w:asciiTheme="majorHAnsi" w:hAnsiTheme="majorHAnsi" w:cstheme="majorHAnsi"/>
        </w:rPr>
      </w:pPr>
      <w:r>
        <w:rPr>
          <w:rFonts w:asciiTheme="majorHAnsi" w:hAnsiTheme="majorHAnsi" w:cstheme="majorHAnsi"/>
        </w:rPr>
        <w:lastRenderedPageBreak/>
        <w:t xml:space="preserve">On-site provision will, in all cases, be retained for vulnerable students and the children of critical workers. If we have to temporarily stop onsite provision on public health advice, we will discuss alternative arrangements for vulnerable students with the local authority. </w:t>
      </w:r>
    </w:p>
    <w:p w:rsidR="00364091" w:rsidRDefault="00364091">
      <w:pPr>
        <w:ind w:left="0" w:hanging="2"/>
        <w:rPr>
          <w:rFonts w:asciiTheme="majorHAnsi" w:hAnsiTheme="majorHAnsi" w:cstheme="majorHAnsi"/>
        </w:rPr>
      </w:pPr>
    </w:p>
    <w:p w:rsidR="00364091" w:rsidRDefault="00C831D4">
      <w:pPr>
        <w:ind w:left="0" w:hanging="2"/>
        <w:rPr>
          <w:rFonts w:asciiTheme="majorHAnsi" w:hAnsiTheme="majorHAnsi" w:cstheme="majorHAnsi"/>
          <w:b/>
        </w:rPr>
      </w:pPr>
      <w:r>
        <w:rPr>
          <w:rFonts w:asciiTheme="majorHAnsi" w:hAnsiTheme="majorHAnsi" w:cstheme="majorHAnsi"/>
          <w:b/>
        </w:rPr>
        <w:t xml:space="preserve">Education Workforce </w:t>
      </w:r>
    </w:p>
    <w:p w:rsidR="00364091" w:rsidRDefault="00C831D4">
      <w:pPr>
        <w:ind w:left="0" w:hanging="2"/>
        <w:rPr>
          <w:rFonts w:asciiTheme="majorHAnsi" w:hAnsiTheme="majorHAnsi" w:cstheme="majorHAnsi"/>
        </w:rPr>
      </w:pPr>
      <w:r>
        <w:rPr>
          <w:rFonts w:asciiTheme="majorHAnsi" w:hAnsiTheme="majorHAnsi" w:cstheme="majorHAnsi"/>
        </w:rPr>
        <w:t xml:space="preserve">If restrictions on child, pupil and student attendance are ever needed, leaders will determine the workforce required onsite and if it is appropriate for some staff to work remotely. In doing this we will have regard to the guidance on clinically extremely vulnerable people. </w:t>
      </w:r>
    </w:p>
    <w:p w:rsidR="00364091" w:rsidRDefault="00364091">
      <w:pPr>
        <w:ind w:left="0" w:hanging="2"/>
        <w:rPr>
          <w:rFonts w:asciiTheme="majorHAnsi" w:hAnsiTheme="majorHAnsi" w:cstheme="majorHAnsi"/>
        </w:rPr>
      </w:pPr>
    </w:p>
    <w:p w:rsidR="00364091" w:rsidRDefault="00C831D4">
      <w:pPr>
        <w:ind w:left="0" w:hanging="2"/>
        <w:rPr>
          <w:rFonts w:asciiTheme="majorHAnsi" w:hAnsiTheme="majorHAnsi" w:cstheme="majorHAnsi"/>
          <w:b/>
        </w:rPr>
      </w:pPr>
      <w:r>
        <w:rPr>
          <w:rFonts w:asciiTheme="majorHAnsi" w:hAnsiTheme="majorHAnsi" w:cstheme="majorHAnsi"/>
          <w:b/>
        </w:rPr>
        <w:t>Safeguarding and Designated Safeguarding Leads</w:t>
      </w:r>
    </w:p>
    <w:p w:rsidR="00364091" w:rsidRDefault="00C831D4">
      <w:pPr>
        <w:ind w:left="0" w:hanging="2"/>
        <w:rPr>
          <w:rFonts w:asciiTheme="majorHAnsi" w:hAnsiTheme="majorHAnsi" w:cstheme="majorHAnsi"/>
        </w:rPr>
      </w:pPr>
      <w:r>
        <w:rPr>
          <w:rFonts w:asciiTheme="majorHAnsi" w:hAnsiTheme="majorHAnsi" w:cstheme="majorHAnsi"/>
        </w:rPr>
        <w:t>If attendance restrictions are needed, all staff should continue to be vigilant and responsive to any safeguarding concerns.</w:t>
      </w:r>
    </w:p>
    <w:p w:rsidR="00364091" w:rsidRDefault="00C831D4">
      <w:pPr>
        <w:ind w:left="0" w:hanging="2"/>
        <w:rPr>
          <w:rFonts w:asciiTheme="majorHAnsi" w:hAnsiTheme="majorHAnsi" w:cstheme="majorHAnsi"/>
        </w:rPr>
      </w:pPr>
      <w:r>
        <w:rPr>
          <w:rFonts w:asciiTheme="majorHAnsi" w:hAnsiTheme="majorHAnsi" w:cstheme="majorHAnsi"/>
        </w:rPr>
        <w:t xml:space="preserve">Where necessary we will review our child protection policy so that it reflects the local restrictions and remains effective. At least one of the school’s DSL or deputy DSLs will be available on site at all times. </w:t>
      </w:r>
    </w:p>
    <w:p w:rsidR="00364091" w:rsidRDefault="00364091">
      <w:pPr>
        <w:ind w:left="0" w:hanging="2"/>
        <w:rPr>
          <w:rFonts w:asciiTheme="majorHAnsi" w:hAnsiTheme="majorHAnsi" w:cstheme="majorHAnsi"/>
        </w:rPr>
      </w:pPr>
    </w:p>
    <w:p w:rsidR="00364091" w:rsidRDefault="00C831D4">
      <w:pPr>
        <w:ind w:left="0" w:hanging="2"/>
        <w:rPr>
          <w:rFonts w:asciiTheme="majorHAnsi" w:hAnsiTheme="majorHAnsi" w:cstheme="majorHAnsi"/>
          <w:b/>
        </w:rPr>
      </w:pPr>
      <w:r>
        <w:rPr>
          <w:rFonts w:asciiTheme="majorHAnsi" w:hAnsiTheme="majorHAnsi" w:cstheme="majorHAnsi"/>
          <w:b/>
        </w:rPr>
        <w:t xml:space="preserve">Vulnerable Students </w:t>
      </w:r>
    </w:p>
    <w:p w:rsidR="00364091" w:rsidRDefault="00C831D4">
      <w:pPr>
        <w:ind w:left="0" w:hanging="2"/>
        <w:rPr>
          <w:rFonts w:asciiTheme="majorHAnsi" w:hAnsiTheme="majorHAnsi" w:cstheme="majorHAnsi"/>
        </w:rPr>
      </w:pPr>
      <w:r>
        <w:rPr>
          <w:rFonts w:asciiTheme="majorHAnsi" w:hAnsiTheme="majorHAnsi" w:cstheme="majorHAnsi"/>
        </w:rPr>
        <w:t>As during previous lockdowns pastoral staff will work with social workers and other professionals to identify which vulnerable students should be prioritised to continue to attend school.</w:t>
      </w:r>
    </w:p>
    <w:p w:rsidR="00364091" w:rsidRDefault="00C831D4">
      <w:pPr>
        <w:ind w:left="0" w:hanging="2"/>
        <w:rPr>
          <w:rFonts w:asciiTheme="majorHAnsi" w:hAnsiTheme="majorHAnsi" w:cstheme="majorHAnsi"/>
        </w:rPr>
      </w:pPr>
      <w:r>
        <w:rPr>
          <w:rFonts w:asciiTheme="majorHAnsi" w:hAnsiTheme="majorHAnsi" w:cstheme="majorHAnsi"/>
        </w:rPr>
        <w:t>Where vulnerable students are absent staff will follow up with the parent or carer, working with the local authority and social worker (where applicable), to explore the reason for absence and discuss their concerns.</w:t>
      </w:r>
    </w:p>
    <w:p w:rsidR="00364091" w:rsidRDefault="00C831D4">
      <w:pPr>
        <w:ind w:left="0" w:hanging="2"/>
        <w:rPr>
          <w:rFonts w:asciiTheme="majorHAnsi" w:hAnsiTheme="majorHAnsi" w:cstheme="majorHAnsi"/>
        </w:rPr>
      </w:pPr>
      <w:r>
        <w:rPr>
          <w:rFonts w:asciiTheme="majorHAnsi" w:hAnsiTheme="majorHAnsi" w:cstheme="majorHAnsi"/>
        </w:rPr>
        <w:t>Where it is agreed that a vulnerable student will not attend on site provision a named member of staff will maintain regular contact with the student and parent or carer. The focus of the contact will be the welfare of the student and ensuring that they are able to access appropriate education and support while at home. Any welfare concerns will be raised with senior pastoral leaders; any concerns about access to and completion of remote education will be raised with senior curriculum leaders.</w:t>
      </w:r>
    </w:p>
    <w:p w:rsidR="00364091" w:rsidRDefault="00C831D4">
      <w:pPr>
        <w:ind w:left="0" w:hanging="2"/>
        <w:rPr>
          <w:rFonts w:asciiTheme="majorHAnsi" w:hAnsiTheme="majorHAnsi" w:cstheme="majorHAnsi"/>
        </w:rPr>
      </w:pPr>
      <w:r>
        <w:rPr>
          <w:rFonts w:asciiTheme="majorHAnsi" w:hAnsiTheme="majorHAnsi" w:cstheme="majorHAnsi"/>
        </w:rPr>
        <w:t xml:space="preserve">If we have to stop onsite provision on public health advice, staff will discuss alternative arrangements for vulnerable students with the local authority. </w:t>
      </w:r>
    </w:p>
    <w:p w:rsidR="00364091" w:rsidRDefault="00364091">
      <w:pPr>
        <w:ind w:left="0" w:hanging="2"/>
        <w:rPr>
          <w:rFonts w:asciiTheme="majorHAnsi" w:hAnsiTheme="majorHAnsi" w:cstheme="majorHAnsi"/>
        </w:rPr>
      </w:pPr>
    </w:p>
    <w:p w:rsidR="00364091" w:rsidRDefault="00C831D4">
      <w:pPr>
        <w:ind w:left="0" w:hanging="2"/>
        <w:rPr>
          <w:rFonts w:asciiTheme="majorHAnsi" w:hAnsiTheme="majorHAnsi" w:cstheme="majorHAnsi"/>
          <w:b/>
        </w:rPr>
      </w:pPr>
      <w:r>
        <w:rPr>
          <w:rFonts w:asciiTheme="majorHAnsi" w:hAnsiTheme="majorHAnsi" w:cstheme="majorHAnsi"/>
          <w:b/>
        </w:rPr>
        <w:t xml:space="preserve">Transport </w:t>
      </w:r>
    </w:p>
    <w:p w:rsidR="00364091" w:rsidRDefault="00C831D4">
      <w:pPr>
        <w:ind w:left="0" w:hanging="2"/>
        <w:rPr>
          <w:rFonts w:asciiTheme="majorHAnsi" w:hAnsiTheme="majorHAnsi" w:cstheme="majorHAnsi"/>
        </w:rPr>
      </w:pPr>
      <w:r>
        <w:rPr>
          <w:rFonts w:asciiTheme="majorHAnsi" w:hAnsiTheme="majorHAnsi" w:cstheme="majorHAnsi"/>
        </w:rPr>
        <w:t xml:space="preserve">School transport services will continue to be provided as normal where any students are attending school. </w:t>
      </w:r>
    </w:p>
    <w:p w:rsidR="00364091" w:rsidRDefault="00C831D4">
      <w:pPr>
        <w:ind w:left="0" w:hanging="2"/>
        <w:rPr>
          <w:rFonts w:asciiTheme="majorHAnsi" w:hAnsiTheme="majorHAnsi" w:cstheme="majorHAnsi"/>
        </w:rPr>
      </w:pPr>
      <w:r>
        <w:rPr>
          <w:rFonts w:asciiTheme="majorHAnsi" w:hAnsiTheme="majorHAnsi" w:cstheme="majorHAnsi"/>
        </w:rPr>
        <w:t xml:space="preserve"> </w:t>
      </w:r>
    </w:p>
    <w:p w:rsidR="00364091" w:rsidRDefault="00C831D4">
      <w:pPr>
        <w:ind w:left="0" w:hanging="2"/>
        <w:rPr>
          <w:rFonts w:asciiTheme="majorHAnsi" w:hAnsiTheme="majorHAnsi" w:cstheme="majorHAnsi"/>
          <w:b/>
        </w:rPr>
      </w:pPr>
      <w:r>
        <w:rPr>
          <w:rFonts w:asciiTheme="majorHAnsi" w:hAnsiTheme="majorHAnsi" w:cstheme="majorHAnsi"/>
          <w:b/>
        </w:rPr>
        <w:t>School Meals and Food Vouchers</w:t>
      </w:r>
    </w:p>
    <w:p w:rsidR="00364091" w:rsidRDefault="00C831D4">
      <w:pPr>
        <w:ind w:left="0" w:hanging="2"/>
        <w:rPr>
          <w:rFonts w:asciiTheme="majorHAnsi" w:hAnsiTheme="majorHAnsi" w:cstheme="majorHAnsi"/>
        </w:rPr>
      </w:pPr>
      <w:r>
        <w:rPr>
          <w:rFonts w:asciiTheme="majorHAnsi" w:hAnsiTheme="majorHAnsi" w:cstheme="majorHAnsi"/>
        </w:rPr>
        <w:t xml:space="preserve">School meal options will be available for all pupils who are in school and meals will be free of charge to all students who meet the benefits related free school meals eligibility criteria.   Schools will continue to provide for students who are eligible for benefits related free school meals and who are not attending school, including if they have had symptoms or a positive test result themselves. </w:t>
      </w:r>
    </w:p>
    <w:p w:rsidR="00364091" w:rsidRDefault="00364091">
      <w:pPr>
        <w:tabs>
          <w:tab w:val="left" w:pos="7485"/>
        </w:tabs>
        <w:ind w:left="0" w:hanging="2"/>
        <w:rPr>
          <w:rFonts w:asciiTheme="majorHAnsi" w:eastAsia="Arial" w:hAnsiTheme="majorHAnsi" w:cstheme="majorHAnsi"/>
        </w:rPr>
      </w:pPr>
    </w:p>
    <w:sectPr w:rsidR="00364091">
      <w:footerReference w:type="default" r:id="rId77"/>
      <w:headerReference w:type="first" r:id="rId78"/>
      <w:footerReference w:type="first" r:id="rId79"/>
      <w:pgSz w:w="16834" w:h="11909"/>
      <w:pgMar w:top="431" w:right="397" w:bottom="431" w:left="397" w:header="34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D9A" w:rsidRDefault="00081D9A">
      <w:pPr>
        <w:spacing w:line="240" w:lineRule="auto"/>
        <w:ind w:left="0" w:hanging="2"/>
      </w:pPr>
      <w:r>
        <w:separator/>
      </w:r>
    </w:p>
  </w:endnote>
  <w:endnote w:type="continuationSeparator" w:id="0">
    <w:p w:rsidR="00081D9A" w:rsidRDefault="00081D9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D4" w:rsidRDefault="00C831D4">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D4" w:rsidRDefault="00C831D4">
    <w:pPr>
      <w:widowControl w:val="0"/>
      <w:pBdr>
        <w:top w:val="nil"/>
        <w:left w:val="nil"/>
        <w:bottom w:val="nil"/>
        <w:right w:val="nil"/>
        <w:between w:val="nil"/>
      </w:pBdr>
      <w:spacing w:line="276" w:lineRule="auto"/>
      <w:ind w:left="0" w:hanging="2"/>
      <w:rPr>
        <w:rFonts w:ascii="Arial" w:eastAsia="Arial" w:hAnsi="Arial" w:cs="Arial"/>
        <w:color w:val="000000"/>
      </w:rPr>
    </w:pPr>
  </w:p>
  <w:tbl>
    <w:tblPr>
      <w:tblStyle w:val="ac"/>
      <w:tblW w:w="6165" w:type="dxa"/>
      <w:jc w:val="right"/>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319"/>
      <w:gridCol w:w="1079"/>
      <w:gridCol w:w="759"/>
      <w:gridCol w:w="1080"/>
      <w:gridCol w:w="1010"/>
      <w:gridCol w:w="918"/>
    </w:tblGrid>
    <w:tr w:rsidR="00C831D4">
      <w:trPr>
        <w:jc w:val="right"/>
      </w:trPr>
      <w:tc>
        <w:tcPr>
          <w:tcW w:w="1320" w:type="dxa"/>
          <w:tcBorders>
            <w:top w:val="single" w:sz="4" w:space="0" w:color="000000"/>
            <w:left w:val="single" w:sz="4" w:space="0" w:color="000000"/>
            <w:bottom w:val="single" w:sz="4" w:space="0" w:color="000000"/>
            <w:right w:val="single" w:sz="4" w:space="0" w:color="000000"/>
          </w:tcBorders>
        </w:tcPr>
        <w:p w:rsidR="00C831D4" w:rsidRDefault="00C831D4">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H&amp;S Manual</w:t>
          </w:r>
        </w:p>
      </w:tc>
      <w:tc>
        <w:tcPr>
          <w:tcW w:w="1079" w:type="dxa"/>
          <w:tcBorders>
            <w:top w:val="single" w:sz="4" w:space="0" w:color="000000"/>
            <w:left w:val="single" w:sz="4" w:space="0" w:color="000000"/>
            <w:bottom w:val="single" w:sz="4" w:space="0" w:color="000000"/>
            <w:right w:val="single" w:sz="4" w:space="0" w:color="000000"/>
          </w:tcBorders>
        </w:tcPr>
        <w:p w:rsidR="00C831D4" w:rsidRDefault="00C831D4">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Procedure</w:t>
          </w:r>
        </w:p>
      </w:tc>
      <w:tc>
        <w:tcPr>
          <w:tcW w:w="759" w:type="dxa"/>
          <w:tcBorders>
            <w:top w:val="single" w:sz="4" w:space="0" w:color="000000"/>
            <w:left w:val="single" w:sz="4" w:space="0" w:color="000000"/>
            <w:bottom w:val="single" w:sz="4" w:space="0" w:color="000000"/>
            <w:right w:val="single" w:sz="4" w:space="0" w:color="000000"/>
          </w:tcBorders>
        </w:tcPr>
        <w:p w:rsidR="00C831D4" w:rsidRDefault="00C831D4">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 xml:space="preserve">Version </w:t>
          </w:r>
        </w:p>
      </w:tc>
      <w:tc>
        <w:tcPr>
          <w:tcW w:w="1080" w:type="dxa"/>
          <w:tcBorders>
            <w:top w:val="single" w:sz="4" w:space="0" w:color="000000"/>
            <w:left w:val="single" w:sz="4" w:space="0" w:color="000000"/>
            <w:bottom w:val="single" w:sz="4" w:space="0" w:color="000000"/>
            <w:right w:val="single" w:sz="4" w:space="0" w:color="000000"/>
          </w:tcBorders>
        </w:tcPr>
        <w:p w:rsidR="00C831D4" w:rsidRDefault="00C831D4">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Issue Date</w:t>
          </w:r>
        </w:p>
      </w:tc>
      <w:tc>
        <w:tcPr>
          <w:tcW w:w="1010" w:type="dxa"/>
          <w:tcBorders>
            <w:top w:val="single" w:sz="4" w:space="0" w:color="000000"/>
            <w:left w:val="single" w:sz="4" w:space="0" w:color="000000"/>
            <w:bottom w:val="single" w:sz="4" w:space="0" w:color="000000"/>
            <w:right w:val="single" w:sz="4" w:space="0" w:color="000000"/>
          </w:tcBorders>
        </w:tcPr>
        <w:p w:rsidR="00C831D4" w:rsidRDefault="00C831D4">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Review Date</w:t>
          </w:r>
        </w:p>
      </w:tc>
      <w:tc>
        <w:tcPr>
          <w:tcW w:w="918" w:type="dxa"/>
          <w:tcBorders>
            <w:top w:val="single" w:sz="4" w:space="0" w:color="000000"/>
            <w:left w:val="single" w:sz="4" w:space="0" w:color="000000"/>
            <w:bottom w:val="single" w:sz="4" w:space="0" w:color="000000"/>
            <w:right w:val="single" w:sz="4" w:space="0" w:color="000000"/>
          </w:tcBorders>
        </w:tcPr>
        <w:p w:rsidR="00C831D4" w:rsidRDefault="00C831D4">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Page</w:t>
          </w:r>
        </w:p>
      </w:tc>
    </w:tr>
    <w:tr w:rsidR="00C831D4">
      <w:trPr>
        <w:jc w:val="right"/>
      </w:trPr>
      <w:tc>
        <w:tcPr>
          <w:tcW w:w="1320" w:type="dxa"/>
          <w:tcBorders>
            <w:top w:val="single" w:sz="4" w:space="0" w:color="000000"/>
            <w:left w:val="single" w:sz="4" w:space="0" w:color="000000"/>
            <w:bottom w:val="single" w:sz="4" w:space="0" w:color="000000"/>
            <w:right w:val="single" w:sz="4" w:space="0" w:color="000000"/>
          </w:tcBorders>
        </w:tcPr>
        <w:p w:rsidR="00C831D4" w:rsidRDefault="00C831D4">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CYPS</w:t>
          </w:r>
        </w:p>
      </w:tc>
      <w:tc>
        <w:tcPr>
          <w:tcW w:w="1079" w:type="dxa"/>
          <w:tcBorders>
            <w:top w:val="single" w:sz="4" w:space="0" w:color="000000"/>
            <w:left w:val="single" w:sz="4" w:space="0" w:color="000000"/>
            <w:bottom w:val="single" w:sz="4" w:space="0" w:color="000000"/>
            <w:right w:val="single" w:sz="4" w:space="0" w:color="000000"/>
          </w:tcBorders>
        </w:tcPr>
        <w:p w:rsidR="00C831D4" w:rsidRDefault="00C831D4">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Teleworking</w:t>
          </w:r>
        </w:p>
      </w:tc>
      <w:tc>
        <w:tcPr>
          <w:tcW w:w="759" w:type="dxa"/>
          <w:tcBorders>
            <w:top w:val="single" w:sz="4" w:space="0" w:color="000000"/>
            <w:left w:val="single" w:sz="4" w:space="0" w:color="000000"/>
            <w:bottom w:val="single" w:sz="4" w:space="0" w:color="000000"/>
            <w:right w:val="single" w:sz="4" w:space="0" w:color="000000"/>
          </w:tcBorders>
        </w:tcPr>
        <w:p w:rsidR="00C831D4" w:rsidRDefault="00C831D4">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1.0</w:t>
          </w:r>
        </w:p>
      </w:tc>
      <w:tc>
        <w:tcPr>
          <w:tcW w:w="1080" w:type="dxa"/>
          <w:tcBorders>
            <w:top w:val="single" w:sz="4" w:space="0" w:color="000000"/>
            <w:left w:val="single" w:sz="4" w:space="0" w:color="000000"/>
            <w:bottom w:val="single" w:sz="4" w:space="0" w:color="000000"/>
            <w:right w:val="single" w:sz="4" w:space="0" w:color="000000"/>
          </w:tcBorders>
        </w:tcPr>
        <w:p w:rsidR="00C831D4" w:rsidRDefault="00C831D4">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June 2008</w:t>
          </w:r>
        </w:p>
      </w:tc>
      <w:tc>
        <w:tcPr>
          <w:tcW w:w="1010" w:type="dxa"/>
          <w:tcBorders>
            <w:top w:val="single" w:sz="4" w:space="0" w:color="000000"/>
            <w:left w:val="single" w:sz="4" w:space="0" w:color="000000"/>
            <w:bottom w:val="single" w:sz="4" w:space="0" w:color="000000"/>
            <w:right w:val="single" w:sz="4" w:space="0" w:color="000000"/>
          </w:tcBorders>
        </w:tcPr>
        <w:p w:rsidR="00C831D4" w:rsidRDefault="00C831D4">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June 2009</w:t>
          </w:r>
        </w:p>
      </w:tc>
      <w:tc>
        <w:tcPr>
          <w:tcW w:w="918" w:type="dxa"/>
          <w:tcBorders>
            <w:top w:val="single" w:sz="4" w:space="0" w:color="000000"/>
            <w:left w:val="single" w:sz="4" w:space="0" w:color="000000"/>
            <w:bottom w:val="single" w:sz="4" w:space="0" w:color="000000"/>
            <w:right w:val="single" w:sz="4" w:space="0" w:color="000000"/>
          </w:tcBorders>
        </w:tcPr>
        <w:p w:rsidR="00C831D4" w:rsidRDefault="00C831D4">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end"/>
          </w:r>
        </w:p>
      </w:tc>
    </w:tr>
  </w:tbl>
  <w:p w:rsidR="00C831D4" w:rsidRDefault="00C831D4">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D9A" w:rsidRDefault="00081D9A">
      <w:pPr>
        <w:spacing w:line="240" w:lineRule="auto"/>
        <w:ind w:left="0" w:hanging="2"/>
      </w:pPr>
      <w:r>
        <w:separator/>
      </w:r>
    </w:p>
  </w:footnote>
  <w:footnote w:type="continuationSeparator" w:id="0">
    <w:p w:rsidR="00081D9A" w:rsidRDefault="00081D9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D4" w:rsidRDefault="00C831D4">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Pr>
        <w:rFonts w:ascii="Arial" w:eastAsia="Arial" w:hAnsi="Arial" w:cs="Arial"/>
        <w:b/>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B97"/>
    <w:multiLevelType w:val="multilevel"/>
    <w:tmpl w:val="AAFE3E0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282649F"/>
    <w:multiLevelType w:val="multilevel"/>
    <w:tmpl w:val="C6BEF67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033C4676"/>
    <w:multiLevelType w:val="multilevel"/>
    <w:tmpl w:val="A31AA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542590"/>
    <w:multiLevelType w:val="hybridMultilevel"/>
    <w:tmpl w:val="BA4CA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7169DC"/>
    <w:multiLevelType w:val="multilevel"/>
    <w:tmpl w:val="AFF0295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05C75323"/>
    <w:multiLevelType w:val="multilevel"/>
    <w:tmpl w:val="AFF0295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0F9C04E1"/>
    <w:multiLevelType w:val="multilevel"/>
    <w:tmpl w:val="037E4A90"/>
    <w:lvl w:ilvl="0">
      <w:start w:val="1"/>
      <w:numFmt w:val="bullet"/>
      <w:lvlText w:val="●"/>
      <w:lvlJc w:val="left"/>
      <w:pPr>
        <w:ind w:left="360" w:hanging="360"/>
      </w:pPr>
      <w:rPr>
        <w:rFonts w:ascii="Noto Sans Symbols" w:eastAsia="Noto Sans Symbols" w:hAnsi="Noto Sans Symbols" w:cs="Noto Sans Symbols"/>
        <w:color w:val="auto"/>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108A3F87"/>
    <w:multiLevelType w:val="multilevel"/>
    <w:tmpl w:val="BC9E77E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11911BAE"/>
    <w:multiLevelType w:val="multilevel"/>
    <w:tmpl w:val="9F6694AE"/>
    <w:lvl w:ilvl="0">
      <w:start w:val="1"/>
      <w:numFmt w:val="bullet"/>
      <w:lvlText w:val="●"/>
      <w:lvlJc w:val="left"/>
      <w:pPr>
        <w:ind w:left="360" w:hanging="360"/>
      </w:pPr>
      <w:rPr>
        <w:rFonts w:ascii="Noto Sans Symbols" w:eastAsia="Noto Sans Symbols" w:hAnsi="Noto Sans Symbols" w:cs="Noto Sans Symbols"/>
        <w:color w:val="auto"/>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13443E29"/>
    <w:multiLevelType w:val="hybridMultilevel"/>
    <w:tmpl w:val="EB128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26390"/>
    <w:multiLevelType w:val="hybridMultilevel"/>
    <w:tmpl w:val="71703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283B10"/>
    <w:multiLevelType w:val="multilevel"/>
    <w:tmpl w:val="3516F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1BF553C"/>
    <w:multiLevelType w:val="multilevel"/>
    <w:tmpl w:val="0CA0A6E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21E34AD5"/>
    <w:multiLevelType w:val="hybridMultilevel"/>
    <w:tmpl w:val="14E29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B711E7"/>
    <w:multiLevelType w:val="multilevel"/>
    <w:tmpl w:val="207E0B2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5" w15:restartNumberingAfterBreak="0">
    <w:nsid w:val="25CC2A3F"/>
    <w:multiLevelType w:val="multilevel"/>
    <w:tmpl w:val="49CA1D5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6" w15:restartNumberingAfterBreak="0">
    <w:nsid w:val="2934763E"/>
    <w:multiLevelType w:val="hybridMultilevel"/>
    <w:tmpl w:val="7018E296"/>
    <w:lvl w:ilvl="0" w:tplc="F3E06886">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6307BE"/>
    <w:multiLevelType w:val="multilevel"/>
    <w:tmpl w:val="49D0496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8" w15:restartNumberingAfterBreak="0">
    <w:nsid w:val="2CCE1215"/>
    <w:multiLevelType w:val="multilevel"/>
    <w:tmpl w:val="D958AE3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9" w15:restartNumberingAfterBreak="0">
    <w:nsid w:val="36384CA7"/>
    <w:multiLevelType w:val="multilevel"/>
    <w:tmpl w:val="C0343B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A6F6EDF"/>
    <w:multiLevelType w:val="hybridMultilevel"/>
    <w:tmpl w:val="5C8CE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135820"/>
    <w:multiLevelType w:val="hybridMultilevel"/>
    <w:tmpl w:val="9CE81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9F5EF1"/>
    <w:multiLevelType w:val="hybridMultilevel"/>
    <w:tmpl w:val="35B49054"/>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23" w15:restartNumberingAfterBreak="0">
    <w:nsid w:val="3F8479ED"/>
    <w:multiLevelType w:val="multilevel"/>
    <w:tmpl w:val="8730CC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3FD04527"/>
    <w:multiLevelType w:val="multilevel"/>
    <w:tmpl w:val="49CA1D5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5" w15:restartNumberingAfterBreak="0">
    <w:nsid w:val="43276F99"/>
    <w:multiLevelType w:val="hybridMultilevel"/>
    <w:tmpl w:val="21B8D96E"/>
    <w:lvl w:ilvl="0" w:tplc="F3E06886">
      <w:start w:val="1"/>
      <w:numFmt w:val="bullet"/>
      <w:lvlText w:val=""/>
      <w:lvlJc w:val="left"/>
      <w:pPr>
        <w:ind w:left="358" w:hanging="360"/>
      </w:pPr>
      <w:rPr>
        <w:rFonts w:ascii="Symbol" w:hAnsi="Symbol" w:hint="default"/>
        <w:sz w:val="22"/>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6" w15:restartNumberingAfterBreak="0">
    <w:nsid w:val="43BF35EC"/>
    <w:multiLevelType w:val="multilevel"/>
    <w:tmpl w:val="B40CA8E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7" w15:restartNumberingAfterBreak="0">
    <w:nsid w:val="43CF2D45"/>
    <w:multiLevelType w:val="multilevel"/>
    <w:tmpl w:val="CE4A748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44040A40"/>
    <w:multiLevelType w:val="multilevel"/>
    <w:tmpl w:val="1D2EF25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9" w15:restartNumberingAfterBreak="0">
    <w:nsid w:val="49242DCC"/>
    <w:multiLevelType w:val="multilevel"/>
    <w:tmpl w:val="4678B9F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0" w15:restartNumberingAfterBreak="0">
    <w:nsid w:val="4A7A5F04"/>
    <w:multiLevelType w:val="hybridMultilevel"/>
    <w:tmpl w:val="A1AE1702"/>
    <w:lvl w:ilvl="0" w:tplc="08090001">
      <w:start w:val="1"/>
      <w:numFmt w:val="bullet"/>
      <w:lvlText w:val=""/>
      <w:lvlJc w:val="left"/>
      <w:pPr>
        <w:ind w:left="35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1" w15:restartNumberingAfterBreak="0">
    <w:nsid w:val="4AAC72C4"/>
    <w:multiLevelType w:val="multilevel"/>
    <w:tmpl w:val="C6BEF67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2" w15:restartNumberingAfterBreak="0">
    <w:nsid w:val="4AAC7516"/>
    <w:multiLevelType w:val="multilevel"/>
    <w:tmpl w:val="4468C9F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3" w15:restartNumberingAfterBreak="0">
    <w:nsid w:val="4AB30944"/>
    <w:multiLevelType w:val="multilevel"/>
    <w:tmpl w:val="AFF0295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4" w15:restartNumberingAfterBreak="0">
    <w:nsid w:val="4C72700F"/>
    <w:multiLevelType w:val="multilevel"/>
    <w:tmpl w:val="937A320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5" w15:restartNumberingAfterBreak="0">
    <w:nsid w:val="4D185C33"/>
    <w:multiLevelType w:val="multilevel"/>
    <w:tmpl w:val="4678B9F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6" w15:restartNumberingAfterBreak="0">
    <w:nsid w:val="4E2B0B6D"/>
    <w:multiLevelType w:val="multilevel"/>
    <w:tmpl w:val="E85EDF0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7" w15:restartNumberingAfterBreak="0">
    <w:nsid w:val="4F5121CE"/>
    <w:multiLevelType w:val="multilevel"/>
    <w:tmpl w:val="4CF8509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8" w15:restartNumberingAfterBreak="0">
    <w:nsid w:val="53A11FB8"/>
    <w:multiLevelType w:val="hybridMultilevel"/>
    <w:tmpl w:val="2D7C7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6252166"/>
    <w:multiLevelType w:val="hybridMultilevel"/>
    <w:tmpl w:val="7898FF4C"/>
    <w:lvl w:ilvl="0" w:tplc="F3E06886">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7F5F79"/>
    <w:multiLevelType w:val="multilevel"/>
    <w:tmpl w:val="4468C9F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1" w15:restartNumberingAfterBreak="0">
    <w:nsid w:val="5E8D1D2A"/>
    <w:multiLevelType w:val="multilevel"/>
    <w:tmpl w:val="0CA0A6E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2" w15:restartNumberingAfterBreak="0">
    <w:nsid w:val="5F8961BB"/>
    <w:multiLevelType w:val="multilevel"/>
    <w:tmpl w:val="1714A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FEE6C4B"/>
    <w:multiLevelType w:val="hybridMultilevel"/>
    <w:tmpl w:val="22E8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3533F17"/>
    <w:multiLevelType w:val="multilevel"/>
    <w:tmpl w:val="49D0496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5" w15:restartNumberingAfterBreak="0">
    <w:nsid w:val="64C46F7C"/>
    <w:multiLevelType w:val="multilevel"/>
    <w:tmpl w:val="9F6694AE"/>
    <w:lvl w:ilvl="0">
      <w:start w:val="1"/>
      <w:numFmt w:val="bullet"/>
      <w:lvlText w:val="●"/>
      <w:lvlJc w:val="left"/>
      <w:pPr>
        <w:ind w:left="360" w:hanging="360"/>
      </w:pPr>
      <w:rPr>
        <w:rFonts w:ascii="Noto Sans Symbols" w:eastAsia="Noto Sans Symbols" w:hAnsi="Noto Sans Symbols" w:cs="Noto Sans Symbols"/>
        <w:color w:val="auto"/>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6" w15:restartNumberingAfterBreak="0">
    <w:nsid w:val="66593117"/>
    <w:multiLevelType w:val="multilevel"/>
    <w:tmpl w:val="D958AE3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7" w15:restartNumberingAfterBreak="0">
    <w:nsid w:val="680853C1"/>
    <w:multiLevelType w:val="multilevel"/>
    <w:tmpl w:val="E85EDF0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8" w15:restartNumberingAfterBreak="0">
    <w:nsid w:val="694C4FA0"/>
    <w:multiLevelType w:val="multilevel"/>
    <w:tmpl w:val="E85EDF0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9" w15:restartNumberingAfterBreak="0">
    <w:nsid w:val="6E405618"/>
    <w:multiLevelType w:val="multilevel"/>
    <w:tmpl w:val="4468C9F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0" w15:restartNumberingAfterBreak="0">
    <w:nsid w:val="6E993BD8"/>
    <w:multiLevelType w:val="multilevel"/>
    <w:tmpl w:val="3788D29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1" w15:restartNumberingAfterBreak="0">
    <w:nsid w:val="71103EEE"/>
    <w:multiLevelType w:val="multilevel"/>
    <w:tmpl w:val="9FAC3486"/>
    <w:lvl w:ilvl="0">
      <w:start w:val="1"/>
      <w:numFmt w:val="bullet"/>
      <w:lvlText w:val="●"/>
      <w:lvlJc w:val="left"/>
      <w:pPr>
        <w:ind w:left="360" w:hanging="360"/>
      </w:pPr>
      <w:rPr>
        <w:rFonts w:ascii="Noto Sans Symbols" w:eastAsia="Noto Sans Symbols" w:hAnsi="Noto Sans Symbols" w:cs="Noto Sans Symbols"/>
        <w:color w:val="auto"/>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2" w15:restartNumberingAfterBreak="0">
    <w:nsid w:val="71940473"/>
    <w:multiLevelType w:val="hybridMultilevel"/>
    <w:tmpl w:val="12DABA84"/>
    <w:lvl w:ilvl="0" w:tplc="F3E06886">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31F2FE5"/>
    <w:multiLevelType w:val="multilevel"/>
    <w:tmpl w:val="263E86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4" w15:restartNumberingAfterBreak="0">
    <w:nsid w:val="73387E55"/>
    <w:multiLevelType w:val="multilevel"/>
    <w:tmpl w:val="B40CA8E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5" w15:restartNumberingAfterBreak="0">
    <w:nsid w:val="736A6A6A"/>
    <w:multiLevelType w:val="hybridMultilevel"/>
    <w:tmpl w:val="729C3FAE"/>
    <w:lvl w:ilvl="0" w:tplc="F3E06886">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345202"/>
    <w:multiLevelType w:val="multilevel"/>
    <w:tmpl w:val="B40CA8E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7" w15:restartNumberingAfterBreak="0">
    <w:nsid w:val="77473045"/>
    <w:multiLevelType w:val="hybridMultilevel"/>
    <w:tmpl w:val="E91436EA"/>
    <w:lvl w:ilvl="0" w:tplc="F3E06886">
      <w:start w:val="1"/>
      <w:numFmt w:val="bullet"/>
      <w:lvlText w:val=""/>
      <w:lvlJc w:val="left"/>
      <w:pPr>
        <w:ind w:left="358" w:hanging="360"/>
      </w:pPr>
      <w:rPr>
        <w:rFonts w:ascii="Symbol" w:hAnsi="Symbol" w:hint="default"/>
        <w:sz w:val="22"/>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8" w15:restartNumberingAfterBreak="0">
    <w:nsid w:val="78116BF9"/>
    <w:multiLevelType w:val="multilevel"/>
    <w:tmpl w:val="1D2EF25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9" w15:restartNumberingAfterBreak="0">
    <w:nsid w:val="79F50F5B"/>
    <w:multiLevelType w:val="multilevel"/>
    <w:tmpl w:val="49D0496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0" w15:restartNumberingAfterBreak="0">
    <w:nsid w:val="7C133637"/>
    <w:multiLevelType w:val="hybridMultilevel"/>
    <w:tmpl w:val="25325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D5A416D"/>
    <w:multiLevelType w:val="hybridMultilevel"/>
    <w:tmpl w:val="6D5A8452"/>
    <w:lvl w:ilvl="0" w:tplc="F3E06886">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58"/>
  </w:num>
  <w:num w:numId="4">
    <w:abstractNumId w:val="27"/>
  </w:num>
  <w:num w:numId="5">
    <w:abstractNumId w:val="46"/>
  </w:num>
  <w:num w:numId="6">
    <w:abstractNumId w:val="51"/>
  </w:num>
  <w:num w:numId="7">
    <w:abstractNumId w:val="44"/>
  </w:num>
  <w:num w:numId="8">
    <w:abstractNumId w:val="23"/>
  </w:num>
  <w:num w:numId="9">
    <w:abstractNumId w:val="1"/>
  </w:num>
  <w:num w:numId="10">
    <w:abstractNumId w:val="0"/>
  </w:num>
  <w:num w:numId="11">
    <w:abstractNumId w:val="53"/>
  </w:num>
  <w:num w:numId="12">
    <w:abstractNumId w:val="14"/>
  </w:num>
  <w:num w:numId="13">
    <w:abstractNumId w:val="41"/>
  </w:num>
  <w:num w:numId="14">
    <w:abstractNumId w:val="29"/>
  </w:num>
  <w:num w:numId="15">
    <w:abstractNumId w:val="50"/>
  </w:num>
  <w:num w:numId="16">
    <w:abstractNumId w:val="7"/>
  </w:num>
  <w:num w:numId="17">
    <w:abstractNumId w:val="49"/>
  </w:num>
  <w:num w:numId="18">
    <w:abstractNumId w:val="6"/>
  </w:num>
  <w:num w:numId="19">
    <w:abstractNumId w:val="26"/>
  </w:num>
  <w:num w:numId="20">
    <w:abstractNumId w:val="36"/>
  </w:num>
  <w:num w:numId="21">
    <w:abstractNumId w:val="8"/>
  </w:num>
  <w:num w:numId="22">
    <w:abstractNumId w:val="2"/>
  </w:num>
  <w:num w:numId="23">
    <w:abstractNumId w:val="19"/>
  </w:num>
  <w:num w:numId="24">
    <w:abstractNumId w:val="43"/>
  </w:num>
  <w:num w:numId="25">
    <w:abstractNumId w:val="33"/>
  </w:num>
  <w:num w:numId="26">
    <w:abstractNumId w:val="12"/>
  </w:num>
  <w:num w:numId="27">
    <w:abstractNumId w:val="17"/>
  </w:num>
  <w:num w:numId="28">
    <w:abstractNumId w:val="18"/>
  </w:num>
  <w:num w:numId="29">
    <w:abstractNumId w:val="52"/>
  </w:num>
  <w:num w:numId="30">
    <w:abstractNumId w:val="10"/>
  </w:num>
  <w:num w:numId="31">
    <w:abstractNumId w:val="21"/>
  </w:num>
  <w:num w:numId="32">
    <w:abstractNumId w:val="20"/>
  </w:num>
  <w:num w:numId="33">
    <w:abstractNumId w:val="3"/>
  </w:num>
  <w:num w:numId="34">
    <w:abstractNumId w:val="30"/>
  </w:num>
  <w:num w:numId="35">
    <w:abstractNumId w:val="37"/>
  </w:num>
  <w:num w:numId="36">
    <w:abstractNumId w:val="45"/>
  </w:num>
  <w:num w:numId="37">
    <w:abstractNumId w:val="16"/>
  </w:num>
  <w:num w:numId="38">
    <w:abstractNumId w:val="55"/>
  </w:num>
  <w:num w:numId="39">
    <w:abstractNumId w:val="39"/>
  </w:num>
  <w:num w:numId="40">
    <w:abstractNumId w:val="25"/>
  </w:num>
  <w:num w:numId="41">
    <w:abstractNumId w:val="57"/>
  </w:num>
  <w:num w:numId="42">
    <w:abstractNumId w:val="4"/>
  </w:num>
  <w:num w:numId="43">
    <w:abstractNumId w:val="5"/>
  </w:num>
  <w:num w:numId="44">
    <w:abstractNumId w:val="54"/>
  </w:num>
  <w:num w:numId="45">
    <w:abstractNumId w:val="56"/>
  </w:num>
  <w:num w:numId="46">
    <w:abstractNumId w:val="40"/>
  </w:num>
  <w:num w:numId="47">
    <w:abstractNumId w:val="32"/>
  </w:num>
  <w:num w:numId="48">
    <w:abstractNumId w:val="35"/>
  </w:num>
  <w:num w:numId="49">
    <w:abstractNumId w:val="47"/>
  </w:num>
  <w:num w:numId="50">
    <w:abstractNumId w:val="48"/>
  </w:num>
  <w:num w:numId="51">
    <w:abstractNumId w:val="15"/>
  </w:num>
  <w:num w:numId="52">
    <w:abstractNumId w:val="31"/>
  </w:num>
  <w:num w:numId="53">
    <w:abstractNumId w:val="61"/>
  </w:num>
  <w:num w:numId="54">
    <w:abstractNumId w:val="22"/>
  </w:num>
  <w:num w:numId="55">
    <w:abstractNumId w:val="28"/>
  </w:num>
  <w:num w:numId="56">
    <w:abstractNumId w:val="59"/>
  </w:num>
  <w:num w:numId="57">
    <w:abstractNumId w:val="11"/>
  </w:num>
  <w:num w:numId="58">
    <w:abstractNumId w:val="42"/>
  </w:num>
  <w:num w:numId="59">
    <w:abstractNumId w:val="60"/>
  </w:num>
  <w:num w:numId="60">
    <w:abstractNumId w:val="13"/>
  </w:num>
  <w:num w:numId="61">
    <w:abstractNumId w:val="9"/>
  </w:num>
  <w:num w:numId="62">
    <w:abstractNumId w:val="3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91"/>
    <w:rsid w:val="00081D9A"/>
    <w:rsid w:val="00364091"/>
    <w:rsid w:val="004D3477"/>
    <w:rsid w:val="00573D08"/>
    <w:rsid w:val="0068394B"/>
    <w:rsid w:val="00710A5C"/>
    <w:rsid w:val="00C2492A"/>
    <w:rsid w:val="00C27C16"/>
    <w:rsid w:val="00C831D4"/>
    <w:rsid w:val="00DB2C34"/>
    <w:rsid w:val="00E24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05AB"/>
  <w15:docId w15:val="{4B92BAB1-3965-4191-A625-D1A84232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jc w:val="center"/>
    </w:pPr>
    <w:rPr>
      <w:b/>
      <w:szCs w:val="20"/>
    </w:rPr>
  </w:style>
  <w:style w:type="paragraph" w:styleId="Heading2">
    <w:name w:val="heading 2"/>
    <w:basedOn w:val="Normal"/>
    <w:next w:val="Normal"/>
    <w:uiPriority w:val="9"/>
    <w:unhideWhenUsed/>
    <w:qFormat/>
    <w:pPr>
      <w:keepNext/>
      <w:jc w:val="center"/>
      <w:outlineLvl w:val="1"/>
    </w:pPr>
    <w:rPr>
      <w:rFonts w:ascii="Arial" w:hAnsi="Arial" w:cs="Arial"/>
      <w:b/>
      <w:bCs/>
      <w:sz w:val="20"/>
      <w:szCs w:val="20"/>
    </w:rPr>
  </w:style>
  <w:style w:type="paragraph" w:styleId="Heading3">
    <w:name w:val="heading 3"/>
    <w:basedOn w:val="Normal"/>
    <w:next w:val="Normal"/>
    <w:uiPriority w:val="9"/>
    <w:semiHidden/>
    <w:unhideWhenUsed/>
    <w:qFormat/>
    <w:pPr>
      <w:keepNext/>
      <w:outlineLvl w:val="2"/>
    </w:pPr>
    <w:rPr>
      <w:rFonts w:ascii="Arial" w:hAnsi="Arial" w:cs="Arial"/>
      <w:b/>
      <w:sz w:val="20"/>
    </w:rPr>
  </w:style>
  <w:style w:type="paragraph" w:styleId="Heading4">
    <w:name w:val="heading 4"/>
    <w:basedOn w:val="Normal"/>
    <w:next w:val="Normal"/>
    <w:uiPriority w:val="9"/>
    <w:semiHidden/>
    <w:unhideWhenUsed/>
    <w:qFormat/>
    <w:pPr>
      <w:keepNext/>
      <w:tabs>
        <w:tab w:val="left" w:pos="6300"/>
      </w:tabs>
      <w:jc w:val="both"/>
      <w:outlineLvl w:val="3"/>
    </w:pPr>
    <w:rPr>
      <w:rFonts w:ascii="Arial" w:hAnsi="Arial" w:cs="Arial"/>
      <w:b/>
      <w:bCs/>
      <w:sz w:val="20"/>
      <w:szCs w:val="20"/>
      <w:lang w:val="en-US"/>
    </w:rPr>
  </w:style>
  <w:style w:type="paragraph" w:styleId="Heading5">
    <w:name w:val="heading 5"/>
    <w:basedOn w:val="Normal"/>
    <w:next w:val="Normal"/>
    <w:uiPriority w:val="9"/>
    <w:semiHidden/>
    <w:unhideWhenUsed/>
    <w:qFormat/>
    <w:pPr>
      <w:keepNext/>
      <w:outlineLvl w:val="4"/>
    </w:pPr>
    <w:rPr>
      <w:rFonts w:ascii="Arial" w:hAnsi="Arial" w:cs="Arial"/>
      <w:b/>
      <w:bCs/>
      <w:szCs w:val="20"/>
      <w:lang w:val="en-US"/>
    </w:rPr>
  </w:style>
  <w:style w:type="paragraph" w:styleId="Heading6">
    <w:name w:val="heading 6"/>
    <w:basedOn w:val="Normal"/>
    <w:next w:val="Normal"/>
    <w:uiPriority w:val="9"/>
    <w:semiHidden/>
    <w:unhideWhenUsed/>
    <w:qFormat/>
    <w:pPr>
      <w:keepNext/>
      <w:outlineLvl w:val="5"/>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CommentText">
    <w:name w:val="annotation text"/>
    <w:basedOn w:val="Normal"/>
    <w:rPr>
      <w:sz w:val="20"/>
      <w:szCs w:val="20"/>
    </w:rPr>
  </w:style>
  <w:style w:type="paragraph" w:styleId="BodyText">
    <w:name w:val="Body Text"/>
    <w:basedOn w:val="Normal"/>
    <w:rPr>
      <w:rFonts w:ascii="Arial" w:hAnsi="Arial" w:cs="Arial"/>
      <w:b/>
      <w:bCs/>
      <w:sz w:val="20"/>
    </w:rPr>
  </w:style>
  <w:style w:type="paragraph" w:styleId="DocumentMap">
    <w:name w:val="Document Map"/>
    <w:basedOn w:val="Normal"/>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hAnsi="Arial" w:cs="Arial"/>
      <w:color w:val="000000"/>
      <w:position w:val="-1"/>
    </w:rPr>
  </w:style>
  <w:style w:type="character" w:styleId="Hyperlink">
    <w:name w:val="Hyperlink"/>
    <w:rPr>
      <w:color w:val="0563C1"/>
      <w:w w:val="100"/>
      <w:position w:val="-1"/>
      <w:u w:val="single"/>
      <w:effect w:val="none"/>
      <w:vertAlign w:val="baseline"/>
      <w:cs w:val="0"/>
      <w:em w:val="none"/>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pPr>
    <w:rPr>
      <w:lang w:eastAsia="en-GB"/>
    </w:rPr>
  </w:style>
  <w:style w:type="paragraph" w:styleId="ListParagraph">
    <w:name w:val="List Paragraph"/>
    <w:basedOn w:val="Normal"/>
    <w:uiPriority w:val="34"/>
    <w:qFormat/>
    <w:pPr>
      <w:ind w:left="720"/>
      <w:contextualSpacing/>
    </w:pPr>
    <w:rPr>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guidance-to-educational-settings-about-covid-19/guidance-to-educational-settings-about-covid-19" TargetMode="External"/><Relationship Id="rId2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2" Type="http://schemas.openxmlformats.org/officeDocument/2006/relationships/hyperlink" Target="https://assets.publishing.service.gov.uk/government/uploads/system/uploads/attachment_data/file/1049067/19.1.22_contingency_framework.pdf" TargetMode="External"/><Relationship Id="rId47" Type="http://schemas.openxmlformats.org/officeDocument/2006/relationships/hyperlink" Target="https://www.nhs.uk/conditions/coronavirus-covid-19/check-if-you-have-coronavirus-symptoms/" TargetMode="External"/><Relationship Id="rId63" Type="http://schemas.openxmlformats.org/officeDocument/2006/relationships/hyperlink" Target="https://www.gov.uk/guidance/coronavirus-covid-19-information-for-the-public" TargetMode="External"/><Relationship Id="rId68" Type="http://schemas.openxmlformats.org/officeDocument/2006/relationships/hyperlink" Target="https://www.youtube.com/watch?v=-GncQ_ed-9w" TargetMode="Externa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2" Type="http://schemas.openxmlformats.org/officeDocument/2006/relationships/hyperlink" Target="https://assets.publishing.service.gov.uk/government/uploads/system/uploads/attachment_data/file/963541/Schools_coronavirus_operational_guidance.pdf" TargetMode="External"/><Relationship Id="rId37" Type="http://schemas.openxmlformats.org/officeDocument/2006/relationships/hyperlink" Target="https://assets.publishing.service.gov.uk/government/uploads/system/uploads/attachment_data/file/965446/Face_coverings_in_education_-_March_2021.pdf" TargetMode="External"/><Relationship Id="rId53" Type="http://schemas.openxmlformats.org/officeDocument/2006/relationships/hyperlink" Target="https://www.gov.uk/government/publications/guidance-to-educational-settings-about-covid-19" TargetMode="External"/><Relationship Id="rId58" Type="http://schemas.openxmlformats.org/officeDocument/2006/relationships/hyperlink" Target="https://www.gov.uk/government/publications/covid-19-stay-at-home-guidance" TargetMode="External"/><Relationship Id="rId74" Type="http://schemas.openxmlformats.org/officeDocument/2006/relationships/hyperlink" Target="https://www.gov.uk/government/publications/coronavirus-covid-19-advice-for-pregnant-employees/coronavirus-covid-19-advice-for-pregnant-employees"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gov.uk/government/publications/covid-19-decontamination-in-non-healthcare-settings" TargetMode="External"/><Relationship Id="rId19" Type="http://schemas.openxmlformats.org/officeDocument/2006/relationships/hyperlink" Target="https://www.gov.uk/government/publications/coronavirus-covid-19-maintaining-educational-provision" TargetMode="External"/><Relationship Id="rId14" Type="http://schemas.openxmlformats.org/officeDocument/2006/relationships/hyperlink" Target="https://www.gov.uk/guidance/coronavirus-covid-19-getting-tested" TargetMode="External"/><Relationship Id="rId22" Type="http://schemas.openxmlformats.org/officeDocument/2006/relationships/hyperlink" Target="https://www.gov.uk/government/publications/covid-19-school-closures/guidance-for-schools-about-temporarily-closing" TargetMode="External"/><Relationship Id="rId2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0" Type="http://schemas.openxmlformats.org/officeDocument/2006/relationships/hyperlink" Target="https://www.gov.uk/government/publications/covid-19-decontamination-in-non-healthcare-settings" TargetMode="External"/><Relationship Id="rId35" Type="http://schemas.openxmlformats.org/officeDocument/2006/relationships/hyperlink" Target="https://www.gov.uk/government/publications/coronavirus-covid-19-home-test-kits-for-schools-and-fe-providers/coronavirus-covid-19-home-test-kits-for-schools-and-fe-providers" TargetMode="External"/><Relationship Id="rId43" Type="http://schemas.openxmlformats.org/officeDocument/2006/relationships/hyperlink" Target="https://www.gov.uk/government/publications/covid-19-stay-at-home-guidance/stay-at-home-guidance-for-households-with-possible-coronavirus-covid-19-infection" TargetMode="External"/><Relationship Id="rId4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6" Type="http://schemas.openxmlformats.org/officeDocument/2006/relationships/hyperlink" Target="https://www.nhs.uk/conditions/coronavirus-covid-19/check-if-you-have-coronavirus-symptoms/" TargetMode="External"/><Relationship Id="rId64" Type="http://schemas.openxmlformats.org/officeDocument/2006/relationships/hyperlink" Target="https://www.youtube.com/watch?v=-GncQ_ed-9w&amp;feature=youtu.be" TargetMode="External"/><Relationship Id="rId69" Type="http://schemas.openxmlformats.org/officeDocument/2006/relationships/hyperlink" Target="https://www.rcog.org.uk/en/guidelines-research-services/guidelines/coronavirus-pregnancy/" TargetMode="External"/><Relationship Id="rId77"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gov.uk/guidance/coronavirus-covid-19-safer-travel-guidance-for-passengers" TargetMode="External"/><Relationship Id="rId72" Type="http://schemas.openxmlformats.org/officeDocument/2006/relationships/hyperlink" Target="https://assets.publishing.service.gov.uk/government/uploads/system/uploads/attachment_data/file/897524/20200626_Easy_read_shielding_updated.pdf"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17" Type="http://schemas.openxmlformats.org/officeDocument/2006/relationships/hyperlink" Target="https://assets.publishing.service.gov.uk/government/uploads/system/uploads/attachment_data/file/897524/20200626_Easy_read_shielding_updated.pdf" TargetMode="External"/><Relationship Id="rId25" Type="http://schemas.openxmlformats.org/officeDocument/2006/relationships/hyperlink" Target="https://www.gov.uk/government/publications/covid-19-school-closures/guidance-for-schools-about-temporarily-closing" TargetMode="External"/><Relationship Id="rId33" Type="http://schemas.openxmlformats.org/officeDocument/2006/relationships/hyperlink" Target="https://www.gov.uk/government/publications/face-coverings-when-to-wear-one-and-how-to-make-your-own/face-coverings-when-to-wear-one-and-how-to-make-your-own" TargetMode="External"/><Relationship Id="rId38" Type="http://schemas.openxmlformats.org/officeDocument/2006/relationships/hyperlink" Target="https://assets.publishing.service.gov.uk/government/uploads/system/uploads/attachment_data/file/1044890/Schools_guidance_January_2022_.pdf" TargetMode="External"/><Relationship Id="rId46" Type="http://schemas.openxmlformats.org/officeDocument/2006/relationships/hyperlink" Target="https://assets.publishing.service.gov.uk/government/uploads/system/uploads/attachment_data/file/965446/Face_coverings_in_education_-_March_2021.pdf" TargetMode="External"/><Relationship Id="rId59" Type="http://schemas.openxmlformats.org/officeDocument/2006/relationships/hyperlink" Target="https://www.nhs.uk/conditions/coronavirus-covid-19/testing-and-tracing/" TargetMode="External"/><Relationship Id="rId67" Type="http://schemas.openxmlformats.org/officeDocument/2006/relationships/hyperlink" Target="http://COVID-19:%20infection%20prevention%20and%20control%20(IPC)%20-%20GOV.UK%20(www.gov.uk)" TargetMode="External"/><Relationship Id="rId20" Type="http://schemas.openxmlformats.org/officeDocument/2006/relationships/hyperlink" Target="https://www.gov.uk/government/publications/coronavirus-covid-19-maintaining-educational-provision" TargetMode="External"/><Relationship Id="rId41" Type="http://schemas.openxmlformats.org/officeDocument/2006/relationships/hyperlink" Target="https://assets.publishing.service.gov.uk/government/uploads/system/uploads/attachment_data/file/1050624/Schools_COVID-19_operational_guidance_Jan_2022.pdf" TargetMode="External"/><Relationship Id="rId54" Type="http://schemas.openxmlformats.org/officeDocument/2006/relationships/hyperlink" Target="https://campaignresources.phe.gov.uk/schools" TargetMode="External"/><Relationship Id="rId62" Type="http://schemas.openxmlformats.org/officeDocument/2006/relationships/hyperlink" Target="https://www.gov.uk/guidance/coronavirus-covid-19-information-for-the-public" TargetMode="External"/><Relationship Id="rId70" Type="http://schemas.openxmlformats.org/officeDocument/2006/relationships/hyperlink" Target="https://www.gov.uk/government/publications/staying-alert-and-safe-social-distancing/staying-alert-and-safe-social-distancing-after-4-july" TargetMode="External"/><Relationship Id="rId75" Type="http://schemas.openxmlformats.org/officeDocument/2006/relationships/hyperlink" Target="https://www.gov.uk/government/publications/covid-19-guidance-for-the-public-on-mental-health-and-wellbe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staying-alert-and-safe-social-distancing/staying-alert-and-safe-social-distancing-after-4-july" TargetMode="External"/><Relationship Id="rId23" Type="http://schemas.openxmlformats.org/officeDocument/2006/relationships/hyperlink" Target="https://www.gov.uk/government/publications/covid-19-school-closures/guidance-for-schools-about-temporarily-closing" TargetMode="External"/><Relationship Id="rId28" Type="http://schemas.openxmlformats.org/officeDocument/2006/relationships/hyperlink" Target="https://www.nhs.uk/conditions/coronavirus-covid-19/check-if-you-have-coronavirus-symptoms/" TargetMode="External"/><Relationship Id="rId36" Type="http://schemas.openxmlformats.org/officeDocument/2006/relationships/hyperlink" Target="https://www.gov.uk/government/publications/remote-education-temporary-continuity-direction-explanatory-note" TargetMode="External"/><Relationship Id="rId49" Type="http://schemas.openxmlformats.org/officeDocument/2006/relationships/hyperlink" Target="https://www.gov.uk/government/publications/guidance-on-shielding-and-protecting-extremely-vulnerable-persons-from-covid-19/withdrawn-covid-19-guidance-for-young-people-on-shielding-and-protecting-people-most-likely-to-become-unwell-if-they-catch-coronavirus" TargetMode="External"/><Relationship Id="rId57" Type="http://schemas.openxmlformats.org/officeDocument/2006/relationships/hyperlink" Target="https://www.nhs.uk/conditions/coronavirus-covid-19/" TargetMode="External"/><Relationship Id="rId10" Type="http://schemas.openxmlformats.org/officeDocument/2006/relationships/hyperlink" Target="https://www.gov.uk/government/publications/covid-19-decontamination-in-non-healthcare-settings" TargetMode="External"/><Relationship Id="rId31"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44" Type="http://schemas.openxmlformats.org/officeDocument/2006/relationships/hyperlink" Target="https://www.nhs.uk/conditions/coronavirus-covid-19/check-if-you-have-coronavirus-symptoms/" TargetMode="External"/><Relationship Id="rId52" Type="http://schemas.openxmlformats.org/officeDocument/2006/relationships/hyperlink" Target="https://campaignresources.phe.gov.uk/schools" TargetMode="External"/><Relationship Id="rId60" Type="http://schemas.openxmlformats.org/officeDocument/2006/relationships/hyperlink" Target="https://assets.publishing.service.gov.uk/government/uploads/system/uploads/attachment_data/file/965446/Face_coverings_in_education_-_March_2021.pdf" TargetMode="External"/><Relationship Id="rId65" Type="http://schemas.openxmlformats.org/officeDocument/2006/relationships/hyperlink" Target="https://www.gov.uk/government/publications/covid-19-personal-protective-equipment-use-for-non-aerosol-generating-procedures" TargetMode="External"/><Relationship Id="rId73" Type="http://schemas.openxmlformats.org/officeDocument/2006/relationships/hyperlink" Target="https://assets.publishing.service.gov.uk/government/uploads/system/uploads/attachment_data/file/892085/disparities_review.pdf"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www.nhs.uk/live-well/healthy-body/best-way-to-wash-your-hands/" TargetMode="External"/><Relationship Id="rId18" Type="http://schemas.openxmlformats.org/officeDocument/2006/relationships/hyperlink" Target="https://assets.publishing.service.gov.uk/government/uploads/system/uploads/attachment_data/file/892085/disparities_review.pdf" TargetMode="External"/><Relationship Id="rId39" Type="http://schemas.openxmlformats.org/officeDocument/2006/relationships/hyperlink" Target="https://www.gov.uk/government/publications/coronavirus-covid-19-local-restrictions-in-education-and-childcare-settings/contingency-framework-education-and-childcare-settings" TargetMode="External"/><Relationship Id="rId34" Type="http://schemas.openxmlformats.org/officeDocument/2006/relationships/hyperlink" Target="https://www.gov.uk/government/publications/covid-19-stay-at-home-guidance/stay-at-home-guidance-for-households-with-possible-coronavirus-covid-19-infection" TargetMode="External"/><Relationship Id="rId50" Type="http://schemas.openxmlformats.org/officeDocument/2006/relationships/hyperlink" Target="https://www.gov.uk/government/publications/coronavirus-covid-19-advice-for-pregnant-employees/coronavirus-covid-19-advice-for-pregnant-employees" TargetMode="External"/><Relationship Id="rId55" Type="http://schemas.openxmlformats.org/officeDocument/2006/relationships/hyperlink" Target="https://assets.publishing.service.gov.uk/government/uploads/system/uploads/attachment_data/file/965446/Face_coverings_in_education_-_March_2021.pdf" TargetMode="External"/><Relationship Id="rId76" Type="http://schemas.openxmlformats.org/officeDocument/2006/relationships/hyperlink" Target="https://www.gov.uk/government/publications/coronavirus-covid-19-local-restrictions-in-education-and-childcare-settings/contingency-framework-education-and-childcare-settings" TargetMode="External"/><Relationship Id="rId7" Type="http://schemas.openxmlformats.org/officeDocument/2006/relationships/endnotes" Target="endnotes.xml"/><Relationship Id="rId7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 Type="http://schemas.openxmlformats.org/officeDocument/2006/relationships/numbering" Target="numbering.xml"/><Relationship Id="rId29" Type="http://schemas.openxmlformats.org/officeDocument/2006/relationships/hyperlink" Target="https://www.gov.uk/government/publications/coronavirus-covid-19-send-risk-assessment-guidance/coronavirus-covid-19-send-risk-assessment-guidance" TargetMode="External"/><Relationship Id="rId24" Type="http://schemas.openxmlformats.org/officeDocument/2006/relationships/hyperlink" Target="https://www.gov.uk/government/publications/covid-19-school-closures/guidance-for-schools-about-temporarily-closing" TargetMode="External"/><Relationship Id="rId40" Type="http://schemas.openxmlformats.org/officeDocument/2006/relationships/hyperlink" Target="https://www.gov.uk/government/publications/covid-19-stay-at-home-guidance/stay-at-home-guidance-for-households-with-possible-coronavirus-covid-19-infection" TargetMode="External"/><Relationship Id="rId45" Type="http://schemas.openxmlformats.org/officeDocument/2006/relationships/hyperlink" Target="https://www.gov.uk/government/publications/covid-19-stay-at-home-guidance" TargetMode="External"/><Relationship Id="rId66" Type="http://schemas.openxmlformats.org/officeDocument/2006/relationships/hyperlink" Target="http://COVID-19:%20infection%20prevention%20and%20control%20(IPC)%20-%20GOV.UK%20(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6PCnEYt6u/pEzW68/VtJc0iww==">AMUW2mVfI20EqLQjT6QS454PXJAoOyy+lKhghhFlpuaecgYNpa5GzcBan0u/cIZuTHQmjz4CwwcTBVDWhNHY4SX7GRpRV3tmO3VLvnbaor6AWqyj4U2eVjz9zWtXNlfaaCAGrpUupdivbay9qtJ0aG/BaPXwFENSMsDS0rcdQeDPk8E77s5DRpE=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33</Pages>
  <Words>13374</Words>
  <Characters>76233</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St Wilfrids RC College</Company>
  <LinksUpToDate>false</LinksUpToDate>
  <CharactersWithSpaces>89429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w7612</dc:creator>
  <cp:lastModifiedBy>Paul Given</cp:lastModifiedBy>
  <cp:revision>7</cp:revision>
  <dcterms:created xsi:type="dcterms:W3CDTF">2022-01-29T21:13:00Z</dcterms:created>
  <dcterms:modified xsi:type="dcterms:W3CDTF">2022-01-30T10:32:00Z</dcterms:modified>
</cp:coreProperties>
</file>